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5A" w:rsidRDefault="00CB6D5A" w:rsidP="00CB6D5A">
      <w:pPr>
        <w:pStyle w:val="a4"/>
        <w:widowControl/>
        <w:numPr>
          <w:ilvl w:val="0"/>
          <w:numId w:val="25"/>
        </w:numPr>
        <w:autoSpaceDE/>
        <w:spacing w:after="200" w:line="276" w:lineRule="auto"/>
        <w:contextualSpacing/>
        <w:jc w:val="center"/>
        <w:outlineLvl w:val="0"/>
        <w:rPr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808843</wp:posOffset>
            </wp:positionH>
            <wp:positionV relativeFrom="paragraph">
              <wp:posOffset>-17096</wp:posOffset>
            </wp:positionV>
            <wp:extent cx="571500" cy="80010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b/>
          <w:lang w:val="ru-RU"/>
        </w:rPr>
        <w:t>ОСНОВНО УЧИЛИЩЕ „</w:t>
      </w:r>
      <w:proofErr w:type="gramStart"/>
      <w:r>
        <w:rPr>
          <w:b/>
          <w:lang w:val="ru-RU"/>
        </w:rPr>
        <w:t>НИКОЛА  ЙОНКОВ</w:t>
      </w:r>
      <w:proofErr w:type="gramEnd"/>
      <w:r>
        <w:rPr>
          <w:b/>
          <w:lang w:val="ru-RU"/>
        </w:rPr>
        <w:t xml:space="preserve">  ВАПЦАРОВ”</w:t>
      </w:r>
    </w:p>
    <w:p w:rsidR="00CB6D5A" w:rsidRDefault="00CB6D5A" w:rsidP="00CB6D5A">
      <w:pPr>
        <w:pStyle w:val="a4"/>
        <w:widowControl/>
        <w:numPr>
          <w:ilvl w:val="0"/>
          <w:numId w:val="25"/>
        </w:numPr>
        <w:tabs>
          <w:tab w:val="left" w:pos="2780"/>
          <w:tab w:val="center" w:pos="5244"/>
        </w:tabs>
        <w:autoSpaceDE/>
        <w:spacing w:after="200" w:line="276" w:lineRule="auto"/>
        <w:contextualSpacing/>
        <w:jc w:val="left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</w:t>
      </w:r>
      <w:r>
        <w:rPr>
          <w:b/>
          <w:lang w:val="en-US"/>
        </w:rPr>
        <w:t xml:space="preserve">  </w:t>
      </w:r>
      <w:r w:rsidR="00DB03FB">
        <w:rPr>
          <w:b/>
          <w:lang w:val="en-US"/>
        </w:rPr>
        <w:t xml:space="preserve">                                                  </w:t>
      </w:r>
      <w:proofErr w:type="gramStart"/>
      <w:r>
        <w:rPr>
          <w:b/>
          <w:lang w:val="ru-RU"/>
        </w:rPr>
        <w:t>СЕЛО  ЛЯТНО</w:t>
      </w:r>
      <w:proofErr w:type="gramEnd"/>
      <w:r>
        <w:rPr>
          <w:b/>
          <w:lang w:val="ru-RU"/>
        </w:rPr>
        <w:t>, ОБЩИНА  КАОЛИНОВО</w:t>
      </w:r>
    </w:p>
    <w:p w:rsidR="00CB6D5A" w:rsidRDefault="00CB6D5A" w:rsidP="00CB6D5A">
      <w:pPr>
        <w:pStyle w:val="Default"/>
        <w:numPr>
          <w:ilvl w:val="0"/>
          <w:numId w:val="25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 xml:space="preserve">                        </w:t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  <w:lang w:val="en-US"/>
        </w:rPr>
        <w:t xml:space="preserve"> </w:t>
      </w:r>
      <w:r w:rsidR="00DB03FB">
        <w:rPr>
          <w:b/>
          <w:sz w:val="22"/>
          <w:szCs w:val="22"/>
          <w:lang w:val="en-US"/>
        </w:rPr>
        <w:t xml:space="preserve">                                               </w:t>
      </w:r>
      <w:r>
        <w:rPr>
          <w:b/>
          <w:sz w:val="22"/>
          <w:szCs w:val="22"/>
          <w:lang w:val="ru-RU"/>
        </w:rPr>
        <w:t>ул. „Г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Димитров” № 4, тел. 0888746197;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  <w:lang w:val="ru-RU"/>
        </w:rPr>
        <w:t xml:space="preserve">: @ </w:t>
      </w:r>
      <w:proofErr w:type="spellStart"/>
      <w:proofErr w:type="gramStart"/>
      <w:r>
        <w:rPr>
          <w:b/>
          <w:sz w:val="22"/>
          <w:szCs w:val="22"/>
        </w:rPr>
        <w:t>abv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bg</w:t>
      </w:r>
      <w:proofErr w:type="spellEnd"/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OU</w:t>
      </w:r>
      <w:proofErr w:type="gramEnd"/>
      <w:r>
        <w:rPr>
          <w:b/>
          <w:sz w:val="22"/>
          <w:szCs w:val="22"/>
          <w:lang w:val="ru-RU"/>
        </w:rPr>
        <w:t>_</w:t>
      </w:r>
      <w:proofErr w:type="spellStart"/>
      <w:r>
        <w:rPr>
          <w:b/>
          <w:sz w:val="22"/>
          <w:szCs w:val="22"/>
        </w:rPr>
        <w:t>Lytno</w:t>
      </w:r>
      <w:proofErr w:type="spellEnd"/>
      <w:r>
        <w:rPr>
          <w:b/>
          <w:sz w:val="22"/>
          <w:szCs w:val="22"/>
        </w:rPr>
        <w:t xml:space="preserve">, </w:t>
      </w:r>
    </w:p>
    <w:p w:rsidR="00CB6D5A" w:rsidRDefault="00CB6D5A" w:rsidP="00CB6D5A">
      <w:pPr>
        <w:pStyle w:val="Default"/>
        <w:numPr>
          <w:ilvl w:val="0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="00DB03FB">
        <w:rPr>
          <w:b/>
          <w:sz w:val="22"/>
          <w:szCs w:val="22"/>
          <w:lang w:val="en-US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        </w:t>
      </w:r>
      <w:r w:rsidR="00DB03FB">
        <w:rPr>
          <w:b/>
          <w:sz w:val="22"/>
          <w:szCs w:val="22"/>
          <w:lang w:val="en-US"/>
        </w:rPr>
        <w:t xml:space="preserve">                     </w:t>
      </w:r>
      <w:bookmarkStart w:id="0" w:name="_GoBack"/>
      <w:bookmarkEnd w:id="0"/>
      <w:r w:rsidR="00DB03FB">
        <w:fldChar w:fldCharType="begin"/>
      </w:r>
      <w:r w:rsidR="00DB03FB">
        <w:instrText xml:space="preserve"> HYPERLINK "mailto:info-2700260@edu.mon.bg" </w:instrText>
      </w:r>
      <w:r w:rsidR="00DB03FB">
        <w:fldChar w:fldCharType="separate"/>
      </w:r>
      <w:r>
        <w:rPr>
          <w:rStyle w:val="a5"/>
          <w:b/>
          <w:sz w:val="22"/>
          <w:szCs w:val="22"/>
        </w:rPr>
        <w:t>info-2700260@edu.mon.bg</w:t>
      </w:r>
      <w:r w:rsidR="00DB03FB">
        <w:rPr>
          <w:rStyle w:val="a5"/>
          <w:b/>
          <w:sz w:val="22"/>
          <w:szCs w:val="22"/>
        </w:rPr>
        <w:fldChar w:fldCharType="end"/>
      </w:r>
    </w:p>
    <w:p w:rsidR="00AB4CA4" w:rsidRDefault="00AB4CA4">
      <w:pPr>
        <w:pStyle w:val="a3"/>
        <w:ind w:left="0"/>
        <w:jc w:val="left"/>
        <w:rPr>
          <w:sz w:val="22"/>
        </w:rPr>
      </w:pPr>
    </w:p>
    <w:p w:rsidR="00AB4CA4" w:rsidRDefault="00AB4CA4">
      <w:pPr>
        <w:pStyle w:val="a3"/>
        <w:ind w:left="0"/>
        <w:jc w:val="left"/>
        <w:rPr>
          <w:sz w:val="22"/>
        </w:rPr>
      </w:pPr>
    </w:p>
    <w:p w:rsidR="00AB4CA4" w:rsidRDefault="00AB4CA4">
      <w:pPr>
        <w:pStyle w:val="a3"/>
        <w:ind w:left="0"/>
        <w:jc w:val="left"/>
        <w:rPr>
          <w:sz w:val="22"/>
        </w:rPr>
      </w:pPr>
    </w:p>
    <w:p w:rsidR="00AB4CA4" w:rsidRDefault="00AB4CA4">
      <w:pPr>
        <w:pStyle w:val="a3"/>
        <w:ind w:left="0"/>
        <w:jc w:val="left"/>
        <w:rPr>
          <w:sz w:val="22"/>
        </w:rPr>
      </w:pPr>
    </w:p>
    <w:p w:rsidR="00AB4CA4" w:rsidRDefault="00AB4CA4">
      <w:pPr>
        <w:pStyle w:val="a3"/>
        <w:ind w:left="0"/>
        <w:jc w:val="left"/>
        <w:rPr>
          <w:sz w:val="22"/>
        </w:rPr>
      </w:pPr>
    </w:p>
    <w:p w:rsidR="00AB4CA4" w:rsidRPr="00CB6D5A" w:rsidRDefault="00CB6D5A" w:rsidP="00CB6D5A">
      <w:pPr>
        <w:pStyle w:val="a3"/>
        <w:ind w:left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  </w:t>
      </w:r>
    </w:p>
    <w:p w:rsidR="00AB4CA4" w:rsidRDefault="00DA1C6E" w:rsidP="00DA1C6E">
      <w:pPr>
        <w:tabs>
          <w:tab w:val="left" w:pos="8022"/>
        </w:tabs>
        <w:spacing w:before="1"/>
        <w:ind w:right="1081"/>
        <w:rPr>
          <w:b/>
          <w:sz w:val="30"/>
        </w:rPr>
      </w:pPr>
      <w:r>
        <w:rPr>
          <w:b/>
          <w:color w:val="000009"/>
          <w:sz w:val="30"/>
        </w:rPr>
        <w:t>Утвърдил:</w:t>
      </w:r>
      <w:r w:rsidR="0077513A">
        <w:rPr>
          <w:b/>
          <w:color w:val="000009"/>
          <w:sz w:val="30"/>
          <w:lang w:val="en-US"/>
        </w:rPr>
        <w:t xml:space="preserve"> </w:t>
      </w:r>
      <w:r>
        <w:rPr>
          <w:b/>
          <w:color w:val="000009"/>
          <w:sz w:val="30"/>
        </w:rPr>
        <w:t>Елена Маринова</w:t>
      </w:r>
      <w:r w:rsidR="00F06FAB">
        <w:rPr>
          <w:b/>
          <w:color w:val="000009"/>
          <w:sz w:val="30"/>
        </w:rPr>
        <w:tab/>
      </w:r>
    </w:p>
    <w:p w:rsidR="00DA1C6E" w:rsidRDefault="00F06FAB" w:rsidP="00DA1C6E">
      <w:pPr>
        <w:spacing w:before="1"/>
        <w:ind w:right="262"/>
        <w:rPr>
          <w:b/>
          <w:color w:val="000009"/>
          <w:sz w:val="30"/>
        </w:rPr>
      </w:pPr>
      <w:r>
        <w:rPr>
          <w:b/>
          <w:color w:val="000009"/>
          <w:sz w:val="30"/>
        </w:rPr>
        <w:t xml:space="preserve">Директор </w:t>
      </w:r>
      <w:r w:rsidR="00DA1C6E">
        <w:rPr>
          <w:b/>
          <w:color w:val="000009"/>
          <w:sz w:val="30"/>
        </w:rPr>
        <w:t>на ОУ</w:t>
      </w:r>
    </w:p>
    <w:p w:rsidR="00684F85" w:rsidRDefault="00DA1C6E" w:rsidP="00684F85">
      <w:pPr>
        <w:spacing w:before="1"/>
        <w:ind w:right="262"/>
        <w:rPr>
          <w:b/>
          <w:color w:val="000009"/>
          <w:sz w:val="30"/>
        </w:rPr>
      </w:pPr>
      <w:r>
        <w:rPr>
          <w:b/>
          <w:color w:val="000009"/>
          <w:sz w:val="30"/>
        </w:rPr>
        <w:t>с. Лятно</w:t>
      </w:r>
    </w:p>
    <w:p w:rsidR="00684F85" w:rsidRDefault="00684F85" w:rsidP="00684F85">
      <w:pPr>
        <w:spacing w:before="1"/>
        <w:ind w:right="262"/>
        <w:rPr>
          <w:b/>
          <w:color w:val="000009"/>
          <w:sz w:val="30"/>
        </w:rPr>
      </w:pPr>
    </w:p>
    <w:p w:rsidR="00AB4CA4" w:rsidRPr="0077513A" w:rsidRDefault="0077513A" w:rsidP="00CB6D5A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ВЪТРЕШНИ ПРАВИЛА ЗА</w:t>
      </w:r>
    </w:p>
    <w:p w:rsidR="00AB4CA4" w:rsidRDefault="00F06FAB" w:rsidP="00CB6D5A">
      <w:pPr>
        <w:spacing w:before="206" w:line="480" w:lineRule="auto"/>
        <w:ind w:left="1568" w:right="102"/>
        <w:jc w:val="center"/>
        <w:rPr>
          <w:b/>
          <w:sz w:val="38"/>
        </w:rPr>
      </w:pPr>
      <w:r>
        <w:rPr>
          <w:b/>
          <w:color w:val="000009"/>
          <w:spacing w:val="-5"/>
          <w:sz w:val="38"/>
        </w:rPr>
        <w:t>ФИНАНСОВО</w:t>
      </w:r>
      <w:r>
        <w:rPr>
          <w:b/>
          <w:color w:val="000009"/>
          <w:spacing w:val="-19"/>
          <w:sz w:val="38"/>
        </w:rPr>
        <w:t xml:space="preserve"> </w:t>
      </w:r>
      <w:r>
        <w:rPr>
          <w:b/>
          <w:color w:val="000009"/>
          <w:spacing w:val="-5"/>
          <w:sz w:val="38"/>
        </w:rPr>
        <w:t>УПРАВЛЕНИЕ</w:t>
      </w:r>
      <w:r>
        <w:rPr>
          <w:b/>
          <w:color w:val="000009"/>
          <w:spacing w:val="-17"/>
          <w:sz w:val="38"/>
        </w:rPr>
        <w:t xml:space="preserve"> </w:t>
      </w:r>
      <w:r>
        <w:rPr>
          <w:b/>
          <w:color w:val="000009"/>
          <w:spacing w:val="-4"/>
          <w:sz w:val="38"/>
        </w:rPr>
        <w:t>И КОНТРОЛ</w:t>
      </w:r>
      <w:r>
        <w:rPr>
          <w:b/>
          <w:color w:val="000009"/>
          <w:spacing w:val="-15"/>
          <w:sz w:val="38"/>
        </w:rPr>
        <w:t xml:space="preserve"> </w:t>
      </w:r>
      <w:r w:rsidR="00DA1C6E">
        <w:rPr>
          <w:b/>
          <w:color w:val="000009"/>
          <w:spacing w:val="-4"/>
          <w:sz w:val="38"/>
        </w:rPr>
        <w:t>В ОСНОВНО УЧИЛИЩЕ „НИКОЛА ЙОНКОВ ВАПЦАРОВ“</w:t>
      </w:r>
    </w:p>
    <w:p w:rsidR="00AB4CA4" w:rsidRDefault="00DA1C6E" w:rsidP="00CB6D5A">
      <w:pPr>
        <w:pStyle w:val="1"/>
        <w:spacing w:line="437" w:lineRule="exact"/>
        <w:ind w:right="105"/>
      </w:pPr>
      <w:r>
        <w:rPr>
          <w:color w:val="000009"/>
        </w:rPr>
        <w:t>С. ЛЯТНО</w:t>
      </w:r>
    </w:p>
    <w:p w:rsidR="00AB4CA4" w:rsidRDefault="00AB4CA4">
      <w:pPr>
        <w:spacing w:line="437" w:lineRule="exact"/>
        <w:sectPr w:rsidR="00AB4CA4" w:rsidSect="00701FA1">
          <w:type w:val="continuous"/>
          <w:pgSz w:w="16840" w:h="11910" w:orient="landscape"/>
          <w:pgMar w:top="480" w:right="740" w:bottom="1180" w:left="280" w:header="708" w:footer="708" w:gutter="0"/>
          <w:cols w:space="708"/>
          <w:docGrid w:linePitch="299"/>
        </w:sectPr>
      </w:pPr>
    </w:p>
    <w:p w:rsidR="00AB4CA4" w:rsidRDefault="00F06FAB">
      <w:pPr>
        <w:pStyle w:val="2"/>
        <w:spacing w:before="59"/>
        <w:ind w:left="1066"/>
        <w:jc w:val="center"/>
      </w:pPr>
      <w:r>
        <w:rPr>
          <w:color w:val="000009"/>
        </w:rPr>
        <w:lastRenderedPageBreak/>
        <w:t>ОБЩИ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ПОЛОЖЕНИЯ</w:t>
      </w:r>
    </w:p>
    <w:p w:rsidR="00AB4CA4" w:rsidRDefault="00F06FAB">
      <w:pPr>
        <w:pStyle w:val="a4"/>
        <w:numPr>
          <w:ilvl w:val="0"/>
          <w:numId w:val="24"/>
        </w:numPr>
        <w:tabs>
          <w:tab w:val="left" w:pos="1754"/>
        </w:tabs>
        <w:spacing w:before="116"/>
        <w:ind w:right="111" w:firstLine="719"/>
        <w:jc w:val="both"/>
        <w:rPr>
          <w:sz w:val="28"/>
        </w:rPr>
      </w:pPr>
      <w:r>
        <w:rPr>
          <w:color w:val="000009"/>
          <w:sz w:val="28"/>
        </w:rPr>
        <w:t>Вътрешните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pacing w:val="1"/>
          <w:sz w:val="28"/>
        </w:rPr>
        <w:t xml:space="preserve">на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(наричани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краткост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ВПФУК),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изготвени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регламентират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цялостният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 на разумно и законосъобразно разходване на парични средства 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изграждане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включваща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политики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процедури,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чиито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са: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120"/>
        <w:ind w:hanging="361"/>
        <w:jc w:val="left"/>
        <w:rPr>
          <w:sz w:val="28"/>
        </w:rPr>
      </w:pPr>
      <w:r>
        <w:rPr>
          <w:color w:val="000009"/>
          <w:sz w:val="28"/>
        </w:rPr>
        <w:t>Съответствие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законодателството,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вътрешните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актове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договори;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118"/>
        <w:ind w:hanging="361"/>
        <w:jc w:val="left"/>
        <w:rPr>
          <w:sz w:val="28"/>
        </w:rPr>
      </w:pPr>
      <w:r>
        <w:rPr>
          <w:color w:val="000009"/>
          <w:sz w:val="28"/>
        </w:rPr>
        <w:t>Надеждност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всеобхватност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финансовата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оперативна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информация;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120"/>
        <w:ind w:hanging="361"/>
        <w:jc w:val="left"/>
        <w:rPr>
          <w:sz w:val="28"/>
        </w:rPr>
      </w:pPr>
      <w:r>
        <w:rPr>
          <w:color w:val="000009"/>
          <w:sz w:val="28"/>
        </w:rPr>
        <w:t>Ефективност,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ефикасност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икономичност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дейностите;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118"/>
        <w:ind w:hanging="361"/>
        <w:jc w:val="left"/>
        <w:rPr>
          <w:sz w:val="28"/>
        </w:rPr>
      </w:pPr>
      <w:r>
        <w:rPr>
          <w:color w:val="000009"/>
          <w:sz w:val="28"/>
        </w:rPr>
        <w:t>Опазване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активите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информацията;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2"/>
        </w:tabs>
        <w:spacing w:before="120"/>
        <w:ind w:right="120"/>
        <w:rPr>
          <w:sz w:val="28"/>
        </w:rPr>
      </w:pPr>
      <w:r>
        <w:rPr>
          <w:color w:val="000009"/>
          <w:sz w:val="28"/>
        </w:rPr>
        <w:t>Законосъобразно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целесъобразно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осигуряване на надеждна информация с оглед поемане на отговорност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вземане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правилни управленски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решения;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2"/>
        </w:tabs>
        <w:spacing w:before="120"/>
        <w:ind w:right="120"/>
        <w:rPr>
          <w:sz w:val="28"/>
        </w:rPr>
      </w:pPr>
      <w:r>
        <w:rPr>
          <w:color w:val="000009"/>
          <w:sz w:val="28"/>
        </w:rPr>
        <w:t>Постигане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прозрачност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процесите,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снижаване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разходите,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децентрализация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отговорностите;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2"/>
        </w:tabs>
        <w:spacing w:before="117"/>
        <w:ind w:right="114"/>
        <w:rPr>
          <w:sz w:val="28"/>
        </w:rPr>
      </w:pPr>
      <w:r>
        <w:rPr>
          <w:color w:val="000009"/>
          <w:sz w:val="28"/>
        </w:rPr>
        <w:t xml:space="preserve">Усъвършенстване на вътрешно-нормативната уредба в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(заповеди,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вътрешни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наредби,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указания,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други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документи).</w:t>
      </w:r>
    </w:p>
    <w:p w:rsidR="003A49C3" w:rsidRPr="003A49C3" w:rsidRDefault="00F06FAB" w:rsidP="003A49C3">
      <w:pPr>
        <w:pStyle w:val="a4"/>
        <w:numPr>
          <w:ilvl w:val="0"/>
          <w:numId w:val="24"/>
        </w:numPr>
        <w:tabs>
          <w:tab w:val="left" w:pos="1849"/>
        </w:tabs>
        <w:spacing w:before="122"/>
        <w:ind w:right="118" w:firstLine="789"/>
        <w:jc w:val="both"/>
        <w:rPr>
          <w:sz w:val="28"/>
        </w:rPr>
      </w:pPr>
      <w:r w:rsidRPr="003A49C3">
        <w:rPr>
          <w:color w:val="000009"/>
          <w:sz w:val="28"/>
        </w:rPr>
        <w:t>Настоящите вътрешни правила за финансово управление и контрол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се прилагат във всички структури, дейности и процеси в</w:t>
      </w:r>
      <w:r w:rsidRPr="003A49C3"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 w:rsidR="003A49C3" w:rsidRPr="003A49C3">
        <w:rPr>
          <w:color w:val="000009"/>
          <w:sz w:val="28"/>
        </w:rPr>
        <w:t xml:space="preserve"> </w:t>
      </w:r>
    </w:p>
    <w:p w:rsidR="00AB4CA4" w:rsidRPr="003A49C3" w:rsidRDefault="00F06FAB" w:rsidP="003A49C3">
      <w:pPr>
        <w:pStyle w:val="a4"/>
        <w:numPr>
          <w:ilvl w:val="0"/>
          <w:numId w:val="24"/>
        </w:numPr>
        <w:tabs>
          <w:tab w:val="left" w:pos="1849"/>
        </w:tabs>
        <w:spacing w:before="122"/>
        <w:ind w:right="118" w:firstLine="789"/>
        <w:jc w:val="both"/>
        <w:rPr>
          <w:sz w:val="28"/>
        </w:rPr>
      </w:pPr>
      <w:r w:rsidRPr="003A49C3">
        <w:rPr>
          <w:color w:val="000009"/>
          <w:sz w:val="28"/>
        </w:rPr>
        <w:t>Ефективното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финансово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управление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и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контрол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в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училището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се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осъществява чрез системата за финансово управление и контрол, включваща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политики и процедури, заповеди, работни инструкции, вътрешни наредби,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указания</w:t>
      </w:r>
      <w:r w:rsidRPr="003A49C3">
        <w:rPr>
          <w:color w:val="000009"/>
          <w:spacing w:val="-1"/>
          <w:sz w:val="28"/>
        </w:rPr>
        <w:t xml:space="preserve"> </w:t>
      </w:r>
      <w:r w:rsidRPr="003A49C3">
        <w:rPr>
          <w:color w:val="000009"/>
          <w:sz w:val="28"/>
        </w:rPr>
        <w:t>и</w:t>
      </w:r>
      <w:r w:rsidRPr="003A49C3">
        <w:rPr>
          <w:color w:val="000009"/>
          <w:spacing w:val="-3"/>
          <w:sz w:val="28"/>
        </w:rPr>
        <w:t xml:space="preserve"> </w:t>
      </w:r>
      <w:r w:rsidRPr="003A49C3">
        <w:rPr>
          <w:color w:val="000009"/>
          <w:sz w:val="28"/>
        </w:rPr>
        <w:t>други.</w:t>
      </w:r>
    </w:p>
    <w:p w:rsidR="00AB4CA4" w:rsidRDefault="00F06FAB">
      <w:pPr>
        <w:pStyle w:val="a4"/>
        <w:numPr>
          <w:ilvl w:val="0"/>
          <w:numId w:val="24"/>
        </w:numPr>
        <w:tabs>
          <w:tab w:val="left" w:pos="1926"/>
        </w:tabs>
        <w:spacing w:before="119"/>
        <w:ind w:right="111" w:firstLine="789"/>
        <w:jc w:val="both"/>
        <w:rPr>
          <w:sz w:val="28"/>
        </w:rPr>
      </w:pPr>
      <w:r>
        <w:rPr>
          <w:color w:val="000009"/>
          <w:sz w:val="28"/>
        </w:rPr>
        <w:t>Финансовото управление и контрол се осъществява съгласно чл.5,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ал.2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финансово управление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следните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цели: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18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Законосъобразност;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20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Добро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финансово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управление;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21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Прозрачност;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18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Своевременност;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20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Икономичност;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1902"/>
        </w:tabs>
        <w:spacing w:before="118"/>
        <w:ind w:left="1901" w:hanging="361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Конфиденциалност.</w:t>
      </w:r>
    </w:p>
    <w:p w:rsidR="00AB4CA4" w:rsidRDefault="00F06FAB">
      <w:pPr>
        <w:pStyle w:val="a4"/>
        <w:numPr>
          <w:ilvl w:val="0"/>
          <w:numId w:val="24"/>
        </w:numPr>
        <w:tabs>
          <w:tab w:val="left" w:pos="1893"/>
        </w:tabs>
        <w:spacing w:before="121"/>
        <w:ind w:right="113" w:firstLine="719"/>
        <w:jc w:val="both"/>
        <w:rPr>
          <w:i/>
          <w:sz w:val="28"/>
        </w:rPr>
      </w:pPr>
      <w:r>
        <w:rPr>
          <w:color w:val="000009"/>
          <w:sz w:val="28"/>
        </w:rPr>
        <w:t>Елементите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Лятно, </w:t>
      </w:r>
      <w:r>
        <w:rPr>
          <w:color w:val="000009"/>
          <w:sz w:val="28"/>
        </w:rPr>
        <w:t>са съобразени с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изискванията на чл.10, ал.1 от Закона за финансово управление и контрол 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по-конкретно:</w:t>
      </w:r>
    </w:p>
    <w:p w:rsidR="00AB4CA4" w:rsidRDefault="00AB4CA4">
      <w:pPr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6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22"/>
        </w:numPr>
        <w:tabs>
          <w:tab w:val="left" w:pos="1941"/>
          <w:tab w:val="left" w:pos="1942"/>
        </w:tabs>
        <w:spacing w:before="79" w:line="323" w:lineRule="exact"/>
        <w:jc w:val="left"/>
        <w:rPr>
          <w:sz w:val="28"/>
        </w:rPr>
      </w:pPr>
      <w:r>
        <w:rPr>
          <w:color w:val="000009"/>
          <w:sz w:val="28"/>
        </w:rPr>
        <w:lastRenderedPageBreak/>
        <w:t>Контролна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среда;</w:t>
      </w:r>
    </w:p>
    <w:p w:rsidR="00AB4CA4" w:rsidRDefault="00F06FAB">
      <w:pPr>
        <w:pStyle w:val="a4"/>
        <w:numPr>
          <w:ilvl w:val="0"/>
          <w:numId w:val="22"/>
        </w:numPr>
        <w:tabs>
          <w:tab w:val="left" w:pos="1941"/>
          <w:tab w:val="left" w:pos="1942"/>
        </w:tabs>
        <w:spacing w:line="302" w:lineRule="exact"/>
        <w:jc w:val="left"/>
        <w:rPr>
          <w:sz w:val="28"/>
        </w:rPr>
      </w:pPr>
      <w:r>
        <w:rPr>
          <w:color w:val="000009"/>
          <w:sz w:val="28"/>
        </w:rPr>
        <w:t>Управление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риска;</w:t>
      </w:r>
    </w:p>
    <w:p w:rsidR="00AB4CA4" w:rsidRDefault="00F06FAB">
      <w:pPr>
        <w:pStyle w:val="a4"/>
        <w:numPr>
          <w:ilvl w:val="0"/>
          <w:numId w:val="22"/>
        </w:numPr>
        <w:tabs>
          <w:tab w:val="left" w:pos="1941"/>
          <w:tab w:val="left" w:pos="1942"/>
        </w:tabs>
        <w:spacing w:line="303" w:lineRule="exact"/>
        <w:jc w:val="left"/>
        <w:rPr>
          <w:sz w:val="28"/>
        </w:rPr>
      </w:pPr>
      <w:r>
        <w:rPr>
          <w:color w:val="000009"/>
          <w:sz w:val="28"/>
        </w:rPr>
        <w:t>Мониторинг</w:t>
      </w:r>
    </w:p>
    <w:p w:rsidR="00AB4CA4" w:rsidRDefault="00F06FAB">
      <w:pPr>
        <w:pStyle w:val="a4"/>
        <w:numPr>
          <w:ilvl w:val="0"/>
          <w:numId w:val="22"/>
        </w:numPr>
        <w:tabs>
          <w:tab w:val="left" w:pos="1941"/>
          <w:tab w:val="left" w:pos="1942"/>
        </w:tabs>
        <w:spacing w:line="303" w:lineRule="exact"/>
        <w:jc w:val="left"/>
        <w:rPr>
          <w:sz w:val="28"/>
        </w:rPr>
      </w:pPr>
      <w:r>
        <w:rPr>
          <w:color w:val="000009"/>
          <w:sz w:val="28"/>
        </w:rPr>
        <w:t>Контролни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дейности;</w:t>
      </w:r>
    </w:p>
    <w:p w:rsidR="00AB4CA4" w:rsidRDefault="00F06FAB">
      <w:pPr>
        <w:pStyle w:val="a4"/>
        <w:numPr>
          <w:ilvl w:val="0"/>
          <w:numId w:val="22"/>
        </w:numPr>
        <w:tabs>
          <w:tab w:val="left" w:pos="1941"/>
          <w:tab w:val="left" w:pos="1942"/>
        </w:tabs>
        <w:spacing w:line="323" w:lineRule="exact"/>
        <w:jc w:val="left"/>
        <w:rPr>
          <w:sz w:val="28"/>
        </w:rPr>
      </w:pPr>
      <w:r>
        <w:rPr>
          <w:color w:val="000009"/>
          <w:sz w:val="28"/>
        </w:rPr>
        <w:t>Информация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комуникация;</w:t>
      </w:r>
    </w:p>
    <w:p w:rsidR="00AB4CA4" w:rsidRDefault="00AB4CA4">
      <w:pPr>
        <w:pStyle w:val="a3"/>
        <w:spacing w:before="10"/>
        <w:ind w:left="0"/>
        <w:jc w:val="left"/>
        <w:rPr>
          <w:sz w:val="50"/>
        </w:rPr>
      </w:pPr>
    </w:p>
    <w:p w:rsidR="00AB4CA4" w:rsidRDefault="00F06FAB">
      <w:pPr>
        <w:pStyle w:val="a4"/>
        <w:numPr>
          <w:ilvl w:val="0"/>
          <w:numId w:val="24"/>
        </w:numPr>
        <w:tabs>
          <w:tab w:val="left" w:pos="1959"/>
        </w:tabs>
        <w:spacing w:before="1" w:line="225" w:lineRule="auto"/>
        <w:ind w:left="965" w:right="227" w:firstLine="575"/>
        <w:jc w:val="both"/>
        <w:rPr>
          <w:sz w:val="28"/>
        </w:rPr>
      </w:pPr>
      <w:r>
        <w:rPr>
          <w:color w:val="000009"/>
          <w:sz w:val="28"/>
        </w:rPr>
        <w:t>Дейността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свързана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регламентирана в съответствие със Закона за финансовото управление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 в публичния сектор, указания, дадени от министъра на финансите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връзка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прилагането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документооборота,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счетоводната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политика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сметкоплана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училището.</w:t>
      </w:r>
    </w:p>
    <w:p w:rsidR="00AB4CA4" w:rsidRDefault="00F06FAB">
      <w:pPr>
        <w:pStyle w:val="a4"/>
        <w:numPr>
          <w:ilvl w:val="0"/>
          <w:numId w:val="24"/>
        </w:numPr>
        <w:tabs>
          <w:tab w:val="left" w:pos="1878"/>
        </w:tabs>
        <w:spacing w:line="228" w:lineRule="auto"/>
        <w:ind w:right="115" w:firstLine="719"/>
        <w:jc w:val="both"/>
        <w:rPr>
          <w:sz w:val="28"/>
        </w:rPr>
      </w:pPr>
      <w:r>
        <w:rPr>
          <w:color w:val="000009"/>
          <w:sz w:val="28"/>
        </w:rPr>
        <w:t>Системата за финансовото управление и контрол в училището 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въвежда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действие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заповед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 директора.</w:t>
      </w:r>
    </w:p>
    <w:p w:rsidR="00AB4CA4" w:rsidRDefault="00F06FAB">
      <w:pPr>
        <w:spacing w:before="96"/>
        <w:ind w:left="2969"/>
        <w:rPr>
          <w:b/>
          <w:sz w:val="18"/>
        </w:rPr>
      </w:pPr>
      <w:r>
        <w:rPr>
          <w:b/>
          <w:color w:val="000009"/>
          <w:w w:val="59"/>
          <w:sz w:val="18"/>
        </w:rPr>
        <w:t>«</w:t>
      </w:r>
    </w:p>
    <w:p w:rsidR="00AB4CA4" w:rsidRDefault="00F06FAB">
      <w:pPr>
        <w:pStyle w:val="1"/>
        <w:spacing w:before="2"/>
        <w:ind w:left="938" w:right="384"/>
      </w:pPr>
      <w:r>
        <w:rPr>
          <w:color w:val="000009"/>
        </w:rPr>
        <w:t>Контролна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среда</w:t>
      </w:r>
    </w:p>
    <w:p w:rsidR="00AB4CA4" w:rsidRDefault="00F06FAB">
      <w:pPr>
        <w:pStyle w:val="2"/>
        <w:spacing w:before="298"/>
        <w:ind w:right="1134"/>
        <w:jc w:val="right"/>
      </w:pPr>
      <w:r>
        <w:rPr>
          <w:color w:val="000009"/>
        </w:rPr>
        <w:t>ЛИЧНА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ПОЧТЕНОСТ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ПРОФЕСИОНАЛНА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ЕТИКА</w:t>
      </w:r>
    </w:p>
    <w:p w:rsidR="00AB4CA4" w:rsidRDefault="00F06FAB">
      <w:pPr>
        <w:pStyle w:val="a4"/>
        <w:numPr>
          <w:ilvl w:val="0"/>
          <w:numId w:val="21"/>
        </w:numPr>
        <w:tabs>
          <w:tab w:val="left" w:pos="1837"/>
        </w:tabs>
        <w:spacing w:before="116"/>
        <w:ind w:right="122" w:firstLine="719"/>
        <w:jc w:val="both"/>
        <w:rPr>
          <w:sz w:val="28"/>
        </w:rPr>
      </w:pPr>
      <w:r>
        <w:rPr>
          <w:color w:val="000009"/>
          <w:sz w:val="28"/>
        </w:rPr>
        <w:t>При вземането на решения и осъществяване на дейността си всички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ръководят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почтеност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професионална етика.</w:t>
      </w:r>
    </w:p>
    <w:p w:rsidR="00AB4CA4" w:rsidRDefault="00F06FAB">
      <w:pPr>
        <w:pStyle w:val="a4"/>
        <w:numPr>
          <w:ilvl w:val="0"/>
          <w:numId w:val="21"/>
        </w:numPr>
        <w:tabs>
          <w:tab w:val="left" w:pos="1825"/>
        </w:tabs>
        <w:spacing w:before="119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 xml:space="preserve">Всички служители в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 xml:space="preserve"> са длъжни да познават и спазват изискванията на Етичния кодекс.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Ръководителят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дава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личен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пример.</w:t>
      </w:r>
    </w:p>
    <w:p w:rsidR="00AB4CA4" w:rsidRDefault="00F06FAB">
      <w:pPr>
        <w:pStyle w:val="a4"/>
        <w:numPr>
          <w:ilvl w:val="0"/>
          <w:numId w:val="21"/>
        </w:numPr>
        <w:tabs>
          <w:tab w:val="left" w:pos="1856"/>
        </w:tabs>
        <w:spacing w:before="122"/>
        <w:ind w:right="123" w:firstLine="719"/>
        <w:jc w:val="both"/>
        <w:rPr>
          <w:sz w:val="28"/>
        </w:rPr>
      </w:pPr>
      <w:r>
        <w:rPr>
          <w:color w:val="000009"/>
          <w:sz w:val="28"/>
        </w:rPr>
        <w:t>Прилагането на правилата за поведение от служителите е обект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преките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ръководители.</w:t>
      </w:r>
    </w:p>
    <w:p w:rsidR="00AB4CA4" w:rsidRDefault="00F06FAB">
      <w:pPr>
        <w:pStyle w:val="a4"/>
        <w:numPr>
          <w:ilvl w:val="0"/>
          <w:numId w:val="21"/>
        </w:numPr>
        <w:tabs>
          <w:tab w:val="left" w:pos="1834"/>
        </w:tabs>
        <w:spacing w:before="119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При установяване на нарушения на изискванията на Етичния кодекс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от служител на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прекият му ръководител е длъжен незабавно да уведоми с доклад директора,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като посочи обстоятелствата, при които е извършено нарушението, както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 свидетели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 извършването му.</w:t>
      </w:r>
    </w:p>
    <w:p w:rsidR="00AB4CA4" w:rsidRDefault="00F06FAB">
      <w:pPr>
        <w:pStyle w:val="a4"/>
        <w:numPr>
          <w:ilvl w:val="0"/>
          <w:numId w:val="21"/>
        </w:numPr>
        <w:tabs>
          <w:tab w:val="left" w:pos="1923"/>
        </w:tabs>
        <w:spacing w:before="121"/>
        <w:ind w:right="112" w:firstLine="719"/>
        <w:jc w:val="both"/>
        <w:rPr>
          <w:sz w:val="28"/>
        </w:rPr>
      </w:pPr>
      <w:r>
        <w:rPr>
          <w:color w:val="000009"/>
          <w:sz w:val="28"/>
        </w:rPr>
        <w:t>Неспазването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изискванията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Етичния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кодекс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трудовата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дисциплина,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което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виновния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служител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може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бъде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наложено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дисциплинарно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ръководителя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Кодекса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труда.</w:t>
      </w:r>
    </w:p>
    <w:p w:rsidR="00AB4CA4" w:rsidRDefault="00F06FAB">
      <w:pPr>
        <w:pStyle w:val="2"/>
        <w:spacing w:before="245"/>
        <w:ind w:right="1105"/>
        <w:jc w:val="right"/>
      </w:pPr>
      <w:r>
        <w:rPr>
          <w:color w:val="000009"/>
        </w:rPr>
        <w:t>УПРАВЛЕНСКИ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СТИЛ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</w:p>
    <w:p w:rsidR="00AB4CA4" w:rsidRDefault="00F06FAB">
      <w:pPr>
        <w:pStyle w:val="a4"/>
        <w:numPr>
          <w:ilvl w:val="1"/>
          <w:numId w:val="21"/>
        </w:numPr>
        <w:tabs>
          <w:tab w:val="left" w:pos="1990"/>
        </w:tabs>
        <w:spacing w:before="281"/>
        <w:ind w:right="226" w:firstLine="650"/>
        <w:jc w:val="both"/>
        <w:rPr>
          <w:sz w:val="28"/>
        </w:rPr>
      </w:pP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чл.6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директорът на </w:t>
      </w:r>
      <w:r w:rsidR="003A49C3">
        <w:rPr>
          <w:color w:val="000009"/>
          <w:sz w:val="28"/>
        </w:rPr>
        <w:t xml:space="preserve">Основно училище „Никола Йонков </w:t>
      </w:r>
      <w:r w:rsidR="003A49C3">
        <w:rPr>
          <w:color w:val="000009"/>
          <w:sz w:val="28"/>
        </w:rPr>
        <w:lastRenderedPageBreak/>
        <w:t xml:space="preserve">Вапцаров“, с. Лятно </w:t>
      </w:r>
      <w:r>
        <w:rPr>
          <w:color w:val="000009"/>
          <w:sz w:val="28"/>
        </w:rPr>
        <w:t>отговаря за постигане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целите като управлява публичните средства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ефективен,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икономичен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законосъобразен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начин.</w:t>
      </w:r>
    </w:p>
    <w:p w:rsidR="00AB4CA4" w:rsidRDefault="00AB4CA4">
      <w:pPr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0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1"/>
          <w:numId w:val="21"/>
        </w:numPr>
        <w:tabs>
          <w:tab w:val="left" w:pos="2163"/>
        </w:tabs>
        <w:spacing w:before="73"/>
        <w:ind w:left="960" w:right="231" w:firstLine="652"/>
        <w:jc w:val="both"/>
        <w:rPr>
          <w:sz w:val="28"/>
        </w:rPr>
      </w:pPr>
      <w:r>
        <w:rPr>
          <w:color w:val="000009"/>
          <w:sz w:val="28"/>
        </w:rPr>
        <w:lastRenderedPageBreak/>
        <w:t>Управленската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принципа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йерархична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подчиненост,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вътрешен контрол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обратна връзка.</w:t>
      </w:r>
    </w:p>
    <w:p w:rsidR="00AB4CA4" w:rsidRDefault="00F06FAB">
      <w:pPr>
        <w:pStyle w:val="a4"/>
        <w:numPr>
          <w:ilvl w:val="1"/>
          <w:numId w:val="21"/>
        </w:numPr>
        <w:tabs>
          <w:tab w:val="left" w:pos="1957"/>
        </w:tabs>
        <w:spacing w:before="6" w:line="225" w:lineRule="auto"/>
        <w:ind w:left="955" w:right="241" w:firstLine="662"/>
        <w:jc w:val="both"/>
        <w:rPr>
          <w:sz w:val="28"/>
        </w:rPr>
      </w:pPr>
      <w:r>
        <w:rPr>
          <w:color w:val="000009"/>
          <w:sz w:val="28"/>
        </w:rPr>
        <w:t>В рамките на оперативната дейност по планиране, организация,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изпълнение,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отчитане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прилага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принципът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 координация.</w:t>
      </w:r>
    </w:p>
    <w:p w:rsidR="00AB4CA4" w:rsidRDefault="00F06FAB">
      <w:pPr>
        <w:pStyle w:val="a4"/>
        <w:numPr>
          <w:ilvl w:val="1"/>
          <w:numId w:val="21"/>
        </w:numPr>
        <w:tabs>
          <w:tab w:val="left" w:pos="2038"/>
        </w:tabs>
        <w:spacing w:before="2" w:line="220" w:lineRule="auto"/>
        <w:ind w:left="950" w:right="232" w:firstLine="662"/>
        <w:jc w:val="both"/>
        <w:rPr>
          <w:sz w:val="28"/>
        </w:rPr>
      </w:pPr>
      <w:r>
        <w:rPr>
          <w:color w:val="000009"/>
          <w:sz w:val="28"/>
        </w:rPr>
        <w:t>Педагогическият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съвет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оперативни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съвещания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текущи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въпроси с директора се провеждат един път в месеца (при извънредни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повече).</w:t>
      </w:r>
    </w:p>
    <w:p w:rsidR="00AB4CA4" w:rsidRDefault="00AB4CA4">
      <w:pPr>
        <w:pStyle w:val="a3"/>
        <w:spacing w:before="1"/>
        <w:ind w:left="0"/>
        <w:jc w:val="left"/>
        <w:rPr>
          <w:sz w:val="30"/>
        </w:rPr>
      </w:pPr>
    </w:p>
    <w:p w:rsidR="00AB4CA4" w:rsidRDefault="00F06FAB">
      <w:pPr>
        <w:pStyle w:val="2"/>
        <w:spacing w:before="1"/>
        <w:ind w:left="2287" w:right="0"/>
      </w:pPr>
      <w:r>
        <w:rPr>
          <w:color w:val="000009"/>
        </w:rPr>
        <w:t>ОРГАНИЗАЦИОННАСТРУКТУРА</w:t>
      </w:r>
    </w:p>
    <w:p w:rsidR="00AB4CA4" w:rsidRDefault="00F06FAB">
      <w:pPr>
        <w:pStyle w:val="a4"/>
        <w:numPr>
          <w:ilvl w:val="0"/>
          <w:numId w:val="20"/>
        </w:numPr>
        <w:tabs>
          <w:tab w:val="left" w:pos="1894"/>
        </w:tabs>
        <w:spacing w:before="297" w:line="225" w:lineRule="auto"/>
        <w:ind w:right="228" w:firstLine="667"/>
        <w:jc w:val="both"/>
        <w:rPr>
          <w:sz w:val="28"/>
        </w:rPr>
      </w:pPr>
      <w:r>
        <w:rPr>
          <w:color w:val="000009"/>
          <w:sz w:val="28"/>
        </w:rPr>
        <w:t>Основните функции, организацията на работата на отделните звена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"/>
          <w:sz w:val="28"/>
        </w:rPr>
        <w:t xml:space="preserve">и длъжности и общите </w:t>
      </w:r>
      <w:r>
        <w:rPr>
          <w:color w:val="000009"/>
          <w:sz w:val="28"/>
        </w:rPr>
        <w:t>линии на докладване се определят с Правилника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.</w:t>
      </w:r>
    </w:p>
    <w:p w:rsidR="00AB4CA4" w:rsidRDefault="00F06FAB">
      <w:pPr>
        <w:pStyle w:val="a4"/>
        <w:numPr>
          <w:ilvl w:val="0"/>
          <w:numId w:val="20"/>
        </w:numPr>
        <w:tabs>
          <w:tab w:val="left" w:pos="1836"/>
        </w:tabs>
        <w:spacing w:line="218" w:lineRule="auto"/>
        <w:ind w:left="948" w:right="232" w:firstLine="674"/>
        <w:jc w:val="both"/>
        <w:rPr>
          <w:sz w:val="28"/>
        </w:rPr>
      </w:pPr>
      <w:r>
        <w:rPr>
          <w:color w:val="000009"/>
          <w:sz w:val="28"/>
        </w:rPr>
        <w:t>Задълженията, отговорностите и конкретните линии на докладване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всеки служител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определят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длъжностната 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характеристика.</w:t>
      </w:r>
    </w:p>
    <w:p w:rsidR="00AB4CA4" w:rsidRDefault="00F06FAB">
      <w:pPr>
        <w:pStyle w:val="3"/>
        <w:spacing w:before="238"/>
        <w:ind w:left="2261"/>
      </w:pPr>
      <w:r>
        <w:rPr>
          <w:color w:val="000009"/>
        </w:rPr>
        <w:t>УПРАВЛЕНИЕ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ЧОВЕШКИТЕ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РЕСУРСИ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1918"/>
        </w:tabs>
        <w:spacing w:before="115"/>
        <w:ind w:right="120" w:firstLine="719"/>
        <w:jc w:val="both"/>
        <w:rPr>
          <w:sz w:val="28"/>
        </w:rPr>
      </w:pP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6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ефективното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персонала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един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основните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приоритети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Директора.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1918"/>
        </w:tabs>
        <w:spacing w:before="121"/>
        <w:ind w:right="111" w:firstLine="719"/>
        <w:jc w:val="both"/>
        <w:rPr>
          <w:sz w:val="28"/>
        </w:rPr>
      </w:pPr>
      <w:r>
        <w:rPr>
          <w:color w:val="000009"/>
          <w:sz w:val="28"/>
        </w:rPr>
        <w:t>Служителите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 назначават по трудови договори при спазването на Кодекса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2007"/>
        </w:tabs>
        <w:spacing w:before="119"/>
        <w:ind w:right="116" w:firstLine="719"/>
        <w:jc w:val="both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назначаване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заместник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директорите предлагат на директора лице или лица с подходящо образование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квалификация 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съответната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длъжност.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1952"/>
        </w:tabs>
        <w:spacing w:before="119"/>
        <w:ind w:right="117" w:firstLine="719"/>
        <w:jc w:val="both"/>
        <w:rPr>
          <w:sz w:val="28"/>
        </w:rPr>
      </w:pPr>
      <w:r>
        <w:rPr>
          <w:color w:val="000009"/>
          <w:sz w:val="28"/>
        </w:rPr>
        <w:t>Провежда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интервю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(конкурс)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допуснатите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кандидати за заемане на длъжността и се определя най-подходящия с оглед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неговата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компетентност,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професионален опит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 лични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качества.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2108"/>
        </w:tabs>
        <w:spacing w:before="121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Индивидуалното.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възнаграждение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допълнителното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действащите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нормативни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актове.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1966"/>
        </w:tabs>
        <w:spacing w:before="120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t>Повишаването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преценка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изпълнение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възложената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условия.</w:t>
      </w:r>
    </w:p>
    <w:p w:rsidR="00AB4CA4" w:rsidRDefault="00F06FAB">
      <w:pPr>
        <w:pStyle w:val="a4"/>
        <w:numPr>
          <w:ilvl w:val="0"/>
          <w:numId w:val="19"/>
        </w:numPr>
        <w:tabs>
          <w:tab w:val="left" w:pos="2151"/>
        </w:tabs>
        <w:spacing w:before="121"/>
        <w:ind w:right="116" w:firstLine="719"/>
        <w:jc w:val="both"/>
        <w:rPr>
          <w:sz w:val="28"/>
        </w:rPr>
      </w:pPr>
      <w:r>
        <w:rPr>
          <w:color w:val="000009"/>
          <w:sz w:val="28"/>
        </w:rPr>
        <w:t>Повишаването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директора</w:t>
      </w:r>
      <w:r>
        <w:rPr>
          <w:color w:val="000009"/>
          <w:sz w:val="28"/>
        </w:rPr>
        <w:t>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3"/>
        <w:ind w:left="0"/>
        <w:jc w:val="left"/>
        <w:rPr>
          <w:sz w:val="32"/>
        </w:rPr>
      </w:pPr>
    </w:p>
    <w:p w:rsidR="003A49C3" w:rsidRDefault="003A49C3">
      <w:pPr>
        <w:pStyle w:val="a3"/>
        <w:spacing w:before="3"/>
        <w:ind w:left="0"/>
        <w:jc w:val="left"/>
        <w:rPr>
          <w:sz w:val="32"/>
        </w:rPr>
      </w:pPr>
    </w:p>
    <w:p w:rsidR="003A49C3" w:rsidRDefault="003A49C3">
      <w:pPr>
        <w:pStyle w:val="a3"/>
        <w:spacing w:before="3"/>
        <w:ind w:left="0"/>
        <w:jc w:val="left"/>
        <w:rPr>
          <w:sz w:val="32"/>
        </w:rPr>
      </w:pPr>
    </w:p>
    <w:p w:rsidR="003A49C3" w:rsidRDefault="003A49C3">
      <w:pPr>
        <w:pStyle w:val="a3"/>
        <w:spacing w:before="3"/>
        <w:ind w:left="0"/>
        <w:jc w:val="left"/>
        <w:rPr>
          <w:sz w:val="32"/>
        </w:rPr>
      </w:pPr>
    </w:p>
    <w:p w:rsidR="00AB4CA4" w:rsidRDefault="00F06FAB">
      <w:pPr>
        <w:pStyle w:val="3"/>
        <w:spacing w:before="1"/>
        <w:ind w:left="3161"/>
      </w:pPr>
      <w:r>
        <w:rPr>
          <w:color w:val="000009"/>
        </w:rPr>
        <w:t>КОМПЕТЕНТНОСТ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ПЕРСОНАЛА</w:t>
      </w:r>
    </w:p>
    <w:p w:rsidR="00AB4CA4" w:rsidRDefault="00AB4CA4">
      <w:p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18"/>
        </w:numPr>
        <w:tabs>
          <w:tab w:val="left" w:pos="1754"/>
        </w:tabs>
        <w:spacing w:before="73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lastRenderedPageBreak/>
        <w:t>Управлението на риска е процесът на идентифициране, на оценяване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мониторинг на рисковете, които могат да повлияят върху постигане целите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въвеждането на необходимите контролни дейности, с цел ограничаване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рисковете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приемливо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ниво.</w:t>
      </w:r>
    </w:p>
    <w:p w:rsidR="00AB4CA4" w:rsidRDefault="00F06FAB">
      <w:pPr>
        <w:pStyle w:val="a4"/>
        <w:numPr>
          <w:ilvl w:val="0"/>
          <w:numId w:val="18"/>
        </w:numPr>
        <w:tabs>
          <w:tab w:val="left" w:pos="1754"/>
        </w:tabs>
        <w:spacing w:before="121"/>
        <w:ind w:right="115" w:firstLine="719"/>
        <w:jc w:val="both"/>
        <w:rPr>
          <w:sz w:val="28"/>
        </w:rPr>
      </w:pPr>
      <w:r>
        <w:rPr>
          <w:color w:val="000009"/>
          <w:sz w:val="28"/>
        </w:rPr>
        <w:t>Стратегическите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дефинират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"Стратегически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приоритети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8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"</w:t>
      </w:r>
    </w:p>
    <w:p w:rsidR="00AB4CA4" w:rsidRDefault="00F06FAB">
      <w:pPr>
        <w:pStyle w:val="a3"/>
        <w:spacing w:before="122"/>
        <w:ind w:right="116" w:firstLine="719"/>
      </w:pPr>
      <w:r>
        <w:rPr>
          <w:color w:val="000009"/>
        </w:rPr>
        <w:t>Поддържане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нивото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3A49C3">
        <w:rPr>
          <w:color w:val="000009"/>
        </w:rPr>
        <w:t>Основно училище „Никола Йонков Вапцаров“, с. Лятно,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осъществява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чрез:</w:t>
      </w:r>
    </w:p>
    <w:p w:rsidR="00AB4CA4" w:rsidRDefault="00F06FAB">
      <w:pPr>
        <w:pStyle w:val="a4"/>
        <w:numPr>
          <w:ilvl w:val="0"/>
          <w:numId w:val="17"/>
        </w:numPr>
        <w:tabs>
          <w:tab w:val="left" w:pos="1906"/>
        </w:tabs>
        <w:spacing w:before="119"/>
        <w:ind w:right="119" w:firstLine="719"/>
        <w:jc w:val="both"/>
        <w:rPr>
          <w:sz w:val="28"/>
        </w:rPr>
      </w:pPr>
      <w:r>
        <w:rPr>
          <w:color w:val="000009"/>
          <w:sz w:val="28"/>
        </w:rPr>
        <w:t>Конкретните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изисквания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компетентност,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всяка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съответната длъжностна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характеристика.</w:t>
      </w:r>
    </w:p>
    <w:p w:rsidR="00AB4CA4" w:rsidRDefault="00F06FAB">
      <w:pPr>
        <w:pStyle w:val="a4"/>
        <w:numPr>
          <w:ilvl w:val="0"/>
          <w:numId w:val="17"/>
        </w:numPr>
        <w:tabs>
          <w:tab w:val="left" w:pos="1834"/>
        </w:tabs>
        <w:spacing w:before="121"/>
        <w:ind w:right="119" w:firstLine="719"/>
        <w:jc w:val="both"/>
        <w:rPr>
          <w:sz w:val="28"/>
        </w:rPr>
      </w:pPr>
      <w:r>
        <w:rPr>
          <w:color w:val="000009"/>
          <w:sz w:val="28"/>
        </w:rPr>
        <w:t xml:space="preserve">Повишаването на квалификацията на служителите </w:t>
      </w:r>
      <w:r w:rsidR="003A49C3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самообучение,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курсове,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лекции,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конференции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други.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1"/>
        <w:ind w:left="0"/>
        <w:jc w:val="left"/>
        <w:rPr>
          <w:sz w:val="24"/>
        </w:rPr>
      </w:pPr>
    </w:p>
    <w:p w:rsidR="00AB4CA4" w:rsidRDefault="00F06FAB">
      <w:pPr>
        <w:pStyle w:val="2"/>
        <w:ind w:left="458"/>
        <w:jc w:val="center"/>
      </w:pPr>
      <w:r>
        <w:rPr>
          <w:color w:val="000009"/>
        </w:rPr>
        <w:t>УПРАВЛЕНИЕ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РИСКА</w:t>
      </w:r>
    </w:p>
    <w:p w:rsidR="00AB4CA4" w:rsidRDefault="00AB4CA4">
      <w:pPr>
        <w:pStyle w:val="a3"/>
        <w:spacing w:before="10"/>
        <w:ind w:left="0"/>
        <w:jc w:val="left"/>
        <w:rPr>
          <w:b/>
          <w:sz w:val="33"/>
        </w:rPr>
      </w:pPr>
    </w:p>
    <w:p w:rsidR="00AB4CA4" w:rsidRDefault="00F06FAB">
      <w:pPr>
        <w:pStyle w:val="3"/>
        <w:ind w:left="2578"/>
      </w:pPr>
      <w:r>
        <w:rPr>
          <w:color w:val="000009"/>
        </w:rPr>
        <w:t>ОПРЕДЕЛЯНЕ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РИСКОВИТЕ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</w:p>
    <w:p w:rsidR="00AB4CA4" w:rsidRDefault="00AB4CA4">
      <w:pPr>
        <w:pStyle w:val="a3"/>
        <w:spacing w:before="6"/>
        <w:ind w:left="0"/>
        <w:jc w:val="left"/>
        <w:rPr>
          <w:b/>
        </w:rPr>
      </w:pPr>
    </w:p>
    <w:p w:rsidR="00AB4CA4" w:rsidRDefault="00F06FAB">
      <w:pPr>
        <w:pStyle w:val="a4"/>
        <w:numPr>
          <w:ilvl w:val="0"/>
          <w:numId w:val="16"/>
        </w:numPr>
        <w:tabs>
          <w:tab w:val="left" w:pos="1822"/>
        </w:tabs>
        <w:spacing w:line="220" w:lineRule="auto"/>
        <w:ind w:right="1480" w:firstLine="719"/>
        <w:jc w:val="both"/>
        <w:rPr>
          <w:sz w:val="28"/>
        </w:rPr>
      </w:pPr>
      <w:r>
        <w:rPr>
          <w:color w:val="000009"/>
          <w:sz w:val="28"/>
        </w:rPr>
        <w:t>Заместник директорите извършват оценка на съответното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структурно звено за следните рискови области: 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33" w:lineRule="exact"/>
        <w:jc w:val="left"/>
        <w:rPr>
          <w:sz w:val="28"/>
        </w:rPr>
      </w:pPr>
      <w:r>
        <w:rPr>
          <w:color w:val="000009"/>
          <w:sz w:val="28"/>
        </w:rPr>
        <w:t>Управленски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методи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контрол;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25" w:lineRule="exact"/>
        <w:jc w:val="left"/>
        <w:rPr>
          <w:sz w:val="28"/>
        </w:rPr>
      </w:pPr>
      <w:r>
        <w:rPr>
          <w:color w:val="000009"/>
          <w:sz w:val="28"/>
        </w:rPr>
        <w:t>Човешки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ресурси;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29" w:lineRule="exact"/>
        <w:jc w:val="left"/>
        <w:rPr>
          <w:sz w:val="28"/>
        </w:rPr>
      </w:pPr>
      <w:r>
        <w:rPr>
          <w:color w:val="000009"/>
          <w:sz w:val="28"/>
        </w:rPr>
        <w:t>Външни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регулаторни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фактори;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34" w:lineRule="exact"/>
        <w:jc w:val="left"/>
        <w:rPr>
          <w:sz w:val="28"/>
        </w:rPr>
      </w:pPr>
      <w:r>
        <w:rPr>
          <w:color w:val="000009"/>
          <w:sz w:val="28"/>
        </w:rPr>
        <w:t>Финансов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фактор;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26" w:lineRule="exact"/>
        <w:jc w:val="left"/>
        <w:rPr>
          <w:sz w:val="28"/>
        </w:rPr>
      </w:pPr>
      <w:r>
        <w:rPr>
          <w:color w:val="000009"/>
          <w:sz w:val="28"/>
        </w:rPr>
        <w:t>Командировки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пътувания;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22" w:lineRule="exact"/>
        <w:jc w:val="left"/>
        <w:rPr>
          <w:sz w:val="28"/>
        </w:rPr>
      </w:pPr>
      <w:r>
        <w:rPr>
          <w:color w:val="000009"/>
          <w:spacing w:val="-1"/>
          <w:sz w:val="28"/>
        </w:rPr>
        <w:t>Надеждност</w:t>
      </w:r>
      <w:r>
        <w:rPr>
          <w:color w:val="000009"/>
          <w:sz w:val="28"/>
        </w:rPr>
        <w:t xml:space="preserve"> и сигурност на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информацията;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29" w:lineRule="exact"/>
        <w:jc w:val="left"/>
        <w:rPr>
          <w:sz w:val="28"/>
        </w:rPr>
      </w:pPr>
      <w:r>
        <w:rPr>
          <w:color w:val="000009"/>
          <w:sz w:val="28"/>
        </w:rPr>
        <w:t>Трудова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дисциплина;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539"/>
          <w:tab w:val="left" w:pos="2540"/>
        </w:tabs>
        <w:spacing w:line="339" w:lineRule="exact"/>
        <w:jc w:val="left"/>
        <w:rPr>
          <w:sz w:val="28"/>
        </w:rPr>
      </w:pPr>
      <w:r>
        <w:rPr>
          <w:color w:val="000009"/>
          <w:sz w:val="28"/>
        </w:rPr>
        <w:t>Компютърни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системи.</w:t>
      </w:r>
    </w:p>
    <w:p w:rsidR="00AB4CA4" w:rsidRDefault="00F06FAB">
      <w:pPr>
        <w:pStyle w:val="a4"/>
        <w:numPr>
          <w:ilvl w:val="0"/>
          <w:numId w:val="16"/>
        </w:numPr>
        <w:tabs>
          <w:tab w:val="left" w:pos="2319"/>
        </w:tabs>
        <w:ind w:right="117" w:firstLine="1161"/>
        <w:jc w:val="both"/>
        <w:rPr>
          <w:sz w:val="28"/>
        </w:rPr>
      </w:pPr>
      <w:r>
        <w:rPr>
          <w:color w:val="000009"/>
          <w:sz w:val="28"/>
        </w:rPr>
        <w:t>Оценка на рисковите области се извършва веднъж в годината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Въпросник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самооценка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присъщите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рискове.</w:t>
      </w:r>
    </w:p>
    <w:p w:rsidR="00AB4CA4" w:rsidRDefault="00F06FAB">
      <w:pPr>
        <w:pStyle w:val="a4"/>
        <w:numPr>
          <w:ilvl w:val="0"/>
          <w:numId w:val="16"/>
        </w:numPr>
        <w:tabs>
          <w:tab w:val="left" w:pos="2196"/>
        </w:tabs>
        <w:spacing w:before="1"/>
        <w:ind w:right="115" w:firstLine="1161"/>
        <w:jc w:val="left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оценките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рисковите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длъжностните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т.1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ръководят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 възможните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рискове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lastRenderedPageBreak/>
        <w:t>съответната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дейност.</w:t>
      </w:r>
    </w:p>
    <w:p w:rsidR="00AB4CA4" w:rsidRDefault="00F06FAB">
      <w:pPr>
        <w:pStyle w:val="a4"/>
        <w:numPr>
          <w:ilvl w:val="0"/>
          <w:numId w:val="16"/>
        </w:numPr>
        <w:tabs>
          <w:tab w:val="left" w:pos="2266"/>
        </w:tabs>
        <w:ind w:right="111" w:firstLine="1231"/>
        <w:jc w:val="left"/>
        <w:rPr>
          <w:sz w:val="28"/>
        </w:rPr>
      </w:pPr>
      <w:proofErr w:type="spellStart"/>
      <w:r>
        <w:rPr>
          <w:color w:val="000009"/>
          <w:sz w:val="28"/>
        </w:rPr>
        <w:t>Индентифицираните</w:t>
      </w:r>
      <w:proofErr w:type="spellEnd"/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рискове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се  оценяват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скала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9,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както следва: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928"/>
          <w:tab w:val="left" w:pos="2929"/>
        </w:tabs>
        <w:spacing w:line="284" w:lineRule="exact"/>
        <w:ind w:left="2928" w:hanging="668"/>
        <w:jc w:val="left"/>
        <w:rPr>
          <w:sz w:val="28"/>
        </w:rPr>
      </w:pPr>
      <w:r>
        <w:rPr>
          <w:color w:val="000009"/>
          <w:sz w:val="28"/>
        </w:rPr>
        <w:t>Нисък риск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3;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928"/>
          <w:tab w:val="left" w:pos="2929"/>
        </w:tabs>
        <w:spacing w:line="311" w:lineRule="exact"/>
        <w:ind w:left="2928" w:hanging="668"/>
        <w:jc w:val="left"/>
        <w:rPr>
          <w:sz w:val="28"/>
        </w:rPr>
      </w:pPr>
      <w:r>
        <w:rPr>
          <w:color w:val="000009"/>
          <w:sz w:val="28"/>
        </w:rPr>
        <w:t>Среден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риск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4 до 6;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928"/>
          <w:tab w:val="left" w:pos="2929"/>
        </w:tabs>
        <w:spacing w:line="328" w:lineRule="exact"/>
        <w:ind w:left="2928" w:hanging="668"/>
        <w:jc w:val="left"/>
        <w:rPr>
          <w:sz w:val="28"/>
        </w:rPr>
      </w:pPr>
      <w:r>
        <w:rPr>
          <w:color w:val="000009"/>
          <w:sz w:val="28"/>
        </w:rPr>
        <w:t>Висок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риск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7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9.</w:t>
      </w:r>
    </w:p>
    <w:p w:rsidR="00AB4CA4" w:rsidRDefault="00AB4CA4">
      <w:pPr>
        <w:spacing w:line="328" w:lineRule="exact"/>
        <w:rPr>
          <w:sz w:val="28"/>
        </w:r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3A49C3">
      <w:pPr>
        <w:pStyle w:val="a4"/>
        <w:numPr>
          <w:ilvl w:val="0"/>
          <w:numId w:val="16"/>
        </w:numPr>
        <w:tabs>
          <w:tab w:val="left" w:pos="2266"/>
        </w:tabs>
        <w:spacing w:before="73"/>
        <w:ind w:right="113" w:firstLine="1231"/>
        <w:jc w:val="both"/>
        <w:rPr>
          <w:sz w:val="28"/>
        </w:rPr>
      </w:pPr>
      <w:r>
        <w:rPr>
          <w:color w:val="000009"/>
          <w:sz w:val="28"/>
        </w:rPr>
        <w:lastRenderedPageBreak/>
        <w:t>Директорът предлага</w:t>
      </w:r>
      <w:r w:rsidR="00F06FAB">
        <w:rPr>
          <w:color w:val="000009"/>
          <w:sz w:val="28"/>
        </w:rPr>
        <w:t xml:space="preserve"> адекватни мерки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за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реакция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при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установен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риск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съответната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рискова</w:t>
      </w:r>
      <w:r w:rsidR="00F06FAB">
        <w:rPr>
          <w:color w:val="000009"/>
          <w:spacing w:val="70"/>
          <w:sz w:val="28"/>
        </w:rPr>
        <w:t xml:space="preserve"> </w:t>
      </w:r>
      <w:r w:rsidR="00F06FAB">
        <w:rPr>
          <w:color w:val="000009"/>
          <w:sz w:val="28"/>
        </w:rPr>
        <w:t>област,</w:t>
      </w:r>
      <w:r w:rsidR="00F06FAB">
        <w:rPr>
          <w:color w:val="000009"/>
          <w:spacing w:val="70"/>
          <w:sz w:val="28"/>
        </w:rPr>
        <w:t xml:space="preserve"> </w:t>
      </w:r>
      <w:r w:rsidR="00F06FAB">
        <w:rPr>
          <w:color w:val="000009"/>
          <w:sz w:val="28"/>
        </w:rPr>
        <w:t>когато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оценката</w:t>
      </w:r>
      <w:r w:rsidR="00F06FAB">
        <w:rPr>
          <w:color w:val="000009"/>
          <w:spacing w:val="-1"/>
          <w:sz w:val="28"/>
        </w:rPr>
        <w:t xml:space="preserve"> </w:t>
      </w:r>
      <w:r w:rsidR="00F06FAB">
        <w:rPr>
          <w:color w:val="000009"/>
          <w:sz w:val="28"/>
        </w:rPr>
        <w:t>е:</w:t>
      </w:r>
    </w:p>
    <w:p w:rsidR="00AB4CA4" w:rsidRDefault="00AB4CA4">
      <w:pPr>
        <w:pStyle w:val="a3"/>
        <w:spacing w:before="10"/>
        <w:ind w:left="0"/>
        <w:jc w:val="left"/>
        <w:rPr>
          <w:sz w:val="17"/>
        </w:rPr>
      </w:pPr>
    </w:p>
    <w:p w:rsidR="00AB4CA4" w:rsidRDefault="00F06FAB">
      <w:pPr>
        <w:pStyle w:val="a4"/>
        <w:numPr>
          <w:ilvl w:val="1"/>
          <w:numId w:val="16"/>
        </w:numPr>
        <w:tabs>
          <w:tab w:val="left" w:pos="2621"/>
          <w:tab w:val="left" w:pos="2622"/>
        </w:tabs>
        <w:spacing w:before="101" w:line="326" w:lineRule="exact"/>
        <w:ind w:left="2621" w:hanging="361"/>
        <w:jc w:val="left"/>
        <w:rPr>
          <w:sz w:val="28"/>
        </w:rPr>
      </w:pPr>
      <w:r>
        <w:rPr>
          <w:color w:val="000009"/>
          <w:sz w:val="28"/>
        </w:rPr>
        <w:t>Средна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срок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месеца от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извършването 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оценката;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621"/>
          <w:tab w:val="left" w:pos="2622"/>
        </w:tabs>
        <w:spacing w:line="326" w:lineRule="exact"/>
        <w:ind w:left="2621" w:hanging="361"/>
        <w:jc w:val="left"/>
        <w:rPr>
          <w:sz w:val="28"/>
        </w:rPr>
      </w:pPr>
      <w:r>
        <w:rPr>
          <w:color w:val="000009"/>
          <w:sz w:val="28"/>
        </w:rPr>
        <w:t>Висока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срок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две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седмици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извършването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оценката.</w:t>
      </w:r>
    </w:p>
    <w:p w:rsidR="00AB4CA4" w:rsidRDefault="00F06FAB">
      <w:pPr>
        <w:pStyle w:val="a4"/>
        <w:numPr>
          <w:ilvl w:val="0"/>
          <w:numId w:val="16"/>
        </w:numPr>
        <w:tabs>
          <w:tab w:val="left" w:pos="2058"/>
        </w:tabs>
        <w:spacing w:before="305" w:line="242" w:lineRule="auto"/>
        <w:ind w:left="1056" w:right="283" w:firstLine="719"/>
        <w:jc w:val="both"/>
        <w:rPr>
          <w:sz w:val="28"/>
        </w:rPr>
      </w:pPr>
      <w:r>
        <w:rPr>
          <w:color w:val="000009"/>
          <w:sz w:val="28"/>
        </w:rPr>
        <w:t>В зависимост от характера на конкретната дейност мерките по т.1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могат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да бъдат насочени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към: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470"/>
        </w:tabs>
        <w:ind w:left="2433" w:right="115" w:hanging="360"/>
        <w:rPr>
          <w:sz w:val="28"/>
        </w:rPr>
      </w:pPr>
      <w:r>
        <w:rPr>
          <w:color w:val="000009"/>
          <w:sz w:val="28"/>
        </w:rPr>
        <w:t>Ограничаване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въвеждане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ефективни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механизми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съответната област;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470"/>
        </w:tabs>
        <w:ind w:left="2433" w:right="114" w:hanging="360"/>
        <w:rPr>
          <w:sz w:val="28"/>
        </w:rPr>
      </w:pPr>
      <w:r>
        <w:rPr>
          <w:color w:val="000009"/>
          <w:sz w:val="28"/>
        </w:rPr>
        <w:t>Прехвърляне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когато рискът 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твърде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висок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подлежи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 застраховане;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470"/>
        </w:tabs>
        <w:ind w:left="2433" w:right="117" w:hanging="360"/>
        <w:rPr>
          <w:sz w:val="28"/>
        </w:rPr>
      </w:pPr>
      <w:r>
        <w:rPr>
          <w:color w:val="000009"/>
          <w:sz w:val="28"/>
        </w:rPr>
        <w:t>Толериране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когато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рискова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област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незначително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влияние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върху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постигането 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структурната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единица;</w:t>
      </w:r>
    </w:p>
    <w:p w:rsidR="00AB4CA4" w:rsidRDefault="00F06FAB">
      <w:pPr>
        <w:pStyle w:val="a4"/>
        <w:numPr>
          <w:ilvl w:val="1"/>
          <w:numId w:val="16"/>
        </w:numPr>
        <w:tabs>
          <w:tab w:val="left" w:pos="2470"/>
        </w:tabs>
        <w:spacing w:before="2"/>
        <w:ind w:left="2433" w:right="118" w:hanging="360"/>
        <w:rPr>
          <w:sz w:val="28"/>
        </w:rPr>
      </w:pPr>
      <w:r>
        <w:rPr>
          <w:color w:val="000009"/>
          <w:sz w:val="28"/>
        </w:rPr>
        <w:t>Прекратяване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прекратяване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дейност, когато рискът е прекалено висок и прекратяването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противоречи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.</w:t>
      </w:r>
    </w:p>
    <w:p w:rsidR="00AB4CA4" w:rsidRDefault="00AB4CA4">
      <w:pPr>
        <w:pStyle w:val="a3"/>
        <w:spacing w:before="8"/>
        <w:ind w:left="0"/>
        <w:jc w:val="left"/>
        <w:rPr>
          <w:sz w:val="25"/>
        </w:rPr>
      </w:pPr>
    </w:p>
    <w:p w:rsidR="00AB4CA4" w:rsidRDefault="00F06FAB">
      <w:pPr>
        <w:pStyle w:val="2"/>
        <w:ind w:left="4906" w:right="670" w:hanging="3517"/>
      </w:pPr>
      <w:r>
        <w:rPr>
          <w:color w:val="000009"/>
        </w:rPr>
        <w:t>МОНИТОРИНГ НА ПРОЦЕСА ПО УПРАВЛЕНИЕ НА</w:t>
      </w:r>
      <w:r>
        <w:rPr>
          <w:color w:val="000009"/>
          <w:spacing w:val="-77"/>
        </w:rPr>
        <w:t xml:space="preserve"> </w:t>
      </w:r>
      <w:r>
        <w:rPr>
          <w:color w:val="000009"/>
        </w:rPr>
        <w:t>РИСКА</w:t>
      </w:r>
    </w:p>
    <w:p w:rsidR="00AB4CA4" w:rsidRDefault="00F06FAB">
      <w:pPr>
        <w:pStyle w:val="a4"/>
        <w:numPr>
          <w:ilvl w:val="0"/>
          <w:numId w:val="15"/>
        </w:numPr>
        <w:tabs>
          <w:tab w:val="left" w:pos="1754"/>
        </w:tabs>
        <w:spacing w:before="116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Настоящите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периодично,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по-малко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веднъж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годишно,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подлежат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преглед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актуализиране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необходимост.</w:t>
      </w:r>
    </w:p>
    <w:p w:rsidR="00AB4CA4" w:rsidRDefault="00F06FAB">
      <w:pPr>
        <w:pStyle w:val="a4"/>
        <w:numPr>
          <w:ilvl w:val="0"/>
          <w:numId w:val="15"/>
        </w:numPr>
        <w:tabs>
          <w:tab w:val="left" w:pos="1754"/>
        </w:tabs>
        <w:spacing w:before="119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допуснати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изпълнение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разпоредбите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настоящите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наказват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разпоредбите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Кодекса на труда.</w:t>
      </w:r>
    </w:p>
    <w:p w:rsidR="00AB4CA4" w:rsidRDefault="00F06FAB">
      <w:pPr>
        <w:pStyle w:val="a4"/>
        <w:numPr>
          <w:ilvl w:val="0"/>
          <w:numId w:val="15"/>
        </w:numPr>
        <w:tabs>
          <w:tab w:val="left" w:pos="1894"/>
        </w:tabs>
        <w:spacing w:before="119"/>
        <w:ind w:right="116" w:firstLine="719"/>
        <w:jc w:val="both"/>
        <w:rPr>
          <w:sz w:val="28"/>
        </w:rPr>
      </w:pPr>
      <w:r>
        <w:rPr>
          <w:color w:val="000009"/>
          <w:sz w:val="28"/>
        </w:rPr>
        <w:t>Въпросникът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самооценка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присъщите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периодично,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по-малко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веднъж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годишно,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подлежат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преглед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на актуализация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необходимост.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9"/>
        <w:ind w:left="0"/>
        <w:jc w:val="left"/>
        <w:rPr>
          <w:sz w:val="31"/>
        </w:rPr>
      </w:pPr>
    </w:p>
    <w:p w:rsidR="00AB4CA4" w:rsidRDefault="00F06FAB">
      <w:pPr>
        <w:ind w:left="600" w:right="384"/>
        <w:jc w:val="center"/>
        <w:rPr>
          <w:sz w:val="32"/>
        </w:rPr>
      </w:pPr>
      <w:r>
        <w:rPr>
          <w:color w:val="000009"/>
          <w:sz w:val="32"/>
        </w:rPr>
        <w:t>КОНТРОЛНИ</w:t>
      </w:r>
      <w:r>
        <w:rPr>
          <w:color w:val="000009"/>
          <w:spacing w:val="-5"/>
          <w:sz w:val="32"/>
        </w:rPr>
        <w:t xml:space="preserve"> </w:t>
      </w:r>
      <w:r>
        <w:rPr>
          <w:color w:val="000009"/>
          <w:sz w:val="32"/>
        </w:rPr>
        <w:t>ДЕЙНОСТИ</w:t>
      </w:r>
    </w:p>
    <w:p w:rsidR="00AB4CA4" w:rsidRDefault="00AB4CA4">
      <w:pPr>
        <w:pStyle w:val="a3"/>
        <w:spacing w:before="6"/>
        <w:ind w:left="0"/>
        <w:jc w:val="left"/>
        <w:rPr>
          <w:sz w:val="35"/>
        </w:rPr>
      </w:pPr>
    </w:p>
    <w:p w:rsidR="00AB4CA4" w:rsidRDefault="00F06FAB">
      <w:pPr>
        <w:pStyle w:val="3"/>
        <w:ind w:left="3074" w:right="1465" w:hanging="1196"/>
      </w:pPr>
      <w:r>
        <w:rPr>
          <w:color w:val="000009"/>
        </w:rPr>
        <w:t>ПРОЦЕДУРИ ЗА СЪГЛАСУВАНЕ, РАЗРЕШАВАНЕ,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ОДОБРЯВАНЕ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ОТОРИЗИРАНЕ</w:t>
      </w:r>
    </w:p>
    <w:p w:rsidR="00AB4CA4" w:rsidRDefault="00AB4CA4">
      <w:pPr>
        <w:pStyle w:val="a3"/>
        <w:spacing w:before="2"/>
        <w:ind w:left="0"/>
        <w:jc w:val="left"/>
        <w:rPr>
          <w:b/>
          <w:sz w:val="25"/>
        </w:rPr>
      </w:pPr>
    </w:p>
    <w:p w:rsidR="00AB4CA4" w:rsidRDefault="00F06FAB">
      <w:pPr>
        <w:pStyle w:val="a4"/>
        <w:numPr>
          <w:ilvl w:val="0"/>
          <w:numId w:val="14"/>
        </w:numPr>
        <w:tabs>
          <w:tab w:val="left" w:pos="2000"/>
        </w:tabs>
        <w:spacing w:before="1"/>
        <w:ind w:right="385" w:firstLine="659"/>
        <w:jc w:val="both"/>
        <w:rPr>
          <w:sz w:val="28"/>
        </w:rPr>
      </w:pPr>
      <w:r>
        <w:rPr>
          <w:color w:val="000009"/>
          <w:sz w:val="28"/>
        </w:rPr>
        <w:t>Решението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процес или процедура в </w:t>
      </w:r>
      <w:r w:rsidR="003A49C3">
        <w:rPr>
          <w:color w:val="000009"/>
          <w:sz w:val="28"/>
        </w:rPr>
        <w:t xml:space="preserve">Основно училище </w:t>
      </w:r>
      <w:r w:rsidR="003A49C3">
        <w:rPr>
          <w:color w:val="000009"/>
          <w:sz w:val="28"/>
        </w:rPr>
        <w:lastRenderedPageBreak/>
        <w:t xml:space="preserve">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оторизирани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съответствие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разпределението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отговорностите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съгласно</w:t>
      </w:r>
    </w:p>
    <w:p w:rsidR="00AB4CA4" w:rsidRDefault="00AB4CA4">
      <w:pPr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940" w:header="708" w:footer="708" w:gutter="0"/>
          <w:cols w:space="708"/>
          <w:docGrid w:linePitch="299"/>
        </w:sectPr>
      </w:pPr>
    </w:p>
    <w:p w:rsidR="00AB4CA4" w:rsidRDefault="00F06FAB">
      <w:pPr>
        <w:pStyle w:val="a3"/>
        <w:spacing w:before="73"/>
        <w:ind w:left="948" w:right="388"/>
      </w:pPr>
      <w:r>
        <w:rPr>
          <w:color w:val="000009"/>
        </w:rPr>
        <w:lastRenderedPageBreak/>
        <w:t xml:space="preserve">Правилника за дейността на </w:t>
      </w:r>
      <w:r w:rsidR="003A49C3">
        <w:rPr>
          <w:color w:val="000009"/>
        </w:rPr>
        <w:t>Основно училище „Никола Йонков Вапцаров“, с. Лятно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както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длъжностните 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характеристики.</w:t>
      </w:r>
    </w:p>
    <w:p w:rsidR="00AB4CA4" w:rsidRDefault="00F06FAB">
      <w:pPr>
        <w:pStyle w:val="a4"/>
        <w:numPr>
          <w:ilvl w:val="0"/>
          <w:numId w:val="14"/>
        </w:numPr>
        <w:tabs>
          <w:tab w:val="left" w:pos="2026"/>
        </w:tabs>
        <w:spacing w:before="2"/>
        <w:ind w:left="943" w:right="397" w:firstLine="667"/>
        <w:jc w:val="both"/>
        <w:rPr>
          <w:sz w:val="28"/>
        </w:rPr>
      </w:pPr>
      <w:r>
        <w:rPr>
          <w:color w:val="000009"/>
          <w:sz w:val="28"/>
        </w:rPr>
        <w:t>Утвърждаването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-1"/>
          <w:sz w:val="28"/>
        </w:rPr>
        <w:t xml:space="preserve"> </w:t>
      </w:r>
      <w:r w:rsidR="003A49C3">
        <w:rPr>
          <w:color w:val="000009"/>
          <w:spacing w:val="-1"/>
          <w:sz w:val="28"/>
        </w:rPr>
        <w:t xml:space="preserve">на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.</w:t>
      </w:r>
    </w:p>
    <w:p w:rsidR="003A49C3" w:rsidRPr="003A49C3" w:rsidRDefault="00F06FAB" w:rsidP="003A49C3">
      <w:pPr>
        <w:pStyle w:val="a4"/>
        <w:numPr>
          <w:ilvl w:val="0"/>
          <w:numId w:val="14"/>
        </w:numPr>
        <w:tabs>
          <w:tab w:val="left" w:pos="1935"/>
        </w:tabs>
        <w:spacing w:before="9" w:line="223" w:lineRule="auto"/>
        <w:ind w:left="1171" w:right="395" w:firstLine="417"/>
        <w:jc w:val="both"/>
        <w:rPr>
          <w:sz w:val="28"/>
        </w:rPr>
      </w:pPr>
      <w:r w:rsidRPr="003A49C3">
        <w:rPr>
          <w:color w:val="000009"/>
          <w:sz w:val="28"/>
        </w:rPr>
        <w:t>Директорът може да делегира конкретни правомощия на друго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длъжностно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лице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от</w:t>
      </w:r>
      <w:r w:rsidRPr="003A49C3">
        <w:rPr>
          <w:color w:val="000009"/>
          <w:spacing w:val="1"/>
          <w:sz w:val="28"/>
        </w:rPr>
        <w:t xml:space="preserve"> </w:t>
      </w:r>
      <w:r w:rsidR="003A49C3" w:rsidRPr="003A49C3">
        <w:rPr>
          <w:color w:val="000009"/>
          <w:sz w:val="28"/>
        </w:rPr>
        <w:t xml:space="preserve">Основно училище „Никола Йонков Вапцаров“, с. Лятно </w:t>
      </w:r>
      <w:r w:rsidRPr="003A49C3">
        <w:rPr>
          <w:color w:val="000009"/>
          <w:sz w:val="28"/>
        </w:rPr>
        <w:t>за определен срок или постоянно, когато това не противоречи на</w:t>
      </w:r>
      <w:r w:rsidRPr="003A49C3">
        <w:rPr>
          <w:color w:val="000009"/>
          <w:spacing w:val="-67"/>
          <w:sz w:val="28"/>
        </w:rPr>
        <w:t xml:space="preserve"> </w:t>
      </w:r>
      <w:r w:rsidRPr="003A49C3">
        <w:rPr>
          <w:color w:val="000009"/>
          <w:sz w:val="28"/>
        </w:rPr>
        <w:t>нормативен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или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вътрешен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акт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на</w:t>
      </w:r>
      <w:r w:rsidRPr="003A49C3">
        <w:rPr>
          <w:color w:val="000009"/>
          <w:spacing w:val="1"/>
          <w:sz w:val="28"/>
        </w:rPr>
        <w:t xml:space="preserve"> </w:t>
      </w:r>
      <w:r w:rsidR="003A49C3">
        <w:rPr>
          <w:color w:val="000009"/>
          <w:sz w:val="28"/>
        </w:rPr>
        <w:t>Основно училище „Никола Йонков Вапцаров“, с. Лятно</w:t>
      </w:r>
      <w:r w:rsidR="003A49C3" w:rsidRPr="003A49C3">
        <w:rPr>
          <w:color w:val="000009"/>
          <w:sz w:val="28"/>
        </w:rPr>
        <w:t xml:space="preserve"> </w:t>
      </w:r>
    </w:p>
    <w:p w:rsidR="00AB4CA4" w:rsidRPr="003A49C3" w:rsidRDefault="00F06FAB" w:rsidP="003A49C3">
      <w:pPr>
        <w:pStyle w:val="a4"/>
        <w:numPr>
          <w:ilvl w:val="0"/>
          <w:numId w:val="14"/>
        </w:numPr>
        <w:tabs>
          <w:tab w:val="left" w:pos="1935"/>
        </w:tabs>
        <w:spacing w:before="9" w:line="223" w:lineRule="auto"/>
        <w:ind w:left="1171" w:right="395" w:firstLine="417"/>
        <w:jc w:val="both"/>
        <w:rPr>
          <w:sz w:val="28"/>
        </w:rPr>
      </w:pPr>
      <w:r w:rsidRPr="003A49C3">
        <w:rPr>
          <w:color w:val="000009"/>
          <w:sz w:val="28"/>
        </w:rPr>
        <w:t>Делегирането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на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отговорностите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следва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да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се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извършва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в</w:t>
      </w:r>
      <w:r w:rsidRPr="003A49C3">
        <w:rPr>
          <w:color w:val="000009"/>
          <w:spacing w:val="1"/>
          <w:sz w:val="28"/>
        </w:rPr>
        <w:t xml:space="preserve"> </w:t>
      </w:r>
      <w:r w:rsidRPr="003A49C3">
        <w:rPr>
          <w:color w:val="000009"/>
          <w:sz w:val="28"/>
        </w:rPr>
        <w:t>съответствие</w:t>
      </w:r>
      <w:r w:rsidRPr="003A49C3">
        <w:rPr>
          <w:color w:val="000009"/>
          <w:spacing w:val="-1"/>
          <w:sz w:val="28"/>
        </w:rPr>
        <w:t xml:space="preserve"> </w:t>
      </w:r>
      <w:r w:rsidRPr="003A49C3">
        <w:rPr>
          <w:color w:val="000009"/>
          <w:sz w:val="28"/>
        </w:rPr>
        <w:t>с</w:t>
      </w:r>
      <w:r w:rsidRPr="003A49C3">
        <w:rPr>
          <w:color w:val="000009"/>
          <w:spacing w:val="-1"/>
          <w:sz w:val="28"/>
        </w:rPr>
        <w:t xml:space="preserve"> </w:t>
      </w:r>
      <w:r w:rsidRPr="003A49C3">
        <w:rPr>
          <w:color w:val="000009"/>
          <w:sz w:val="28"/>
        </w:rPr>
        <w:t>действащата нормативна</w:t>
      </w:r>
      <w:r w:rsidRPr="003A49C3">
        <w:rPr>
          <w:color w:val="000009"/>
          <w:spacing w:val="-1"/>
          <w:sz w:val="28"/>
        </w:rPr>
        <w:t xml:space="preserve"> </w:t>
      </w:r>
      <w:r w:rsidRPr="003A49C3">
        <w:rPr>
          <w:color w:val="000009"/>
          <w:sz w:val="28"/>
        </w:rPr>
        <w:t>уредба.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245"/>
        </w:tabs>
        <w:spacing w:before="1"/>
        <w:ind w:right="393"/>
        <w:rPr>
          <w:rFonts w:ascii="Symbol" w:hAnsi="Symbol"/>
          <w:color w:val="000009"/>
          <w:sz w:val="28"/>
        </w:rPr>
      </w:pPr>
      <w:r>
        <w:tab/>
      </w:r>
      <w:r>
        <w:rPr>
          <w:color w:val="000009"/>
          <w:sz w:val="28"/>
        </w:rPr>
        <w:t>При определяне на лицата, на които се делегират правомощия,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 съблюдават изискванията за компетентност и професионален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опит.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245"/>
        </w:tabs>
        <w:spacing w:before="3"/>
        <w:ind w:right="387"/>
        <w:rPr>
          <w:rFonts w:ascii="Symbol" w:hAnsi="Symbol"/>
          <w:color w:val="000009"/>
          <w:sz w:val="28"/>
        </w:rPr>
      </w:pPr>
      <w:r>
        <w:tab/>
      </w:r>
      <w:r>
        <w:rPr>
          <w:color w:val="000009"/>
          <w:sz w:val="28"/>
        </w:rPr>
        <w:t>Длъжностните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които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делегират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правомощия,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могат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пределегират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съгласието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делегиращия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ръководител.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245"/>
        </w:tabs>
        <w:spacing w:before="1"/>
        <w:ind w:left="2244" w:hanging="709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>Длъжностните</w:t>
      </w:r>
      <w:r>
        <w:rPr>
          <w:color w:val="000009"/>
          <w:spacing w:val="108"/>
          <w:sz w:val="28"/>
        </w:rPr>
        <w:t xml:space="preserve"> </w:t>
      </w:r>
      <w:r>
        <w:rPr>
          <w:color w:val="000009"/>
          <w:spacing w:val="109"/>
          <w:sz w:val="28"/>
        </w:rPr>
        <w:t xml:space="preserve"> </w:t>
      </w:r>
      <w:r>
        <w:rPr>
          <w:color w:val="000009"/>
          <w:sz w:val="28"/>
        </w:rPr>
        <w:t>лица,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 xml:space="preserve">на     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които</w:t>
      </w:r>
      <w:r>
        <w:rPr>
          <w:color w:val="000009"/>
          <w:spacing w:val="-40"/>
          <w:sz w:val="28"/>
        </w:rPr>
        <w:t xml:space="preserve"> </w:t>
      </w:r>
      <w:r>
        <w:rPr>
          <w:color w:val="000009"/>
          <w:sz w:val="28"/>
        </w:rPr>
        <w:t xml:space="preserve">са     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делегирани</w:t>
      </w:r>
    </w:p>
    <w:p w:rsidR="00AB4CA4" w:rsidRDefault="00F06FAB">
      <w:pPr>
        <w:pStyle w:val="a3"/>
        <w:spacing w:before="1"/>
        <w:ind w:left="1896" w:right="394" w:firstLine="348"/>
      </w:pPr>
      <w:r>
        <w:rPr>
          <w:color w:val="000009"/>
        </w:rPr>
        <w:t>правомощия,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докладват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делегиращия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ръководител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изпълнението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им.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245"/>
        </w:tabs>
        <w:spacing w:before="1"/>
        <w:ind w:right="391"/>
        <w:rPr>
          <w:rFonts w:ascii="Symbol" w:hAnsi="Symbol"/>
          <w:color w:val="000009"/>
          <w:sz w:val="28"/>
        </w:rPr>
      </w:pPr>
      <w:r>
        <w:tab/>
      </w:r>
      <w:r>
        <w:rPr>
          <w:color w:val="000009"/>
          <w:sz w:val="28"/>
        </w:rPr>
        <w:t>Делегирането не освобождава от отговорност ръководителите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 т.1 за изпълнението 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делегираните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правомощия.</w:t>
      </w:r>
    </w:p>
    <w:p w:rsidR="00AB4CA4" w:rsidRPr="00F06FAB" w:rsidRDefault="00F06FAB" w:rsidP="00F06FAB">
      <w:pPr>
        <w:pStyle w:val="a4"/>
        <w:numPr>
          <w:ilvl w:val="1"/>
          <w:numId w:val="23"/>
        </w:numPr>
        <w:tabs>
          <w:tab w:val="left" w:pos="2244"/>
          <w:tab w:val="left" w:pos="2245"/>
        </w:tabs>
        <w:spacing w:before="10"/>
        <w:ind w:left="0" w:right="390"/>
        <w:jc w:val="left"/>
        <w:rPr>
          <w:sz w:val="30"/>
        </w:rPr>
      </w:pPr>
      <w:r>
        <w:tab/>
      </w:r>
      <w:r w:rsidRPr="00F06FAB">
        <w:rPr>
          <w:color w:val="000009"/>
          <w:sz w:val="28"/>
        </w:rPr>
        <w:t>Оттеглянето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делегираните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правомощия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извършва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директора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</w:t>
      </w:r>
    </w:p>
    <w:p w:rsidR="00F06FAB" w:rsidRPr="00F06FAB" w:rsidRDefault="00F06FAB" w:rsidP="00F06FAB">
      <w:pPr>
        <w:pStyle w:val="a4"/>
        <w:numPr>
          <w:ilvl w:val="1"/>
          <w:numId w:val="23"/>
        </w:numPr>
        <w:tabs>
          <w:tab w:val="left" w:pos="2244"/>
          <w:tab w:val="left" w:pos="2245"/>
        </w:tabs>
        <w:spacing w:before="10"/>
        <w:ind w:left="0" w:right="390"/>
        <w:jc w:val="left"/>
        <w:rPr>
          <w:sz w:val="30"/>
        </w:rPr>
      </w:pPr>
    </w:p>
    <w:p w:rsidR="00AB4CA4" w:rsidRDefault="00F06FAB">
      <w:pPr>
        <w:pStyle w:val="3"/>
        <w:ind w:left="3118"/>
      </w:pPr>
      <w:r>
        <w:rPr>
          <w:color w:val="000009"/>
        </w:rPr>
        <w:t>РАЗДЕЛЕНИЕ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ОТГОВОРНОСТИТЕ</w:t>
      </w:r>
    </w:p>
    <w:p w:rsidR="00AB4CA4" w:rsidRDefault="00AB4CA4">
      <w:pPr>
        <w:pStyle w:val="a3"/>
        <w:spacing w:before="9"/>
        <w:ind w:left="0"/>
        <w:jc w:val="left"/>
        <w:rPr>
          <w:b/>
          <w:sz w:val="25"/>
        </w:rPr>
      </w:pPr>
    </w:p>
    <w:p w:rsidR="00AB4CA4" w:rsidRDefault="00F06FAB">
      <w:pPr>
        <w:pStyle w:val="a3"/>
        <w:spacing w:before="1"/>
        <w:ind w:right="120" w:firstLine="719"/>
      </w:pPr>
      <w:r>
        <w:rPr>
          <w:color w:val="000009"/>
        </w:rPr>
        <w:t>Функциите,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задълженията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отговорностите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разпределят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който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отговорност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(разрешаване),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изпълнение,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осчетоводяване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контрол.</w:t>
      </w:r>
    </w:p>
    <w:p w:rsidR="00F06FAB" w:rsidRDefault="00F06FAB" w:rsidP="00F06FAB">
      <w:pPr>
        <w:pStyle w:val="a3"/>
        <w:ind w:right="111" w:firstLine="719"/>
        <w:rPr>
          <w:color w:val="000009"/>
        </w:rPr>
      </w:pPr>
      <w:r>
        <w:rPr>
          <w:color w:val="000009"/>
        </w:rPr>
        <w:t>Последните са подробно описани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 процедура „Поемане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задължение“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02-01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„Поемане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02-02,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наричани за краткост ОП-02-01 и ОП-02-02, които са неразделна част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Вътрешните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Основно училище „Никола Йонков Вапцаров“, с. Лятно. </w:t>
      </w:r>
    </w:p>
    <w:p w:rsidR="00F06FAB" w:rsidRDefault="00F06FAB" w:rsidP="00F06FAB">
      <w:pPr>
        <w:pStyle w:val="a3"/>
        <w:ind w:right="111" w:firstLine="719"/>
        <w:rPr>
          <w:color w:val="000009"/>
        </w:rPr>
      </w:pPr>
    </w:p>
    <w:p w:rsidR="00F06FAB" w:rsidRDefault="00F06FAB" w:rsidP="00F06FAB">
      <w:pPr>
        <w:pStyle w:val="a3"/>
        <w:ind w:right="111" w:firstLine="719"/>
        <w:rPr>
          <w:color w:val="000009"/>
        </w:rPr>
      </w:pPr>
    </w:p>
    <w:p w:rsidR="00AB4CA4" w:rsidRDefault="00F06FAB" w:rsidP="00F06FAB">
      <w:pPr>
        <w:pStyle w:val="a3"/>
        <w:ind w:right="111" w:firstLine="719"/>
      </w:pPr>
      <w:r>
        <w:rPr>
          <w:color w:val="000009"/>
        </w:rPr>
        <w:t>СИСТЕМАТА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ДВОЕН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ПОДПИС</w:t>
      </w:r>
    </w:p>
    <w:p w:rsidR="00AB4CA4" w:rsidRDefault="00F06FAB">
      <w:pPr>
        <w:pStyle w:val="a3"/>
        <w:spacing w:before="247" w:line="311" w:lineRule="exact"/>
        <w:ind w:left="1541"/>
        <w:jc w:val="left"/>
      </w:pPr>
      <w:r>
        <w:rPr>
          <w:color w:val="000009"/>
        </w:rPr>
        <w:t>Поемането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всяко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финансово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задължение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извършването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</w:p>
    <w:p w:rsidR="00AB4CA4" w:rsidRDefault="00F06FAB">
      <w:pPr>
        <w:pStyle w:val="a3"/>
        <w:spacing w:line="290" w:lineRule="exact"/>
        <w:ind w:left="1152"/>
        <w:jc w:val="left"/>
      </w:pPr>
      <w:r>
        <w:rPr>
          <w:color w:val="000009"/>
        </w:rPr>
        <w:lastRenderedPageBreak/>
        <w:t>каквото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плащане 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осъществяват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полагането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подписи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от: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088"/>
          <w:tab w:val="left" w:pos="2089"/>
        </w:tabs>
        <w:spacing w:line="225" w:lineRule="auto"/>
        <w:ind w:left="1901" w:right="1342"/>
        <w:jc w:val="left"/>
        <w:rPr>
          <w:rFonts w:ascii="Symbol" w:hAnsi="Symbol"/>
          <w:color w:val="000009"/>
          <w:sz w:val="28"/>
        </w:rPr>
      </w:pPr>
      <w:r>
        <w:tab/>
      </w:r>
      <w:r>
        <w:rPr>
          <w:color w:val="000009"/>
          <w:sz w:val="28"/>
        </w:rPr>
        <w:t>Лицето, отговорно за счетоводните записвания - главния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счетоводител.</w:t>
      </w:r>
    </w:p>
    <w:p w:rsidR="00AB4CA4" w:rsidRDefault="00F06FAB">
      <w:pPr>
        <w:pStyle w:val="a4"/>
        <w:numPr>
          <w:ilvl w:val="1"/>
          <w:numId w:val="23"/>
        </w:numPr>
        <w:tabs>
          <w:tab w:val="left" w:pos="2088"/>
          <w:tab w:val="left" w:pos="2089"/>
        </w:tabs>
        <w:spacing w:line="307" w:lineRule="exact"/>
        <w:ind w:left="2088" w:hanging="548"/>
        <w:jc w:val="left"/>
        <w:rPr>
          <w:rFonts w:ascii="Symbol" w:hAnsi="Symbol"/>
          <w:color w:val="000009"/>
        </w:rPr>
      </w:pPr>
      <w:r>
        <w:rPr>
          <w:color w:val="000009"/>
          <w:sz w:val="28"/>
        </w:rPr>
        <w:t>Директорът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Лятно.</w:t>
      </w:r>
    </w:p>
    <w:p w:rsidR="00AB4CA4" w:rsidRDefault="00AB4CA4">
      <w:pPr>
        <w:spacing w:line="307" w:lineRule="exact"/>
        <w:rPr>
          <w:rFonts w:ascii="Symbol" w:hAnsi="Symbol"/>
        </w:r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3"/>
        <w:spacing w:before="69"/>
        <w:ind w:left="1568" w:right="2092"/>
        <w:jc w:val="center"/>
      </w:pPr>
      <w:r>
        <w:rPr>
          <w:color w:val="000009"/>
        </w:rPr>
        <w:lastRenderedPageBreak/>
        <w:t>ПРЕДВАРИТЕЛЕН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639"/>
        </w:tabs>
        <w:spacing w:before="256" w:line="218" w:lineRule="auto"/>
        <w:ind w:right="391" w:firstLine="604"/>
        <w:jc w:val="both"/>
        <w:rPr>
          <w:sz w:val="28"/>
        </w:rPr>
      </w:pPr>
      <w:r>
        <w:rPr>
          <w:color w:val="000009"/>
          <w:sz w:val="28"/>
        </w:rPr>
        <w:t>Предварителният контрол е задължителен елемент на финансовото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 и контрол и включва процедури по управление на финансовата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дейност.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639"/>
        </w:tabs>
        <w:spacing w:line="218" w:lineRule="auto"/>
        <w:ind w:right="384" w:firstLine="604"/>
        <w:jc w:val="both"/>
        <w:rPr>
          <w:sz w:val="28"/>
        </w:rPr>
      </w:pPr>
      <w:r>
        <w:rPr>
          <w:color w:val="000009"/>
          <w:sz w:val="28"/>
        </w:rPr>
        <w:t>Предварителният 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 превантивна контролна дейност,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която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преди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вземане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 Професионална гимназия по машиностроене се извършва съпоставяне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изискванията на приложимите правни норми, за да се гарантира тяхното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спазване.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639"/>
        </w:tabs>
        <w:spacing w:line="218" w:lineRule="auto"/>
        <w:ind w:right="387" w:firstLine="604"/>
        <w:jc w:val="both"/>
        <w:rPr>
          <w:sz w:val="28"/>
        </w:rPr>
      </w:pPr>
      <w:r>
        <w:rPr>
          <w:color w:val="000009"/>
          <w:sz w:val="28"/>
        </w:rPr>
        <w:t>Целта на предварителния контрол е да предостави на ръководителя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разумна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увереност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съответствието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(действия)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приложимото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законодателство.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639"/>
        </w:tabs>
        <w:spacing w:line="218" w:lineRule="auto"/>
        <w:ind w:right="389" w:firstLine="604"/>
        <w:jc w:val="both"/>
        <w:rPr>
          <w:sz w:val="28"/>
        </w:rPr>
      </w:pPr>
      <w:r>
        <w:rPr>
          <w:color w:val="000009"/>
          <w:sz w:val="28"/>
        </w:rPr>
        <w:t>Предварителният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преди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вземане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всяко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свързано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предстоящо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разход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по-конкретно: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261"/>
        <w:ind w:right="834"/>
        <w:jc w:val="left"/>
        <w:rPr>
          <w:sz w:val="28"/>
        </w:rPr>
      </w:pPr>
      <w:r>
        <w:rPr>
          <w:color w:val="000009"/>
          <w:sz w:val="28"/>
        </w:rPr>
        <w:t>Разпореждане с активи (включително поемането на задължения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извършването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разход);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</w:tabs>
        <w:spacing w:before="15"/>
        <w:ind w:left="1963" w:hanging="783"/>
        <w:jc w:val="left"/>
        <w:rPr>
          <w:sz w:val="28"/>
        </w:rPr>
      </w:pPr>
      <w:r>
        <w:rPr>
          <w:color w:val="000009"/>
          <w:sz w:val="28"/>
        </w:rPr>
        <w:t>Управление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стопанисване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имуществото;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  <w:tab w:val="left" w:pos="3701"/>
          <w:tab w:val="left" w:pos="4421"/>
          <w:tab w:val="left" w:pos="5862"/>
          <w:tab w:val="left" w:pos="8022"/>
        </w:tabs>
        <w:spacing w:before="12"/>
        <w:ind w:left="1963" w:hanging="783"/>
        <w:jc w:val="left"/>
        <w:rPr>
          <w:sz w:val="28"/>
        </w:rPr>
      </w:pPr>
      <w:r>
        <w:rPr>
          <w:color w:val="000009"/>
          <w:sz w:val="28"/>
        </w:rPr>
        <w:t>Пораждане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права,</w:t>
      </w:r>
      <w:r>
        <w:rPr>
          <w:color w:val="000009"/>
          <w:sz w:val="28"/>
        </w:rPr>
        <w:tab/>
        <w:t>респективно</w:t>
      </w:r>
      <w:r>
        <w:rPr>
          <w:color w:val="000009"/>
          <w:sz w:val="28"/>
        </w:rPr>
        <w:tab/>
        <w:t>задължения,</w:t>
      </w:r>
    </w:p>
    <w:p w:rsidR="00AB4CA4" w:rsidRDefault="00F06FAB">
      <w:pPr>
        <w:pStyle w:val="a3"/>
        <w:spacing w:before="1"/>
        <w:ind w:left="1541" w:right="415" w:firstLine="422"/>
        <w:jc w:val="left"/>
      </w:pPr>
      <w:r>
        <w:rPr>
          <w:color w:val="000009"/>
        </w:rPr>
        <w:t>за Основно училище „Никола Йонков Вапцаров“, с. Лятно и/или за неговите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служители.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822"/>
        </w:tabs>
        <w:spacing w:before="3" w:line="223" w:lineRule="auto"/>
        <w:ind w:right="231" w:firstLine="719"/>
        <w:jc w:val="left"/>
        <w:rPr>
          <w:sz w:val="28"/>
        </w:rPr>
      </w:pPr>
      <w:r>
        <w:rPr>
          <w:color w:val="000009"/>
          <w:sz w:val="28"/>
        </w:rPr>
        <w:t>Основните дейности в Основно училище „Никола Йонков Вапцаров“, с. Лятно,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подлежащи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предварителен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законосъобразност,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следните:</w:t>
      </w:r>
    </w:p>
    <w:p w:rsidR="00AB4CA4" w:rsidRDefault="00AB4CA4">
      <w:pPr>
        <w:pStyle w:val="a3"/>
        <w:spacing w:before="6"/>
        <w:ind w:left="0"/>
        <w:jc w:val="left"/>
        <w:rPr>
          <w:sz w:val="24"/>
        </w:rPr>
      </w:pP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</w:tabs>
        <w:spacing w:line="334" w:lineRule="exact"/>
        <w:ind w:left="1963" w:hanging="783"/>
        <w:jc w:val="left"/>
        <w:rPr>
          <w:sz w:val="28"/>
        </w:rPr>
      </w:pPr>
      <w:r>
        <w:rPr>
          <w:color w:val="000009"/>
          <w:spacing w:val="-1"/>
          <w:sz w:val="28"/>
        </w:rPr>
        <w:t>Процедури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pacing w:val="-1"/>
          <w:sz w:val="28"/>
        </w:rPr>
        <w:t>за възлагане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 обществени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z w:val="28"/>
        </w:rPr>
        <w:t>поръчки;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</w:tabs>
        <w:spacing w:line="330" w:lineRule="exact"/>
        <w:ind w:left="1963" w:hanging="783"/>
        <w:jc w:val="left"/>
        <w:rPr>
          <w:sz w:val="28"/>
        </w:rPr>
      </w:pPr>
      <w:r>
        <w:rPr>
          <w:color w:val="000009"/>
          <w:sz w:val="28"/>
        </w:rPr>
        <w:t>Придобиване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активи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услуги;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</w:tabs>
        <w:spacing w:line="340" w:lineRule="exact"/>
        <w:ind w:left="1963" w:hanging="783"/>
        <w:jc w:val="left"/>
        <w:rPr>
          <w:sz w:val="28"/>
        </w:rPr>
      </w:pPr>
      <w:r>
        <w:rPr>
          <w:color w:val="000009"/>
          <w:sz w:val="28"/>
        </w:rPr>
        <w:t>Командировки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страната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чужбина;</w:t>
      </w:r>
    </w:p>
    <w:p w:rsidR="00AB4CA4" w:rsidRDefault="00F06FAB">
      <w:pPr>
        <w:pStyle w:val="a4"/>
        <w:numPr>
          <w:ilvl w:val="0"/>
          <w:numId w:val="23"/>
        </w:numPr>
        <w:tabs>
          <w:tab w:val="left" w:pos="1963"/>
          <w:tab w:val="left" w:pos="1964"/>
        </w:tabs>
        <w:spacing w:before="1" w:line="336" w:lineRule="exact"/>
        <w:ind w:left="1963" w:hanging="783"/>
        <w:jc w:val="left"/>
        <w:rPr>
          <w:sz w:val="28"/>
        </w:rPr>
      </w:pPr>
      <w:r>
        <w:rPr>
          <w:color w:val="000009"/>
          <w:sz w:val="28"/>
        </w:rPr>
        <w:t>Отдаване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движимо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недвижимо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имущество;</w:t>
      </w:r>
    </w:p>
    <w:p w:rsidR="00F06FAB" w:rsidRPr="00F06FAB" w:rsidRDefault="00F06FAB" w:rsidP="00F06FAB">
      <w:pPr>
        <w:pStyle w:val="a4"/>
        <w:numPr>
          <w:ilvl w:val="0"/>
          <w:numId w:val="13"/>
        </w:numPr>
        <w:tabs>
          <w:tab w:val="left" w:pos="1754"/>
        </w:tabs>
        <w:spacing w:before="5" w:line="223" w:lineRule="auto"/>
        <w:ind w:right="231" w:firstLine="719"/>
        <w:jc w:val="both"/>
        <w:rPr>
          <w:sz w:val="28"/>
        </w:rPr>
      </w:pPr>
      <w:r w:rsidRPr="00F06FAB">
        <w:rPr>
          <w:color w:val="000009"/>
          <w:sz w:val="28"/>
        </w:rPr>
        <w:t>Предварителният контрол се извършва от делегирани от директора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 Основно училище „Никола Йонков Вапцаров“, с. Лятно,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длъжностни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лица,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чиито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правомощия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подробно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описани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в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Основна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процедура,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наричана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краткост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ОП-02-01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Работна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инструкция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„Поемане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задължение“, наричана за краткост RI-02-01, които са неразделна част от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 xml:space="preserve">Вътрешни правила за финансово управление и контрол при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  <w:sz w:val="28"/>
        </w:rPr>
        <w:t xml:space="preserve"> </w:t>
      </w:r>
      <w:r>
        <w:rPr>
          <w:color w:val="000009"/>
          <w:sz w:val="28"/>
        </w:rPr>
        <w:t>.</w:t>
      </w:r>
    </w:p>
    <w:p w:rsidR="00AB4CA4" w:rsidRPr="00F06FAB" w:rsidRDefault="00F06FAB" w:rsidP="00F06FAB">
      <w:pPr>
        <w:pStyle w:val="a4"/>
        <w:numPr>
          <w:ilvl w:val="0"/>
          <w:numId w:val="13"/>
        </w:numPr>
        <w:tabs>
          <w:tab w:val="left" w:pos="1754"/>
        </w:tabs>
        <w:spacing w:before="5" w:line="223" w:lineRule="auto"/>
        <w:ind w:right="231" w:firstLine="719"/>
        <w:jc w:val="both"/>
        <w:rPr>
          <w:sz w:val="28"/>
        </w:rPr>
      </w:pPr>
      <w:r w:rsidRPr="00F06FAB">
        <w:rPr>
          <w:color w:val="000009"/>
          <w:sz w:val="28"/>
        </w:rPr>
        <w:t>Длъжностните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лица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т.6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настоящите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правила,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отговорни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</w:t>
      </w:r>
      <w:r w:rsidRPr="00F06FAB">
        <w:rPr>
          <w:color w:val="000009"/>
          <w:spacing w:val="-67"/>
          <w:sz w:val="28"/>
        </w:rPr>
        <w:t xml:space="preserve"> </w:t>
      </w:r>
      <w:r w:rsidRPr="00F06FAB">
        <w:rPr>
          <w:color w:val="000009"/>
          <w:sz w:val="28"/>
        </w:rPr>
        <w:t>подготовката на вземането на решение или извършването на определено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действие,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предоставят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съответния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субект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предварителния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контрол</w:t>
      </w:r>
      <w:r w:rsidRPr="00F06FAB">
        <w:rPr>
          <w:color w:val="000009"/>
          <w:spacing w:val="-67"/>
          <w:sz w:val="28"/>
        </w:rPr>
        <w:t xml:space="preserve"> </w:t>
      </w:r>
      <w:r w:rsidRPr="00F06FAB">
        <w:rPr>
          <w:color w:val="000009"/>
          <w:sz w:val="28"/>
        </w:rPr>
        <w:t>цялата</w:t>
      </w:r>
      <w:r w:rsidRPr="00F06FAB">
        <w:rPr>
          <w:color w:val="000009"/>
          <w:spacing w:val="-5"/>
          <w:sz w:val="28"/>
        </w:rPr>
        <w:t xml:space="preserve"> </w:t>
      </w:r>
      <w:r w:rsidRPr="00F06FAB">
        <w:rPr>
          <w:color w:val="000009"/>
          <w:sz w:val="28"/>
        </w:rPr>
        <w:t>документация,</w:t>
      </w:r>
      <w:r w:rsidRPr="00F06FAB">
        <w:rPr>
          <w:color w:val="000009"/>
          <w:spacing w:val="-1"/>
          <w:sz w:val="28"/>
        </w:rPr>
        <w:t xml:space="preserve"> </w:t>
      </w:r>
      <w:r w:rsidRPr="00F06FAB">
        <w:rPr>
          <w:color w:val="000009"/>
          <w:sz w:val="28"/>
        </w:rPr>
        <w:t>свързана</w:t>
      </w:r>
      <w:r w:rsidRPr="00F06FAB">
        <w:rPr>
          <w:color w:val="000009"/>
          <w:spacing w:val="-1"/>
          <w:sz w:val="28"/>
        </w:rPr>
        <w:t xml:space="preserve"> </w:t>
      </w:r>
      <w:r w:rsidRPr="00F06FAB">
        <w:rPr>
          <w:color w:val="000009"/>
          <w:sz w:val="28"/>
        </w:rPr>
        <w:t>с</w:t>
      </w:r>
      <w:r w:rsidRPr="00F06FAB">
        <w:rPr>
          <w:color w:val="000009"/>
          <w:spacing w:val="-4"/>
          <w:sz w:val="28"/>
        </w:rPr>
        <w:t xml:space="preserve"> </w:t>
      </w:r>
      <w:r w:rsidRPr="00F06FAB">
        <w:rPr>
          <w:color w:val="000009"/>
          <w:sz w:val="28"/>
        </w:rPr>
        <w:t>предстоящото</w:t>
      </w:r>
      <w:r w:rsidRPr="00F06FAB">
        <w:rPr>
          <w:color w:val="000009"/>
          <w:spacing w:val="-3"/>
          <w:sz w:val="28"/>
        </w:rPr>
        <w:t xml:space="preserve"> </w:t>
      </w:r>
      <w:r w:rsidRPr="00F06FAB">
        <w:rPr>
          <w:color w:val="000009"/>
          <w:sz w:val="28"/>
        </w:rPr>
        <w:t>решение</w:t>
      </w:r>
      <w:r w:rsidRPr="00F06FAB">
        <w:rPr>
          <w:color w:val="000009"/>
          <w:spacing w:val="-1"/>
          <w:sz w:val="28"/>
        </w:rPr>
        <w:t xml:space="preserve"> </w:t>
      </w:r>
      <w:r w:rsidRPr="00F06FAB">
        <w:rPr>
          <w:color w:val="000009"/>
          <w:sz w:val="28"/>
        </w:rPr>
        <w:t>или</w:t>
      </w:r>
      <w:r w:rsidRPr="00F06FAB">
        <w:rPr>
          <w:color w:val="000009"/>
          <w:spacing w:val="-1"/>
          <w:sz w:val="28"/>
        </w:rPr>
        <w:t xml:space="preserve"> </w:t>
      </w:r>
      <w:r w:rsidRPr="00F06FAB">
        <w:rPr>
          <w:color w:val="000009"/>
          <w:sz w:val="28"/>
        </w:rPr>
        <w:t>действие.</w:t>
      </w:r>
    </w:p>
    <w:p w:rsidR="00AB4CA4" w:rsidRDefault="00F06FAB">
      <w:pPr>
        <w:pStyle w:val="a4"/>
        <w:numPr>
          <w:ilvl w:val="0"/>
          <w:numId w:val="13"/>
        </w:numPr>
        <w:tabs>
          <w:tab w:val="left" w:pos="1754"/>
        </w:tabs>
        <w:spacing w:before="2" w:line="223" w:lineRule="auto"/>
        <w:ind w:right="227" w:firstLine="719"/>
        <w:jc w:val="both"/>
        <w:rPr>
          <w:sz w:val="28"/>
        </w:rPr>
      </w:pPr>
      <w:r>
        <w:rPr>
          <w:color w:val="000009"/>
          <w:sz w:val="28"/>
        </w:rPr>
        <w:t>Резултатите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извършените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съответните длъжностни лица по предварителен контрол, се отразяват 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становище на контролния лист/заявка за поемане на задължение ДОК-02-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01-01/.</w:t>
      </w:r>
    </w:p>
    <w:p w:rsidR="00AB4CA4" w:rsidRDefault="00AB4CA4">
      <w:pPr>
        <w:spacing w:line="223" w:lineRule="auto"/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1240" w:header="708" w:footer="708" w:gutter="0"/>
          <w:cols w:space="708"/>
          <w:docGrid w:linePitch="299"/>
        </w:sectPr>
      </w:pPr>
    </w:p>
    <w:p w:rsidR="00AB4CA4" w:rsidRPr="00F06FAB" w:rsidRDefault="00F06FAB" w:rsidP="00F06FAB">
      <w:pPr>
        <w:pStyle w:val="a4"/>
        <w:numPr>
          <w:ilvl w:val="0"/>
          <w:numId w:val="13"/>
        </w:numPr>
        <w:tabs>
          <w:tab w:val="left" w:pos="1637"/>
        </w:tabs>
        <w:spacing w:before="77" w:line="223" w:lineRule="auto"/>
        <w:ind w:left="0" w:right="233" w:firstLine="602"/>
        <w:jc w:val="left"/>
        <w:rPr>
          <w:sz w:val="30"/>
        </w:rPr>
      </w:pPr>
      <w:r w:rsidRPr="00F06FAB">
        <w:rPr>
          <w:color w:val="000009"/>
          <w:sz w:val="28"/>
        </w:rPr>
        <w:lastRenderedPageBreak/>
        <w:t>Цялата</w:t>
      </w:r>
      <w:r w:rsidRPr="00F06FAB">
        <w:rPr>
          <w:color w:val="000009"/>
          <w:spacing w:val="67"/>
          <w:sz w:val="28"/>
        </w:rPr>
        <w:t xml:space="preserve"> </w:t>
      </w:r>
      <w:r w:rsidRPr="00F06FAB">
        <w:rPr>
          <w:color w:val="000009"/>
          <w:sz w:val="28"/>
        </w:rPr>
        <w:t>документация,</w:t>
      </w:r>
      <w:r w:rsidRPr="00F06FAB">
        <w:rPr>
          <w:color w:val="000009"/>
          <w:spacing w:val="67"/>
          <w:sz w:val="28"/>
        </w:rPr>
        <w:t xml:space="preserve"> </w:t>
      </w:r>
      <w:r w:rsidRPr="00F06FAB">
        <w:rPr>
          <w:color w:val="000009"/>
          <w:sz w:val="28"/>
        </w:rPr>
        <w:t>свързана</w:t>
      </w:r>
      <w:r w:rsidRPr="00F06FAB">
        <w:rPr>
          <w:color w:val="000009"/>
          <w:spacing w:val="68"/>
          <w:sz w:val="28"/>
        </w:rPr>
        <w:t xml:space="preserve"> </w:t>
      </w:r>
      <w:r w:rsidRPr="00F06FAB">
        <w:rPr>
          <w:color w:val="000009"/>
          <w:sz w:val="28"/>
        </w:rPr>
        <w:t>с</w:t>
      </w:r>
      <w:r w:rsidRPr="00F06FAB">
        <w:rPr>
          <w:color w:val="000009"/>
          <w:spacing w:val="65"/>
          <w:sz w:val="28"/>
        </w:rPr>
        <w:t xml:space="preserve"> </w:t>
      </w:r>
      <w:r w:rsidRPr="00F06FAB">
        <w:rPr>
          <w:color w:val="000009"/>
          <w:sz w:val="28"/>
        </w:rPr>
        <w:t>поемането</w:t>
      </w:r>
      <w:r w:rsidRPr="00F06FAB">
        <w:rPr>
          <w:color w:val="000009"/>
          <w:spacing w:val="66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69"/>
          <w:sz w:val="28"/>
        </w:rPr>
        <w:t xml:space="preserve"> </w:t>
      </w:r>
      <w:r w:rsidRPr="00F06FAB">
        <w:rPr>
          <w:color w:val="000009"/>
          <w:sz w:val="28"/>
        </w:rPr>
        <w:t>задължението</w:t>
      </w:r>
      <w:r w:rsidRPr="00F06FAB">
        <w:rPr>
          <w:color w:val="000009"/>
          <w:spacing w:val="66"/>
          <w:sz w:val="28"/>
        </w:rPr>
        <w:t xml:space="preserve"> </w:t>
      </w:r>
      <w:r w:rsidRPr="00F06FAB">
        <w:rPr>
          <w:color w:val="000009"/>
          <w:sz w:val="28"/>
        </w:rPr>
        <w:t>или</w:t>
      </w:r>
      <w:r w:rsidRPr="00F06FAB">
        <w:rPr>
          <w:color w:val="000009"/>
          <w:spacing w:val="-68"/>
          <w:sz w:val="28"/>
        </w:rPr>
        <w:t xml:space="preserve"> </w:t>
      </w:r>
      <w:r w:rsidRPr="00F06FAB">
        <w:rPr>
          <w:color w:val="000009"/>
          <w:sz w:val="28"/>
        </w:rPr>
        <w:t>извършването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разход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представя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директора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</w:t>
      </w:r>
    </w:p>
    <w:p w:rsidR="00F06FAB" w:rsidRPr="00F06FAB" w:rsidRDefault="00F06FAB" w:rsidP="00F06FAB">
      <w:pPr>
        <w:tabs>
          <w:tab w:val="left" w:pos="1637"/>
        </w:tabs>
        <w:spacing w:before="77" w:line="223" w:lineRule="auto"/>
        <w:ind w:right="233"/>
        <w:rPr>
          <w:sz w:val="30"/>
        </w:rPr>
      </w:pPr>
    </w:p>
    <w:p w:rsidR="00AB4CA4" w:rsidRDefault="00F06FAB">
      <w:pPr>
        <w:pStyle w:val="3"/>
        <w:spacing w:before="210" w:line="291" w:lineRule="exact"/>
        <w:ind w:right="384"/>
        <w:jc w:val="center"/>
      </w:pPr>
      <w:r>
        <w:rPr>
          <w:color w:val="000009"/>
        </w:rPr>
        <w:t>ПРОЦЕДУРИ 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ПЪЛНО, ВЯРНО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ТОЧНО</w:t>
      </w:r>
    </w:p>
    <w:p w:rsidR="00AB4CA4" w:rsidRDefault="00F06FAB">
      <w:pPr>
        <w:spacing w:before="21" w:line="192" w:lineRule="auto"/>
        <w:ind w:left="1085" w:right="384"/>
        <w:jc w:val="center"/>
        <w:rPr>
          <w:b/>
          <w:sz w:val="28"/>
        </w:rPr>
      </w:pPr>
      <w:r>
        <w:rPr>
          <w:b/>
          <w:color w:val="000009"/>
          <w:sz w:val="28"/>
        </w:rPr>
        <w:t>СВОЕВРЕМЕНННО ОСЧЕТОВОДЯВАНЕ НА ВСИЧКИ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ОПЕРАЦИИ</w:t>
      </w:r>
    </w:p>
    <w:p w:rsidR="00AB4CA4" w:rsidRDefault="00AB4CA4">
      <w:pPr>
        <w:pStyle w:val="a3"/>
        <w:spacing w:before="9"/>
        <w:ind w:left="0"/>
        <w:jc w:val="left"/>
        <w:rPr>
          <w:b/>
          <w:sz w:val="25"/>
        </w:rPr>
      </w:pPr>
    </w:p>
    <w:p w:rsidR="00AB4CA4" w:rsidRDefault="00F06FAB">
      <w:pPr>
        <w:pStyle w:val="a4"/>
        <w:numPr>
          <w:ilvl w:val="1"/>
          <w:numId w:val="13"/>
        </w:numPr>
        <w:tabs>
          <w:tab w:val="left" w:pos="1923"/>
        </w:tabs>
        <w:spacing w:line="218" w:lineRule="auto"/>
        <w:ind w:right="226" w:firstLine="599"/>
        <w:jc w:val="both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нуждите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административно стопанската дейност се попълва заявка, а за разходите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останали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доклад,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аргументиране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искането. Тя следва да е окомплектована с всички документи, доказващи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разход.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Преди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представянето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заявката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утвърждаване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спазен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следният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ред:</w:t>
      </w:r>
    </w:p>
    <w:p w:rsidR="00AB4CA4" w:rsidRDefault="00AB4CA4">
      <w:pPr>
        <w:pStyle w:val="a3"/>
        <w:spacing w:before="8"/>
        <w:ind w:left="0"/>
        <w:jc w:val="left"/>
        <w:rPr>
          <w:sz w:val="25"/>
        </w:rPr>
      </w:pP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line="218" w:lineRule="auto"/>
        <w:ind w:right="225"/>
        <w:rPr>
          <w:sz w:val="28"/>
        </w:rPr>
      </w:pPr>
      <w:r>
        <w:rPr>
          <w:color w:val="000009"/>
          <w:sz w:val="28"/>
        </w:rPr>
        <w:t xml:space="preserve">Директорът 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първоначален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целесъобразност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случай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одобрение 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подписва;</w:t>
      </w:r>
    </w:p>
    <w:p w:rsidR="00AB4CA4" w:rsidRDefault="00AB4CA4">
      <w:pPr>
        <w:pStyle w:val="a3"/>
        <w:ind w:left="0"/>
        <w:jc w:val="left"/>
        <w:rPr>
          <w:sz w:val="26"/>
        </w:rPr>
      </w:pP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line="218" w:lineRule="auto"/>
        <w:ind w:right="225"/>
        <w:rPr>
          <w:sz w:val="28"/>
        </w:rPr>
      </w:pPr>
      <w:r>
        <w:rPr>
          <w:color w:val="000009"/>
          <w:sz w:val="28"/>
        </w:rPr>
        <w:t>След съгласуване на заявка (доклад), тя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следва да се съгласува и с главния счетоводител, за наличие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бюджетни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параграф,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бъде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обществените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поръчки.</w:t>
      </w:r>
    </w:p>
    <w:p w:rsidR="00AB4CA4" w:rsidRDefault="00AB4CA4">
      <w:pPr>
        <w:pStyle w:val="a3"/>
        <w:spacing w:before="9"/>
        <w:ind w:left="0"/>
        <w:jc w:val="left"/>
        <w:rPr>
          <w:sz w:val="25"/>
        </w:rPr>
      </w:pP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before="1" w:line="218" w:lineRule="auto"/>
        <w:ind w:right="227"/>
        <w:rPr>
          <w:sz w:val="28"/>
        </w:rPr>
      </w:pPr>
      <w:r>
        <w:rPr>
          <w:color w:val="000009"/>
          <w:sz w:val="28"/>
        </w:rPr>
        <w:t>Последната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съгласува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контрольор,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който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проверява законосъобразността на предстоящия разход и извършва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вписване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съответен регистър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документите.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ind w:left="950" w:right="115" w:firstLine="590"/>
        <w:jc w:val="both"/>
        <w:rPr>
          <w:sz w:val="28"/>
        </w:rPr>
      </w:pPr>
      <w:r>
        <w:rPr>
          <w:color w:val="000009"/>
          <w:sz w:val="28"/>
        </w:rPr>
        <w:t>Извън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обхвата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депозиране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Заявка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електроенергия, природен газ, вода, телефонни услуги, държавни такси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данъци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произтичащи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разпоредби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нормативен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акт.</w:t>
      </w:r>
    </w:p>
    <w:p w:rsidR="00AB4CA4" w:rsidRDefault="00F06FAB">
      <w:pPr>
        <w:pStyle w:val="a3"/>
        <w:ind w:left="950" w:right="113" w:firstLine="590"/>
      </w:pPr>
      <w:r>
        <w:rPr>
          <w:color w:val="000009"/>
        </w:rPr>
        <w:t>Те се заплащат след представяне на първичен счетоводен документ,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попълнен съгласно изискванията на Закона за счетоводството, придружен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 извършване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разход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02-02-01.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ind w:left="950" w:right="113" w:firstLine="590"/>
        <w:jc w:val="both"/>
        <w:rPr>
          <w:sz w:val="28"/>
        </w:rPr>
      </w:pPr>
      <w:r>
        <w:rPr>
          <w:color w:val="000009"/>
          <w:sz w:val="28"/>
        </w:rPr>
        <w:t>Депозирането на едногодишна заявка се извършва единствено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сключени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контрагенти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Охрана,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Фактурите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задължително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придружени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разход – ДОК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02-02-01.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ind w:left="950" w:right="121" w:firstLine="590"/>
        <w:jc w:val="both"/>
        <w:rPr>
          <w:sz w:val="28"/>
        </w:rPr>
      </w:pPr>
      <w:r>
        <w:rPr>
          <w:color w:val="000009"/>
          <w:sz w:val="28"/>
        </w:rPr>
        <w:t>При необходимост от командировка в страната за повече от 3 дни, 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изготвя доклад за разходите. След одобрение на доклада се изготвя заповед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командировка.</w:t>
      </w:r>
    </w:p>
    <w:p w:rsidR="00AB4CA4" w:rsidRDefault="00AB4CA4">
      <w:pPr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spacing w:before="93" w:line="218" w:lineRule="auto"/>
        <w:ind w:left="960" w:right="233" w:firstLine="580"/>
        <w:jc w:val="both"/>
        <w:rPr>
          <w:sz w:val="28"/>
        </w:rPr>
      </w:pPr>
      <w:r>
        <w:rPr>
          <w:color w:val="000009"/>
          <w:sz w:val="28"/>
        </w:rPr>
        <w:lastRenderedPageBreak/>
        <w:t>Служебни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аванси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отпускат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връзка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служебните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задължения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отпускането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служебен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 xml:space="preserve">аванс, </w:t>
      </w:r>
      <w:r>
        <w:rPr>
          <w:color w:val="000009"/>
          <w:sz w:val="28"/>
        </w:rPr>
        <w:t>ако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служителят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 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отчел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предходен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служебен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аванс.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spacing w:before="2" w:line="218" w:lineRule="auto"/>
        <w:ind w:left="960" w:right="234" w:firstLine="580"/>
        <w:jc w:val="both"/>
        <w:rPr>
          <w:sz w:val="28"/>
        </w:rPr>
      </w:pPr>
      <w:r>
        <w:rPr>
          <w:color w:val="000009"/>
          <w:sz w:val="28"/>
        </w:rPr>
        <w:t>След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одобряване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представят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главния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счетоводител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плащане.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срок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5 работни дни след получаване на служебния аванс за закупуване на стоки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авансов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отчет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разходваните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прикрепени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към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разходо</w:t>
      </w:r>
      <w:proofErr w:type="spellEnd"/>
      <w:r>
        <w:rPr>
          <w:color w:val="000009"/>
          <w:sz w:val="28"/>
        </w:rPr>
        <w:t>-оправдателни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първични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счетоводни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съдържащи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задължителни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реквизити,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 чл.6 от Закона за счетоводството - фактури, складови разписки,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заявки,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удостоверяващи разрешението на разхода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spacing w:line="218" w:lineRule="auto"/>
        <w:ind w:left="960" w:right="241" w:firstLine="580"/>
        <w:jc w:val="both"/>
        <w:rPr>
          <w:sz w:val="28"/>
        </w:rPr>
      </w:pPr>
      <w:r>
        <w:rPr>
          <w:color w:val="000009"/>
          <w:sz w:val="28"/>
        </w:rPr>
        <w:t>Финансовият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главния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счетоводител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проверяват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авансовия отчет за съответствие между целта на предоставянето на аванс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реалното му разходване, утвърждаването на размера на разхода, пълнотата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"/>
          <w:sz w:val="28"/>
        </w:rPr>
        <w:t>и</w:t>
      </w:r>
      <w:r>
        <w:rPr>
          <w:color w:val="000009"/>
          <w:sz w:val="28"/>
        </w:rPr>
        <w:t xml:space="preserve"> </w:t>
      </w:r>
      <w:r>
        <w:rPr>
          <w:color w:val="000009"/>
          <w:spacing w:val="-1"/>
          <w:sz w:val="28"/>
        </w:rPr>
        <w:t>верността на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color w:val="000009"/>
          <w:spacing w:val="-1"/>
          <w:sz w:val="28"/>
        </w:rPr>
        <w:t>разходо</w:t>
      </w:r>
      <w:proofErr w:type="spellEnd"/>
      <w:r>
        <w:rPr>
          <w:color w:val="000009"/>
          <w:spacing w:val="-1"/>
          <w:sz w:val="28"/>
        </w:rPr>
        <w:t>-оправдателните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документи.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754"/>
        </w:tabs>
        <w:spacing w:line="218" w:lineRule="auto"/>
        <w:ind w:left="960" w:right="237" w:firstLine="580"/>
        <w:jc w:val="both"/>
        <w:rPr>
          <w:sz w:val="28"/>
        </w:rPr>
      </w:pPr>
      <w:r>
        <w:rPr>
          <w:color w:val="000009"/>
          <w:sz w:val="28"/>
        </w:rPr>
        <w:t>Счетоводителят,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отговарящ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служебен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аванс,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всички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реквизити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първичните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счетоводството,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верността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осъществява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предоставените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средства, наличието на разрешение за това и с подписа си върху авансовия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отчет удостоверява проверката. В брой се изплащат служебни аванси след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представяне на утвърдена от директора заявка и съставяне на разходен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ордер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(РКО).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заплащане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банков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превод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изготвя платежно нареждане и се предава за подпис от упълномощените 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това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536"/>
        </w:tabs>
        <w:spacing w:line="218" w:lineRule="auto"/>
        <w:ind w:left="965" w:right="224" w:firstLine="357"/>
        <w:jc w:val="both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ползване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служебен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аванс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командированият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завръщането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авансов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отчет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командировката,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придружен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съответните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разходо</w:t>
      </w:r>
      <w:proofErr w:type="spellEnd"/>
      <w:r>
        <w:rPr>
          <w:color w:val="000009"/>
          <w:sz w:val="28"/>
        </w:rPr>
        <w:t>-оправдателни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осъществяват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Наредбата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командировки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чужбина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предварителен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678"/>
        </w:tabs>
        <w:spacing w:line="218" w:lineRule="auto"/>
        <w:ind w:left="965" w:right="227" w:firstLine="357"/>
        <w:jc w:val="both"/>
        <w:rPr>
          <w:sz w:val="28"/>
        </w:rPr>
      </w:pPr>
      <w:r>
        <w:rPr>
          <w:color w:val="000009"/>
          <w:sz w:val="28"/>
        </w:rPr>
        <w:t>Командировките в чужбина се изплащат след представяне на заповед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чужбина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командированото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получава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полагащите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изготвен РКО.</w:t>
      </w:r>
    </w:p>
    <w:p w:rsidR="00AB4CA4" w:rsidRDefault="00F06FAB">
      <w:pPr>
        <w:pStyle w:val="a3"/>
        <w:spacing w:line="218" w:lineRule="auto"/>
        <w:ind w:left="965" w:right="227" w:firstLine="357"/>
      </w:pPr>
      <w:r>
        <w:rPr>
          <w:color w:val="000009"/>
        </w:rPr>
        <w:t>До 14 дни след завръщането си, командированият служител е длъжен 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попълни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подпише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авансов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изразходваната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сума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приложени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към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самолетни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билети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билети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утвърден в заповедта, фактура за нощувка, застраховки и други </w:t>
      </w:r>
      <w:proofErr w:type="spellStart"/>
      <w:r>
        <w:rPr>
          <w:color w:val="000009"/>
        </w:rPr>
        <w:t>разходо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оправдателни документи, както и копие от отчетния доклад за извършена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Неизразходваната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връща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командированото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 с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ПКО.</w:t>
      </w:r>
    </w:p>
    <w:p w:rsidR="00AB4CA4" w:rsidRPr="00F06FAB" w:rsidRDefault="00F06FAB" w:rsidP="00F06FAB">
      <w:pPr>
        <w:pStyle w:val="a4"/>
        <w:numPr>
          <w:ilvl w:val="1"/>
          <w:numId w:val="13"/>
        </w:numPr>
        <w:tabs>
          <w:tab w:val="left" w:pos="1606"/>
        </w:tabs>
        <w:spacing w:line="218" w:lineRule="auto"/>
        <w:ind w:left="972" w:right="228" w:firstLine="278"/>
        <w:jc w:val="both"/>
        <w:rPr>
          <w:sz w:val="28"/>
          <w:szCs w:val="28"/>
        </w:rPr>
      </w:pPr>
      <w:r>
        <w:rPr>
          <w:color w:val="000009"/>
          <w:sz w:val="28"/>
        </w:rPr>
        <w:t>Възнагражденията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съответното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начисляват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договори, заповеди за изплащане на награди, извънреден и нощен труд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плащания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Кодекса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Документацията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начислените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работни заплати, осигурителните вноски и удръжки се оформя на база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издадени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разпореждания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заповеди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въвежда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софтуер.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Периодичността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изплащане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възнагражденията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служителите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</w:rPr>
        <w:t xml:space="preserve"> </w:t>
      </w:r>
      <w:r w:rsidRPr="00F06FAB">
        <w:rPr>
          <w:color w:val="000009"/>
          <w:sz w:val="28"/>
          <w:szCs w:val="28"/>
        </w:rPr>
        <w:t>е веднъж  в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месеца, при изплащане на ДМС – трето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извънредно</w:t>
      </w:r>
      <w:r w:rsidRPr="00F06FAB">
        <w:rPr>
          <w:color w:val="000009"/>
          <w:spacing w:val="-4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плащане.</w:t>
      </w:r>
    </w:p>
    <w:p w:rsidR="00AB4CA4" w:rsidRDefault="00F06FAB">
      <w:pPr>
        <w:pStyle w:val="a3"/>
        <w:spacing w:line="218" w:lineRule="auto"/>
        <w:ind w:left="972" w:right="233" w:firstLine="568"/>
      </w:pPr>
      <w:r>
        <w:rPr>
          <w:color w:val="000009"/>
        </w:rPr>
        <w:t>Възнагражденията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изплащат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дебитна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служителя.</w:t>
      </w:r>
    </w:p>
    <w:p w:rsidR="00AB4CA4" w:rsidRDefault="00F06FAB">
      <w:pPr>
        <w:pStyle w:val="a4"/>
        <w:numPr>
          <w:ilvl w:val="1"/>
          <w:numId w:val="13"/>
        </w:numPr>
        <w:tabs>
          <w:tab w:val="left" w:pos="1896"/>
        </w:tabs>
        <w:spacing w:line="218" w:lineRule="auto"/>
        <w:ind w:left="972" w:right="227" w:firstLine="568"/>
        <w:jc w:val="both"/>
        <w:rPr>
          <w:sz w:val="28"/>
        </w:rPr>
      </w:pPr>
      <w:r>
        <w:rPr>
          <w:color w:val="000009"/>
          <w:sz w:val="28"/>
        </w:rPr>
        <w:lastRenderedPageBreak/>
        <w:t>Осчетоводяването на всички стопански операции в Основно училище „Никола Йонков Вапцаров“, с. Лятно се извършва пълно, вярно, точно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своевременно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 съответствие със Закона за счетоводството, указанията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министъра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прилагане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счетоводни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бюджетния сектор, сметкоплана, счетоводната политика и Правилника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документооборота.</w:t>
      </w:r>
    </w:p>
    <w:p w:rsidR="00AB4CA4" w:rsidRDefault="00F06FAB">
      <w:pPr>
        <w:pStyle w:val="a3"/>
        <w:spacing w:before="235" w:line="228" w:lineRule="auto"/>
        <w:ind w:left="926" w:right="231" w:firstLine="614"/>
      </w:pPr>
      <w:r>
        <w:rPr>
          <w:color w:val="000009"/>
        </w:rPr>
        <w:t>Контролните дейности включват задължителни писмени политики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процедури, създадени да дават разумна увереност за това, че рисковете 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допустимите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граници,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определени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процеса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риска.</w:t>
      </w:r>
    </w:p>
    <w:p w:rsidR="00AB4CA4" w:rsidRDefault="00F06FAB">
      <w:pPr>
        <w:pStyle w:val="a3"/>
        <w:spacing w:before="9" w:line="218" w:lineRule="auto"/>
        <w:ind w:left="922" w:right="229" w:firstLine="736"/>
      </w:pPr>
      <w:r>
        <w:rPr>
          <w:b/>
          <w:color w:val="000009"/>
        </w:rPr>
        <w:t xml:space="preserve">Процедури и инструкции: </w:t>
      </w:r>
      <w:r>
        <w:rPr>
          <w:color w:val="000009"/>
        </w:rPr>
        <w:t>Описаните действия и писмени политики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свързани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финансовото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 училище „Никола Йонков Вапцаров“, с. Лятно и се определят в документите към контролните дейности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инструкции.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прилагат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всички.</w:t>
      </w:r>
    </w:p>
    <w:p w:rsidR="00F06FAB" w:rsidRPr="00F06FAB" w:rsidRDefault="00F06FAB" w:rsidP="00F06FAB">
      <w:pPr>
        <w:pStyle w:val="a4"/>
        <w:numPr>
          <w:ilvl w:val="0"/>
          <w:numId w:val="11"/>
        </w:numPr>
        <w:tabs>
          <w:tab w:val="left" w:pos="1754"/>
        </w:tabs>
        <w:spacing w:line="218" w:lineRule="auto"/>
        <w:ind w:right="230" w:firstLine="585"/>
        <w:jc w:val="both"/>
      </w:pPr>
      <w:r w:rsidRPr="00F06FAB">
        <w:rPr>
          <w:color w:val="000009"/>
          <w:sz w:val="28"/>
        </w:rPr>
        <w:t>Основни процедури, наричани за краткост (ОП) описват начина за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провеждане</w:t>
      </w:r>
      <w:r w:rsidRPr="00F06FAB">
        <w:rPr>
          <w:color w:val="000009"/>
          <w:spacing w:val="17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7"/>
          <w:sz w:val="28"/>
        </w:rPr>
        <w:t xml:space="preserve"> </w:t>
      </w:r>
      <w:r w:rsidRPr="00F06FAB">
        <w:rPr>
          <w:color w:val="000009"/>
          <w:sz w:val="28"/>
        </w:rPr>
        <w:t>основните</w:t>
      </w:r>
      <w:r w:rsidRPr="00F06FAB">
        <w:rPr>
          <w:color w:val="000009"/>
          <w:spacing w:val="16"/>
          <w:sz w:val="28"/>
        </w:rPr>
        <w:t xml:space="preserve"> </w:t>
      </w:r>
      <w:r w:rsidRPr="00F06FAB">
        <w:rPr>
          <w:color w:val="000009"/>
          <w:sz w:val="28"/>
        </w:rPr>
        <w:t>финансови</w:t>
      </w:r>
      <w:r w:rsidRPr="00F06FAB">
        <w:rPr>
          <w:color w:val="000009"/>
          <w:spacing w:val="17"/>
          <w:sz w:val="28"/>
        </w:rPr>
        <w:t xml:space="preserve"> </w:t>
      </w:r>
      <w:r w:rsidRPr="00F06FAB">
        <w:rPr>
          <w:color w:val="000009"/>
          <w:sz w:val="28"/>
        </w:rPr>
        <w:t>процеси</w:t>
      </w:r>
      <w:r w:rsidRPr="00F06FAB">
        <w:rPr>
          <w:color w:val="000009"/>
          <w:spacing w:val="17"/>
          <w:sz w:val="28"/>
        </w:rPr>
        <w:t xml:space="preserve"> </w:t>
      </w:r>
      <w:r w:rsidRPr="00F06FAB">
        <w:rPr>
          <w:color w:val="000009"/>
          <w:sz w:val="28"/>
        </w:rPr>
        <w:t>по</w:t>
      </w:r>
      <w:r w:rsidRPr="00F06FAB">
        <w:rPr>
          <w:color w:val="000009"/>
          <w:spacing w:val="18"/>
          <w:sz w:val="28"/>
        </w:rPr>
        <w:t xml:space="preserve"> </w:t>
      </w:r>
      <w:r w:rsidRPr="00F06FAB">
        <w:rPr>
          <w:color w:val="000009"/>
          <w:sz w:val="28"/>
        </w:rPr>
        <w:t>планиране,</w:t>
      </w:r>
      <w:r w:rsidRPr="00F06FAB">
        <w:rPr>
          <w:color w:val="000009"/>
          <w:spacing w:val="18"/>
          <w:sz w:val="28"/>
        </w:rPr>
        <w:t xml:space="preserve"> </w:t>
      </w:r>
      <w:r w:rsidRPr="00F06FAB">
        <w:rPr>
          <w:color w:val="000009"/>
          <w:sz w:val="28"/>
        </w:rPr>
        <w:t>изразходване</w:t>
      </w:r>
      <w:r w:rsidRPr="00F06FAB">
        <w:rPr>
          <w:color w:val="000009"/>
          <w:spacing w:val="-68"/>
          <w:sz w:val="28"/>
        </w:rPr>
        <w:t xml:space="preserve"> </w:t>
      </w:r>
      <w:r w:rsidRPr="00F06FAB">
        <w:rPr>
          <w:color w:val="000009"/>
          <w:sz w:val="28"/>
        </w:rPr>
        <w:t xml:space="preserve">и контролиране на публичните средства предоставени на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</w:rPr>
        <w:t xml:space="preserve"> </w:t>
      </w:r>
    </w:p>
    <w:p w:rsidR="00AB4CA4" w:rsidRPr="00F06FAB" w:rsidRDefault="00F06FAB" w:rsidP="00F06FAB">
      <w:pPr>
        <w:pStyle w:val="a4"/>
        <w:numPr>
          <w:ilvl w:val="0"/>
          <w:numId w:val="11"/>
        </w:numPr>
        <w:tabs>
          <w:tab w:val="left" w:pos="1754"/>
        </w:tabs>
        <w:spacing w:line="218" w:lineRule="auto"/>
        <w:ind w:right="230" w:firstLine="585"/>
        <w:jc w:val="both"/>
        <w:rPr>
          <w:sz w:val="28"/>
          <w:szCs w:val="28"/>
        </w:rPr>
      </w:pPr>
      <w:r w:rsidRPr="00F06FAB">
        <w:rPr>
          <w:color w:val="000009"/>
          <w:sz w:val="28"/>
          <w:szCs w:val="28"/>
        </w:rPr>
        <w:t>В тях са регламентирани основните стъпки,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както и необходимата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информация</w:t>
      </w:r>
      <w:r w:rsidRPr="00F06FAB">
        <w:rPr>
          <w:color w:val="000009"/>
          <w:spacing w:val="-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 свързаните с</w:t>
      </w:r>
      <w:r w:rsidRPr="00F06FAB">
        <w:rPr>
          <w:color w:val="000009"/>
          <w:spacing w:val="-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нея документи.</w:t>
      </w:r>
    </w:p>
    <w:p w:rsidR="00AB4CA4" w:rsidRDefault="00F06FAB">
      <w:pPr>
        <w:pStyle w:val="a3"/>
        <w:spacing w:line="218" w:lineRule="auto"/>
        <w:ind w:left="955" w:right="227" w:firstLine="585"/>
      </w:pPr>
      <w:r>
        <w:rPr>
          <w:color w:val="000009"/>
        </w:rPr>
        <w:t>Основните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отговорностите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делегираните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Директора служители по начин, по който максимално да се елиминира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поемане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принципите на целесъобразност и законосъобразност при разходване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публични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средства.</w:t>
      </w:r>
    </w:p>
    <w:p w:rsidR="00F06FAB" w:rsidRPr="00F06FAB" w:rsidRDefault="00F06FAB" w:rsidP="00F06FAB">
      <w:pPr>
        <w:pStyle w:val="a4"/>
        <w:numPr>
          <w:ilvl w:val="0"/>
          <w:numId w:val="11"/>
        </w:numPr>
        <w:tabs>
          <w:tab w:val="left" w:pos="1754"/>
        </w:tabs>
        <w:spacing w:before="2" w:line="223" w:lineRule="auto"/>
        <w:ind w:left="821" w:right="232" w:firstLine="719"/>
        <w:jc w:val="both"/>
      </w:pPr>
      <w:r w:rsidRPr="00F06FAB">
        <w:rPr>
          <w:color w:val="000009"/>
          <w:sz w:val="28"/>
        </w:rPr>
        <w:t>Работни инструкции, наричани за краткост (РИ) - описват целите,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 xml:space="preserve">желания резултат и контролните дейности за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</w:rPr>
        <w:t xml:space="preserve"> </w:t>
      </w:r>
    </w:p>
    <w:p w:rsidR="00F06FAB" w:rsidRPr="00F06FAB" w:rsidRDefault="00F06FAB" w:rsidP="00F06FAB">
      <w:pPr>
        <w:pStyle w:val="a4"/>
        <w:numPr>
          <w:ilvl w:val="0"/>
          <w:numId w:val="11"/>
        </w:numPr>
        <w:tabs>
          <w:tab w:val="left" w:pos="1754"/>
        </w:tabs>
        <w:spacing w:before="2" w:line="223" w:lineRule="auto"/>
        <w:ind w:left="821" w:right="231" w:firstLine="719"/>
        <w:jc w:val="both"/>
        <w:rPr>
          <w:sz w:val="28"/>
        </w:rPr>
      </w:pPr>
      <w:r w:rsidRPr="00F06FAB">
        <w:rPr>
          <w:color w:val="000009"/>
          <w:sz w:val="28"/>
          <w:szCs w:val="28"/>
        </w:rPr>
        <w:t>Чрез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РИ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стандартизират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дейностите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произтичащите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от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това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действия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контрола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разписват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въведените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контроли,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описани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в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основните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процедури.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гаранция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за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извършване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контролните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действия по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един и същ начин от всички служители на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  <w:sz w:val="28"/>
        </w:rPr>
        <w:t xml:space="preserve"> </w:t>
      </w:r>
    </w:p>
    <w:p w:rsidR="00AB4CA4" w:rsidRPr="00F06FAB" w:rsidRDefault="00F06FAB" w:rsidP="00F06FAB">
      <w:pPr>
        <w:pStyle w:val="a4"/>
        <w:numPr>
          <w:ilvl w:val="0"/>
          <w:numId w:val="11"/>
        </w:numPr>
        <w:tabs>
          <w:tab w:val="left" w:pos="1754"/>
        </w:tabs>
        <w:spacing w:before="2" w:line="223" w:lineRule="auto"/>
        <w:ind w:left="821" w:right="231" w:firstLine="719"/>
        <w:jc w:val="both"/>
        <w:rPr>
          <w:sz w:val="28"/>
        </w:rPr>
      </w:pPr>
      <w:r w:rsidRPr="00F06FAB">
        <w:rPr>
          <w:color w:val="000009"/>
          <w:sz w:val="28"/>
        </w:rPr>
        <w:t>Документи.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гарантира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качеството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протичане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 xml:space="preserve">процесите, свързани с финансовото управление в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  <w:sz w:val="28"/>
        </w:rPr>
        <w:t>, освен съществуващите документи се използват и типови</w:t>
      </w:r>
      <w:r w:rsidRPr="00F06FAB">
        <w:rPr>
          <w:color w:val="000009"/>
          <w:spacing w:val="-67"/>
          <w:sz w:val="28"/>
        </w:rPr>
        <w:t xml:space="preserve"> </w:t>
      </w:r>
      <w:r w:rsidRPr="00F06FAB">
        <w:rPr>
          <w:color w:val="000009"/>
          <w:sz w:val="28"/>
        </w:rPr>
        <w:t>документи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системата.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Те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служат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като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основа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документирането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-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отразяване на записите от осъществените контроли. Това са ДОК 02-01-01,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ДОК</w:t>
      </w:r>
      <w:r w:rsidRPr="00F06FAB">
        <w:rPr>
          <w:color w:val="000009"/>
          <w:spacing w:val="-3"/>
          <w:sz w:val="28"/>
        </w:rPr>
        <w:t xml:space="preserve"> </w:t>
      </w:r>
      <w:r w:rsidRPr="00F06FAB">
        <w:rPr>
          <w:color w:val="000009"/>
          <w:sz w:val="28"/>
        </w:rPr>
        <w:t>02-02-01,</w:t>
      </w:r>
      <w:r w:rsidRPr="00F06FAB">
        <w:rPr>
          <w:color w:val="000009"/>
          <w:spacing w:val="-5"/>
          <w:sz w:val="28"/>
        </w:rPr>
        <w:t xml:space="preserve"> </w:t>
      </w:r>
      <w:r w:rsidRPr="00F06FAB">
        <w:rPr>
          <w:color w:val="000009"/>
          <w:sz w:val="28"/>
        </w:rPr>
        <w:t>ДОК</w:t>
      </w:r>
      <w:r w:rsidRPr="00F06FAB">
        <w:rPr>
          <w:color w:val="000009"/>
          <w:spacing w:val="-2"/>
          <w:sz w:val="28"/>
        </w:rPr>
        <w:t xml:space="preserve"> </w:t>
      </w:r>
      <w:r w:rsidRPr="00F06FAB">
        <w:rPr>
          <w:color w:val="000009"/>
          <w:sz w:val="28"/>
        </w:rPr>
        <w:t>02-03-01,</w:t>
      </w:r>
      <w:r w:rsidRPr="00F06FAB">
        <w:rPr>
          <w:color w:val="000009"/>
          <w:spacing w:val="-2"/>
          <w:sz w:val="28"/>
        </w:rPr>
        <w:t xml:space="preserve"> </w:t>
      </w:r>
      <w:r w:rsidRPr="00F06FAB">
        <w:rPr>
          <w:color w:val="000009"/>
          <w:sz w:val="28"/>
        </w:rPr>
        <w:t>Списък</w:t>
      </w:r>
      <w:r w:rsidRPr="00F06FAB">
        <w:rPr>
          <w:color w:val="000009"/>
          <w:spacing w:val="-4"/>
          <w:sz w:val="28"/>
        </w:rPr>
        <w:t xml:space="preserve"> </w:t>
      </w:r>
      <w:r w:rsidRPr="00F06FAB">
        <w:rPr>
          <w:color w:val="000009"/>
          <w:sz w:val="28"/>
        </w:rPr>
        <w:t>на съпроводителни</w:t>
      </w:r>
      <w:r w:rsidRPr="00F06FAB">
        <w:rPr>
          <w:color w:val="000009"/>
          <w:spacing w:val="-1"/>
          <w:sz w:val="28"/>
        </w:rPr>
        <w:t xml:space="preserve"> </w:t>
      </w:r>
      <w:r w:rsidRPr="00F06FAB">
        <w:rPr>
          <w:color w:val="000009"/>
          <w:sz w:val="28"/>
        </w:rPr>
        <w:t>документи.</w:t>
      </w:r>
    </w:p>
    <w:p w:rsidR="00AB4CA4" w:rsidRDefault="00F06FAB">
      <w:pPr>
        <w:pStyle w:val="a4"/>
        <w:numPr>
          <w:ilvl w:val="0"/>
          <w:numId w:val="11"/>
        </w:numPr>
        <w:tabs>
          <w:tab w:val="left" w:pos="1827"/>
        </w:tabs>
        <w:spacing w:line="223" w:lineRule="auto"/>
        <w:ind w:left="821" w:right="242" w:firstLine="719"/>
        <w:jc w:val="both"/>
        <w:rPr>
          <w:sz w:val="28"/>
        </w:rPr>
      </w:pPr>
      <w:r>
        <w:rPr>
          <w:color w:val="000009"/>
          <w:sz w:val="28"/>
        </w:rPr>
        <w:t>Записи: Записите по СФУК представляват писмените доказателства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 извършване на предвидените в ОП и РИ действия, както и "следа", която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идентифициране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изпълнител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предвидените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регистър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контрольор натоварен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тази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функция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(ДОК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02-05-01).</w:t>
      </w:r>
    </w:p>
    <w:p w:rsidR="00AB4CA4" w:rsidRDefault="00AB4CA4">
      <w:pPr>
        <w:spacing w:line="223" w:lineRule="auto"/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20" w:header="708" w:footer="708" w:gutter="0"/>
          <w:cols w:space="708"/>
          <w:docGrid w:linePitch="299"/>
        </w:sectPr>
      </w:pPr>
    </w:p>
    <w:p w:rsidR="00AB4CA4" w:rsidRDefault="00F06FAB">
      <w:pPr>
        <w:pStyle w:val="3"/>
        <w:spacing w:before="78"/>
        <w:ind w:left="2525"/>
      </w:pPr>
      <w:r>
        <w:rPr>
          <w:color w:val="000009"/>
        </w:rPr>
        <w:lastRenderedPageBreak/>
        <w:t>Основна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процедура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"Поемане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задължение"</w:t>
      </w:r>
    </w:p>
    <w:p w:rsidR="00AB4CA4" w:rsidRDefault="00F06FAB">
      <w:pPr>
        <w:pStyle w:val="a3"/>
        <w:spacing w:before="247"/>
        <w:ind w:right="113" w:firstLine="719"/>
      </w:pPr>
      <w:r>
        <w:rPr>
          <w:color w:val="000009"/>
        </w:rPr>
        <w:t>Цели: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поемане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осъществява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вътрешни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включващи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задължителни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предварително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одобряване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разхода.</w:t>
      </w:r>
    </w:p>
    <w:p w:rsidR="00AB4CA4" w:rsidRDefault="00F06FAB">
      <w:pPr>
        <w:pStyle w:val="a3"/>
        <w:spacing w:before="269" w:line="225" w:lineRule="auto"/>
        <w:ind w:left="941" w:right="230" w:firstLine="667"/>
      </w:pPr>
      <w:r>
        <w:rPr>
          <w:b/>
          <w:i/>
          <w:color w:val="000009"/>
        </w:rPr>
        <w:t>Основни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понятия.</w:t>
      </w:r>
      <w:r>
        <w:rPr>
          <w:b/>
          <w:i/>
          <w:color w:val="000009"/>
          <w:spacing w:val="1"/>
        </w:rPr>
        <w:t xml:space="preserve"> </w:t>
      </w:r>
      <w:r>
        <w:rPr>
          <w:i/>
          <w:color w:val="000009"/>
        </w:rPr>
        <w:t>Предварителен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контрол: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Осъществяване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вътрешни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дейност,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гарантиращи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протичането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набелязаните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параметри,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законосъобразно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разумно.</w:t>
      </w:r>
    </w:p>
    <w:p w:rsidR="00AB4CA4" w:rsidRDefault="00F06FAB">
      <w:pPr>
        <w:pStyle w:val="a3"/>
        <w:spacing w:before="244" w:line="228" w:lineRule="auto"/>
        <w:ind w:left="936" w:right="234" w:firstLine="671"/>
      </w:pPr>
      <w:r>
        <w:rPr>
          <w:i/>
          <w:color w:val="000009"/>
        </w:rPr>
        <w:t xml:space="preserve">Поемане на задължение: </w:t>
      </w:r>
      <w:r>
        <w:rPr>
          <w:color w:val="000009"/>
        </w:rPr>
        <w:t>Действие, означаващо поемане на финансов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ангажимент от ръководството, от което се пораждат плащания от страна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Професионална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гимназия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машиностроене.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5"/>
        <w:ind w:left="0"/>
        <w:jc w:val="left"/>
        <w:rPr>
          <w:sz w:val="27"/>
        </w:rPr>
      </w:pPr>
    </w:p>
    <w:p w:rsidR="00AB4CA4" w:rsidRDefault="00F06FAB">
      <w:pPr>
        <w:pStyle w:val="3"/>
        <w:ind w:left="2062"/>
        <w:jc w:val="both"/>
      </w:pPr>
      <w:r>
        <w:rPr>
          <w:color w:val="000009"/>
        </w:rPr>
        <w:t>Описание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процедурата 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отговорностите</w:t>
      </w:r>
    </w:p>
    <w:p w:rsidR="00F06FAB" w:rsidRPr="00F06FAB" w:rsidRDefault="00F06FAB" w:rsidP="00F06FAB">
      <w:pPr>
        <w:pStyle w:val="a4"/>
        <w:numPr>
          <w:ilvl w:val="0"/>
          <w:numId w:val="10"/>
        </w:numPr>
        <w:tabs>
          <w:tab w:val="left" w:pos="1754"/>
        </w:tabs>
        <w:spacing w:before="121"/>
        <w:ind w:right="113" w:firstLine="698"/>
        <w:jc w:val="both"/>
      </w:pPr>
      <w:r w:rsidRPr="00F06FAB">
        <w:rPr>
          <w:color w:val="000009"/>
          <w:sz w:val="28"/>
        </w:rPr>
        <w:t>Директорът, установява потребността от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извършване на даден разход в рамките на утвърдения им бюджет на база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Докладна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записка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от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съответният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делегиран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служител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/заявител/.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Делегирането на лицата, участващи в Системата за финансово управление и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контрол</w:t>
      </w:r>
      <w:r w:rsidRPr="00F06FAB">
        <w:rPr>
          <w:color w:val="000009"/>
          <w:spacing w:val="1"/>
          <w:sz w:val="28"/>
        </w:rPr>
        <w:t xml:space="preserve"> </w:t>
      </w:r>
      <w:r w:rsidRPr="00F06FAB">
        <w:rPr>
          <w:color w:val="000009"/>
          <w:sz w:val="28"/>
        </w:rPr>
        <w:t>в</w:t>
      </w:r>
      <w:r w:rsidRPr="00F06FAB"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</w:t>
      </w:r>
      <w:r w:rsidRPr="00F06FAB">
        <w:rPr>
          <w:color w:val="000009"/>
        </w:rPr>
        <w:t xml:space="preserve"> </w:t>
      </w:r>
    </w:p>
    <w:p w:rsidR="00AB4CA4" w:rsidRPr="00F06FAB" w:rsidRDefault="00F06FAB" w:rsidP="00F06FAB">
      <w:pPr>
        <w:pStyle w:val="a4"/>
        <w:numPr>
          <w:ilvl w:val="0"/>
          <w:numId w:val="10"/>
        </w:numPr>
        <w:tabs>
          <w:tab w:val="left" w:pos="1754"/>
        </w:tabs>
        <w:spacing w:before="121"/>
        <w:ind w:right="113" w:firstLine="698"/>
        <w:jc w:val="both"/>
        <w:rPr>
          <w:sz w:val="28"/>
          <w:szCs w:val="28"/>
        </w:rPr>
      </w:pPr>
      <w:r w:rsidRPr="00F06FAB">
        <w:rPr>
          <w:color w:val="000009"/>
          <w:sz w:val="28"/>
          <w:szCs w:val="28"/>
        </w:rPr>
        <w:t>Главният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счетоводител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проверява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за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наличието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необходимите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парични средства по съответния бюджетен параграф за съответния период на</w:t>
      </w:r>
      <w:r w:rsidRPr="00F06FAB">
        <w:rPr>
          <w:color w:val="000009"/>
          <w:spacing w:val="-67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годината,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както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дали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спазени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всички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нормативни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изисквания,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включително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от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извършване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на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процедура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по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Закона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за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обществените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поръчки, наричан за краткост ЗОП. Последната се съгласува с финансовия</w:t>
      </w:r>
      <w:r w:rsidRPr="00F06FAB">
        <w:rPr>
          <w:color w:val="000009"/>
          <w:spacing w:val="1"/>
          <w:sz w:val="28"/>
          <w:szCs w:val="28"/>
        </w:rPr>
        <w:t xml:space="preserve"> </w:t>
      </w:r>
      <w:r w:rsidRPr="00F06FAB">
        <w:rPr>
          <w:color w:val="000009"/>
          <w:sz w:val="28"/>
          <w:szCs w:val="28"/>
        </w:rPr>
        <w:t>контрольор.</w:t>
      </w:r>
    </w:p>
    <w:p w:rsidR="00AB4CA4" w:rsidRDefault="00F06FAB">
      <w:pPr>
        <w:pStyle w:val="a3"/>
        <w:spacing w:before="120"/>
        <w:ind w:right="116" w:firstLine="719"/>
      </w:pPr>
      <w:r>
        <w:rPr>
          <w:color w:val="000009"/>
        </w:rPr>
        <w:t>Всички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документи,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свързани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поемане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задължения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извършване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които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превантивен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счетоводител,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финансови контрольор.</w:t>
      </w:r>
    </w:p>
    <w:p w:rsidR="00AB4CA4" w:rsidRDefault="00F06FAB">
      <w:pPr>
        <w:pStyle w:val="a3"/>
        <w:spacing w:before="121"/>
        <w:ind w:right="112" w:firstLine="787"/>
      </w:pPr>
      <w:r>
        <w:t>При</w:t>
      </w:r>
      <w:r>
        <w:rPr>
          <w:spacing w:val="1"/>
        </w:rPr>
        <w:t xml:space="preserve"> </w:t>
      </w:r>
      <w:r>
        <w:t>отрицателно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финансовия</w:t>
      </w:r>
      <w:r>
        <w:rPr>
          <w:spacing w:val="1"/>
        </w:rPr>
        <w:t xml:space="preserve"> </w:t>
      </w:r>
      <w:r>
        <w:t>контрольор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поемане на задължение и/или за извършване на разход той изготвя писмено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ръководителя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лицето,</w:t>
      </w:r>
      <w:r>
        <w:rPr>
          <w:spacing w:val="1"/>
        </w:rPr>
        <w:t xml:space="preserve"> </w:t>
      </w:r>
      <w:r>
        <w:t>отговорно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счетоводните</w:t>
      </w:r>
      <w:r>
        <w:rPr>
          <w:spacing w:val="-67"/>
        </w:rPr>
        <w:t xml:space="preserve"> </w:t>
      </w:r>
      <w:r>
        <w:t>записвания,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което</w:t>
      </w:r>
      <w:r>
        <w:rPr>
          <w:spacing w:val="-3"/>
        </w:rPr>
        <w:t xml:space="preserve"> </w:t>
      </w:r>
      <w:r>
        <w:t>се мотивира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посочва</w:t>
      </w:r>
      <w:r>
        <w:rPr>
          <w:spacing w:val="-3"/>
        </w:rPr>
        <w:t xml:space="preserve"> </w:t>
      </w:r>
      <w:r>
        <w:t>основанието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това.</w:t>
      </w:r>
    </w:p>
    <w:p w:rsidR="00AB4CA4" w:rsidRDefault="00F06FAB">
      <w:pPr>
        <w:pStyle w:val="a4"/>
        <w:numPr>
          <w:ilvl w:val="0"/>
          <w:numId w:val="10"/>
        </w:numPr>
        <w:tabs>
          <w:tab w:val="left" w:pos="1591"/>
        </w:tabs>
        <w:spacing w:before="119"/>
        <w:ind w:right="114" w:firstLine="556"/>
        <w:jc w:val="both"/>
        <w:rPr>
          <w:sz w:val="28"/>
        </w:rPr>
      </w:pPr>
      <w:r>
        <w:rPr>
          <w:color w:val="000009"/>
          <w:sz w:val="28"/>
        </w:rPr>
        <w:t>Предварителен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осъществява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обществените поръчки; изготвянето на заявките с обект доставка на стоки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услуги; строителни ремонти; необходимост от допълнително закупуване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планираните,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изготвянето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необходимата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документация,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спазването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съгласно закона за обществените поръчки, съгласно определените срокове 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изпълнение.</w:t>
      </w:r>
    </w:p>
    <w:p w:rsidR="00AB4CA4" w:rsidRDefault="00AB4CA4">
      <w:pPr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3"/>
        <w:spacing w:before="73"/>
        <w:ind w:right="112" w:firstLine="767"/>
      </w:pPr>
      <w:r>
        <w:rPr>
          <w:color w:val="000009"/>
        </w:rPr>
        <w:lastRenderedPageBreak/>
        <w:t>Контролите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въпроси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залегнали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контролен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лист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02-01-01)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02-03-01)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връзка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чл.20,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ал.4,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т.3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доставки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услуги над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 ДДС.</w:t>
      </w:r>
    </w:p>
    <w:p w:rsidR="00AB4CA4" w:rsidRDefault="00F06FAB">
      <w:pPr>
        <w:pStyle w:val="a4"/>
        <w:numPr>
          <w:ilvl w:val="0"/>
          <w:numId w:val="10"/>
        </w:numPr>
        <w:tabs>
          <w:tab w:val="left" w:pos="1754"/>
        </w:tabs>
        <w:spacing w:before="122"/>
        <w:ind w:right="112" w:firstLine="719"/>
        <w:jc w:val="both"/>
        <w:rPr>
          <w:sz w:val="28"/>
        </w:rPr>
      </w:pPr>
      <w:r>
        <w:rPr>
          <w:color w:val="000009"/>
          <w:sz w:val="28"/>
        </w:rPr>
        <w:t>Същата е и процедурата на контрола по отношение на съставяне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досиетата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сключване 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договори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 закона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обществените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поръчки.</w:t>
      </w:r>
    </w:p>
    <w:p w:rsidR="00AB4CA4" w:rsidRDefault="00F06FAB">
      <w:pPr>
        <w:pStyle w:val="a4"/>
        <w:numPr>
          <w:ilvl w:val="0"/>
          <w:numId w:val="10"/>
        </w:numPr>
        <w:tabs>
          <w:tab w:val="left" w:pos="1754"/>
        </w:tabs>
        <w:spacing w:before="119"/>
        <w:ind w:right="111" w:firstLine="719"/>
        <w:jc w:val="both"/>
        <w:rPr>
          <w:sz w:val="28"/>
        </w:rPr>
      </w:pPr>
      <w:r>
        <w:rPr>
          <w:color w:val="000009"/>
          <w:sz w:val="28"/>
        </w:rPr>
        <w:t>Отговорности.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Отговорност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спазването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тази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процедура носят директорът, главния счетоводител,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контрольор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 заявителите.</w:t>
      </w:r>
    </w:p>
    <w:p w:rsidR="00AB4CA4" w:rsidRDefault="00F06FAB">
      <w:pPr>
        <w:pStyle w:val="a4"/>
        <w:numPr>
          <w:ilvl w:val="0"/>
          <w:numId w:val="10"/>
        </w:numPr>
        <w:tabs>
          <w:tab w:val="left" w:pos="1754"/>
        </w:tabs>
        <w:spacing w:before="11"/>
        <w:ind w:right="112" w:firstLine="719"/>
        <w:jc w:val="both"/>
        <w:rPr>
          <w:sz w:val="28"/>
        </w:rPr>
      </w:pPr>
      <w:r>
        <w:rPr>
          <w:color w:val="000009"/>
          <w:sz w:val="28"/>
        </w:rPr>
        <w:t>Промени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заповед на директора.</w:t>
      </w:r>
    </w:p>
    <w:p w:rsidR="00AB4CA4" w:rsidRDefault="00F06FAB">
      <w:pPr>
        <w:pStyle w:val="3"/>
        <w:spacing w:before="266"/>
        <w:ind w:left="1682"/>
        <w:jc w:val="both"/>
      </w:pPr>
      <w:r>
        <w:rPr>
          <w:color w:val="000009"/>
        </w:rPr>
        <w:t>Основна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процедура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"Извършване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разход"</w:t>
      </w:r>
    </w:p>
    <w:p w:rsidR="00AB4CA4" w:rsidRDefault="00F06FAB">
      <w:pPr>
        <w:pStyle w:val="a4"/>
        <w:numPr>
          <w:ilvl w:val="0"/>
          <w:numId w:val="9"/>
        </w:numPr>
        <w:tabs>
          <w:tab w:val="left" w:pos="1754"/>
        </w:tabs>
        <w:spacing w:before="117"/>
        <w:jc w:val="both"/>
        <w:rPr>
          <w:sz w:val="28"/>
        </w:rPr>
      </w:pPr>
      <w:r>
        <w:rPr>
          <w:color w:val="000009"/>
          <w:sz w:val="28"/>
        </w:rPr>
        <w:t>Основни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понятия</w:t>
      </w:r>
    </w:p>
    <w:p w:rsidR="00AB4CA4" w:rsidRDefault="00F06FAB">
      <w:pPr>
        <w:pStyle w:val="a3"/>
        <w:spacing w:before="120"/>
        <w:ind w:right="116"/>
      </w:pPr>
      <w:r>
        <w:rPr>
          <w:color w:val="000009"/>
        </w:rPr>
        <w:t>Извършване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означаващо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изпълнение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ангажимент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ръководството,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свързано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плащания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 училище „Никола Йонков Вапцаров“, с. Лятно.</w:t>
      </w:r>
    </w:p>
    <w:p w:rsidR="00AB4CA4" w:rsidRDefault="00F06FAB">
      <w:pPr>
        <w:pStyle w:val="a4"/>
        <w:numPr>
          <w:ilvl w:val="0"/>
          <w:numId w:val="9"/>
        </w:numPr>
        <w:tabs>
          <w:tab w:val="left" w:pos="1754"/>
        </w:tabs>
        <w:spacing w:before="119" w:line="331" w:lineRule="auto"/>
        <w:ind w:left="821" w:right="3176" w:firstLine="719"/>
        <w:jc w:val="both"/>
        <w:rPr>
          <w:sz w:val="28"/>
        </w:rPr>
      </w:pPr>
      <w:r>
        <w:rPr>
          <w:color w:val="000009"/>
          <w:sz w:val="28"/>
        </w:rPr>
        <w:t>Описание на процедурата и отговорностите: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инструкция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"Извършване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разход"</w:t>
      </w:r>
    </w:p>
    <w:p w:rsidR="00AB4CA4" w:rsidRDefault="00F06FAB">
      <w:pPr>
        <w:pStyle w:val="a3"/>
        <w:ind w:right="119"/>
      </w:pPr>
      <w:r>
        <w:rPr>
          <w:color w:val="000009"/>
        </w:rPr>
        <w:t>Общи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всички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 училище „Никола Йонков Вапцаров“, с. Лятно.</w:t>
      </w:r>
    </w:p>
    <w:p w:rsidR="00AB4CA4" w:rsidRDefault="00F06FAB">
      <w:pPr>
        <w:pStyle w:val="a3"/>
        <w:spacing w:before="116"/>
        <w:ind w:right="112" w:firstLine="719"/>
      </w:pPr>
      <w:r>
        <w:rPr>
          <w:color w:val="000009"/>
        </w:rPr>
        <w:t>Всяко извършване на разход се предшества от поемане на задължение.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разходите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заплата,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стипендии,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електроенергия, твърди горива, телефон, В и К, разходите за командировки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 три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данъци,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съдебни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държавни такси.</w:t>
      </w:r>
    </w:p>
    <w:p w:rsidR="00AB4CA4" w:rsidRDefault="00F06FAB">
      <w:pPr>
        <w:pStyle w:val="a3"/>
        <w:spacing w:before="121"/>
        <w:ind w:right="120" w:firstLine="719"/>
      </w:pPr>
      <w:r>
        <w:rPr>
          <w:color w:val="000009"/>
        </w:rPr>
        <w:t>Всяко предложение за извършване на разход трябва да отговаря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валидирано предложение за поемане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задължение.</w:t>
      </w:r>
    </w:p>
    <w:p w:rsidR="00AB4CA4" w:rsidRDefault="00F06FAB">
      <w:pPr>
        <w:pStyle w:val="a3"/>
        <w:spacing w:before="120"/>
        <w:ind w:right="120" w:firstLine="719"/>
      </w:pPr>
      <w:r>
        <w:rPr>
          <w:color w:val="000009"/>
        </w:rPr>
        <w:t>Всяко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окомплектова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всички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съпроводителни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(докладни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договори,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фактури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</w:t>
      </w:r>
    </w:p>
    <w:p w:rsidR="00AB4CA4" w:rsidRDefault="00F06FAB">
      <w:pPr>
        <w:pStyle w:val="a3"/>
        <w:spacing w:before="119" w:line="242" w:lineRule="auto"/>
        <w:ind w:right="116" w:firstLine="719"/>
      </w:pPr>
      <w:r>
        <w:rPr>
          <w:color w:val="000009"/>
        </w:rPr>
        <w:t>При валидиране на всички документи от страна на всички контролни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преминава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към извършване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разход.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7"/>
        <w:ind w:left="0"/>
        <w:jc w:val="left"/>
        <w:rPr>
          <w:sz w:val="27"/>
        </w:rPr>
      </w:pPr>
    </w:p>
    <w:p w:rsidR="00AB4CA4" w:rsidRDefault="00F06FAB">
      <w:pPr>
        <w:pStyle w:val="a3"/>
        <w:spacing w:before="1"/>
        <w:ind w:left="1541"/>
      </w:pPr>
      <w:r>
        <w:rPr>
          <w:color w:val="000009"/>
        </w:rPr>
        <w:t>Описание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контролите,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лица:</w:t>
      </w:r>
    </w:p>
    <w:p w:rsidR="00AB4CA4" w:rsidRDefault="00F06FAB">
      <w:pPr>
        <w:pStyle w:val="a3"/>
        <w:spacing w:before="258" w:line="218" w:lineRule="auto"/>
        <w:ind w:right="233" w:firstLine="719"/>
      </w:pPr>
      <w:r>
        <w:rPr>
          <w:color w:val="000009"/>
        </w:rPr>
        <w:t>Отговорности: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спазването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процеса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отговарят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всички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длъжности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осъществяващи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съгласно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неразделна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Вътрешните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тази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процедура стават със заповед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директора.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before="246" w:line="223" w:lineRule="auto"/>
        <w:ind w:right="220"/>
        <w:rPr>
          <w:sz w:val="28"/>
        </w:rPr>
      </w:pPr>
      <w:r>
        <w:rPr>
          <w:color w:val="000009"/>
          <w:sz w:val="28"/>
        </w:rPr>
        <w:t>Заместник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предварителен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проверка относно компетентността на лицето и целесъобразността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предстоящият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разход,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съгласуват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го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на</w:t>
      </w:r>
    </w:p>
    <w:p w:rsidR="00AB4CA4" w:rsidRDefault="00AB4CA4">
      <w:pPr>
        <w:spacing w:line="223" w:lineRule="auto"/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3"/>
        <w:spacing w:before="75" w:line="225" w:lineRule="auto"/>
        <w:ind w:left="1901" w:right="262"/>
        <w:jc w:val="left"/>
      </w:pPr>
      <w:r>
        <w:rPr>
          <w:color w:val="000009"/>
        </w:rPr>
        <w:lastRenderedPageBreak/>
        <w:t>Основно училище „Никола Йонков Вапцаров“, с. Лятно,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след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което одобряват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чрез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полагане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подпис.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before="249"/>
        <w:ind w:right="112"/>
        <w:rPr>
          <w:sz w:val="28"/>
        </w:rPr>
      </w:pPr>
      <w:r>
        <w:rPr>
          <w:color w:val="000009"/>
          <w:sz w:val="28"/>
        </w:rPr>
        <w:t>Главният счетоводител извършва проверка на документите и дава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мнение за предстоящото извършване на разход с предвидените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утвърдени в съответните бюджетни параграфи средства, както 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поръчки,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съгласува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финансовия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контрольор.</w:t>
      </w:r>
    </w:p>
    <w:p w:rsidR="00AB4CA4" w:rsidRDefault="00F06FAB">
      <w:pPr>
        <w:pStyle w:val="a3"/>
        <w:spacing w:before="252"/>
        <w:ind w:left="1541"/>
      </w:pPr>
      <w:r>
        <w:rPr>
          <w:color w:val="000009"/>
        </w:rPr>
        <w:t>Валидиране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разхода.</w:t>
      </w:r>
    </w:p>
    <w:p w:rsidR="00AB4CA4" w:rsidRDefault="00F06FAB">
      <w:pPr>
        <w:pStyle w:val="a3"/>
        <w:spacing w:before="119"/>
        <w:ind w:right="112" w:firstLine="782"/>
      </w:pPr>
      <w:r>
        <w:rPr>
          <w:color w:val="000009"/>
        </w:rPr>
        <w:t>След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всички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заедно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придружаващите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становище;</w:t>
      </w:r>
    </w:p>
    <w:p w:rsidR="00AB4CA4" w:rsidRDefault="00F06FAB">
      <w:pPr>
        <w:pStyle w:val="a3"/>
        <w:spacing w:before="122"/>
        <w:ind w:right="104" w:firstLine="719"/>
      </w:pPr>
      <w:r>
        <w:rPr>
          <w:color w:val="000009"/>
          <w:spacing w:val="-4"/>
        </w:rPr>
        <w:t xml:space="preserve">Финансовият контрольор изразява писменото си становище </w:t>
      </w:r>
      <w:r>
        <w:rPr>
          <w:color w:val="000009"/>
          <w:spacing w:val="-3"/>
        </w:rPr>
        <w:t>по исканите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върху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предложението за поемане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задължение;</w:t>
      </w:r>
    </w:p>
    <w:p w:rsidR="00AB4CA4" w:rsidRDefault="00F06FAB">
      <w:pPr>
        <w:pStyle w:val="a3"/>
        <w:spacing w:before="119"/>
        <w:ind w:right="114" w:firstLine="719"/>
      </w:pPr>
      <w:r>
        <w:rPr>
          <w:color w:val="000009"/>
          <w:spacing w:val="-5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отрицателно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становище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на финансовия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контрольор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предложението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се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счита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невалидирано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предприемат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поемане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задължение.</w:t>
      </w:r>
    </w:p>
    <w:p w:rsidR="00AB4CA4" w:rsidRDefault="00F06FAB">
      <w:pPr>
        <w:pStyle w:val="a3"/>
        <w:spacing w:before="122"/>
        <w:ind w:right="107" w:firstLine="719"/>
      </w:pPr>
      <w:r>
        <w:rPr>
          <w:color w:val="000009"/>
          <w:spacing w:val="-3"/>
        </w:rPr>
        <w:t>Отказът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се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изразява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>мотивирано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писмено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становище,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>което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се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посочва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видът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(допълнителни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доказателства),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които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7"/>
        </w:rPr>
        <w:t>представят.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7"/>
        </w:rPr>
        <w:t>Всички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7"/>
        </w:rPr>
        <w:t>становища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7"/>
        </w:rPr>
        <w:t>се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7"/>
        </w:rPr>
        <w:t>съставят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7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7"/>
        </w:rPr>
        <w:t>два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7"/>
        </w:rPr>
        <w:t>екземпляра.</w:t>
      </w:r>
    </w:p>
    <w:p w:rsidR="00AB4CA4" w:rsidRDefault="00F06FAB">
      <w:pPr>
        <w:pStyle w:val="a3"/>
        <w:spacing w:before="119"/>
        <w:ind w:right="105" w:firstLine="71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дадено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задължение/разход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финансовия контрольор директорът или упълномощено от него лице може да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4"/>
        </w:rPr>
        <w:t>възрази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писмено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становище.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В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>този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случай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финансовият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контрольор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одобрява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задължението да се поеме и/или разходът да се извърши и се освобождава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отговорност.</w:t>
      </w:r>
    </w:p>
    <w:p w:rsidR="00AB4CA4" w:rsidRDefault="00F06FAB">
      <w:pPr>
        <w:pStyle w:val="a3"/>
        <w:spacing w:before="121"/>
        <w:ind w:right="105" w:firstLine="719"/>
      </w:pPr>
      <w:r>
        <w:rPr>
          <w:color w:val="000009"/>
        </w:rPr>
        <w:t>Съответните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длъжностни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допълнителни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писмени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доказателства и </w:t>
      </w:r>
      <w:r>
        <w:rPr>
          <w:color w:val="000009"/>
        </w:rPr>
        <w:t>обосновки за целесъобразност и ефикасност на 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разход. </w:t>
      </w:r>
      <w:r>
        <w:rPr>
          <w:color w:val="000009"/>
        </w:rPr>
        <w:t>Финансовият контрольор разглежда и/или не одобрява поемането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задължение.</w:t>
      </w:r>
    </w:p>
    <w:p w:rsidR="00AB4CA4" w:rsidRDefault="00F06FAB">
      <w:pPr>
        <w:pStyle w:val="a3"/>
        <w:spacing w:before="120"/>
        <w:ind w:right="113" w:firstLine="719"/>
      </w:pPr>
      <w:r>
        <w:rPr>
          <w:color w:val="000009"/>
        </w:rPr>
        <w:t>Одобрението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изразява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поставянето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върху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контролния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лист 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извършен предварителен контрол.</w:t>
      </w:r>
    </w:p>
    <w:p w:rsidR="00AB4CA4" w:rsidRDefault="00F06FAB">
      <w:pPr>
        <w:pStyle w:val="a3"/>
        <w:spacing w:before="120"/>
        <w:ind w:right="114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финансовият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5"/>
        </w:rPr>
        <w:t xml:space="preserve">контрольор задължително се произнася по законосъобразността на поемането </w:t>
      </w:r>
      <w:r>
        <w:rPr>
          <w:color w:val="000009"/>
          <w:spacing w:val="-4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задължението.</w:t>
      </w:r>
    </w:p>
    <w:p w:rsidR="00AB4CA4" w:rsidRDefault="00F06FAB">
      <w:pPr>
        <w:pStyle w:val="a3"/>
        <w:spacing w:before="119"/>
        <w:ind w:right="118" w:firstLine="719"/>
      </w:pPr>
      <w:r>
        <w:t>При</w:t>
      </w:r>
      <w:r>
        <w:rPr>
          <w:spacing w:val="1"/>
        </w:rPr>
        <w:t xml:space="preserve"> </w:t>
      </w:r>
      <w:r>
        <w:t>искания,</w:t>
      </w:r>
      <w:r>
        <w:rPr>
          <w:spacing w:val="1"/>
        </w:rPr>
        <w:t xml:space="preserve"> </w:t>
      </w:r>
      <w:r>
        <w:t>одобрени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финансовия</w:t>
      </w:r>
      <w:r>
        <w:rPr>
          <w:spacing w:val="1"/>
        </w:rPr>
        <w:t xml:space="preserve"> </w:t>
      </w:r>
      <w:r>
        <w:t>контрольор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 за съответния разход той утвърждава искането чрез полагане на</w:t>
      </w:r>
      <w:r>
        <w:rPr>
          <w:spacing w:val="1"/>
        </w:rPr>
        <w:t xml:space="preserve"> </w:t>
      </w:r>
      <w:r>
        <w:t>подпис</w:t>
      </w:r>
      <w:r>
        <w:rPr>
          <w:spacing w:val="-4"/>
        </w:rPr>
        <w:t xml:space="preserve"> </w:t>
      </w:r>
      <w:r>
        <w:t>и дата в</w:t>
      </w:r>
      <w:r>
        <w:rPr>
          <w:spacing w:val="-4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“Утвърждавам</w:t>
      </w:r>
      <w:r>
        <w:rPr>
          <w:spacing w:val="-4"/>
        </w:rPr>
        <w:t xml:space="preserve"> </w:t>
      </w:r>
      <w:r>
        <w:t>разхода”.</w:t>
      </w:r>
    </w:p>
    <w:p w:rsidR="00AB4CA4" w:rsidRDefault="00F06FAB">
      <w:pPr>
        <w:pStyle w:val="a3"/>
        <w:spacing w:before="265"/>
        <w:ind w:left="1618"/>
      </w:pPr>
      <w:r>
        <w:rPr>
          <w:color w:val="000009"/>
        </w:rPr>
        <w:t>Преминава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към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извършване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разхода.</w:t>
      </w:r>
    </w:p>
    <w:p w:rsidR="00AB4CA4" w:rsidRDefault="00AB4CA4">
      <w:pPr>
        <w:pStyle w:val="a3"/>
        <w:spacing w:before="7"/>
        <w:ind w:left="0"/>
        <w:jc w:val="left"/>
        <w:rPr>
          <w:sz w:val="23"/>
        </w:rPr>
      </w:pPr>
    </w:p>
    <w:p w:rsidR="00AB4CA4" w:rsidRDefault="00F06FAB">
      <w:pPr>
        <w:pStyle w:val="a3"/>
        <w:ind w:left="1608"/>
        <w:jc w:val="left"/>
      </w:pPr>
      <w:r>
        <w:rPr>
          <w:color w:val="000009"/>
        </w:rPr>
        <w:lastRenderedPageBreak/>
        <w:t>Работна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"Съставяне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задължение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разход"</w:t>
      </w:r>
    </w:p>
    <w:p w:rsidR="00AB4CA4" w:rsidRDefault="00AB4CA4">
      <w:p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8"/>
        </w:numPr>
        <w:tabs>
          <w:tab w:val="left" w:pos="2002"/>
        </w:tabs>
        <w:spacing w:before="75"/>
        <w:ind w:right="229" w:firstLine="719"/>
        <w:jc w:val="both"/>
        <w:rPr>
          <w:sz w:val="28"/>
        </w:rPr>
      </w:pPr>
      <w:r>
        <w:rPr>
          <w:color w:val="000009"/>
          <w:sz w:val="28"/>
        </w:rPr>
        <w:lastRenderedPageBreak/>
        <w:t>Съставяне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задължение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разход.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разпорежда съставянето на досие за всяко задължение или разход над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15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000 лв. преди тяхното поемане или извършване. Директорът с вътрешен акт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(заповед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указания)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съставяне,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допълване,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ползване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съхранение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досиетата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отговорните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това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5"/>
        <w:ind w:left="0"/>
        <w:jc w:val="left"/>
        <w:rPr>
          <w:sz w:val="26"/>
        </w:rPr>
      </w:pPr>
    </w:p>
    <w:p w:rsidR="00AB4CA4" w:rsidRDefault="00F06FAB">
      <w:pPr>
        <w:ind w:left="1613"/>
        <w:rPr>
          <w:i/>
          <w:sz w:val="28"/>
        </w:rPr>
      </w:pPr>
      <w:r>
        <w:rPr>
          <w:i/>
          <w:color w:val="000009"/>
          <w:sz w:val="28"/>
        </w:rPr>
        <w:t>Изготвят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се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два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типа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досиета:</w:t>
      </w:r>
    </w:p>
    <w:p w:rsidR="00AB4CA4" w:rsidRDefault="00AB4CA4">
      <w:pPr>
        <w:pStyle w:val="a3"/>
        <w:ind w:left="0"/>
        <w:jc w:val="left"/>
        <w:rPr>
          <w:i/>
          <w:sz w:val="26"/>
        </w:rPr>
      </w:pPr>
    </w:p>
    <w:p w:rsidR="00AB4CA4" w:rsidRDefault="00F06FAB">
      <w:pPr>
        <w:pStyle w:val="a3"/>
        <w:spacing w:line="218" w:lineRule="auto"/>
        <w:ind w:left="955" w:right="234" w:firstLine="609"/>
      </w:pPr>
      <w:r>
        <w:rPr>
          <w:i/>
          <w:color w:val="000009"/>
        </w:rPr>
        <w:t xml:space="preserve">Досие за задължение </w:t>
      </w:r>
      <w:r>
        <w:rPr>
          <w:color w:val="000009"/>
        </w:rPr>
        <w:t>- съставя се при всяко поемане на задължение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 15 000 лв. и се допълва с копия от документите за всички разходи,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във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връзка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това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задължение,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размера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им.</w:t>
      </w:r>
    </w:p>
    <w:p w:rsidR="00AB4CA4" w:rsidRDefault="00F06FAB">
      <w:pPr>
        <w:spacing w:before="260"/>
        <w:ind w:left="1598"/>
        <w:rPr>
          <w:sz w:val="28"/>
        </w:rPr>
      </w:pPr>
      <w:r>
        <w:rPr>
          <w:i/>
          <w:color w:val="000009"/>
          <w:sz w:val="28"/>
        </w:rPr>
        <w:t>Досие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за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разход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съставя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всеки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разход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15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000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лв.,</w:t>
      </w:r>
    </w:p>
    <w:p w:rsidR="00AB4CA4" w:rsidRDefault="00F06FAB">
      <w:pPr>
        <w:pStyle w:val="a3"/>
        <w:spacing w:before="242"/>
        <w:ind w:right="114" w:firstLine="719"/>
      </w:pPr>
      <w:r>
        <w:rPr>
          <w:color w:val="000009"/>
        </w:rPr>
        <w:t>В контролен лист за движението на досието може да се посочи    къде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 намират оригиналните документи (фактура, договор, протоколи, оферта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съставеното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досие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задължение.</w:t>
      </w:r>
    </w:p>
    <w:p w:rsidR="00AB4CA4" w:rsidRDefault="00F06FAB">
      <w:pPr>
        <w:pStyle w:val="a3"/>
        <w:spacing w:before="239"/>
        <w:ind w:left="1694"/>
        <w:jc w:val="left"/>
      </w:pPr>
      <w:r>
        <w:rPr>
          <w:color w:val="000009"/>
        </w:rPr>
        <w:t>Съдържание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досието</w:t>
      </w:r>
    </w:p>
    <w:p w:rsidR="00AB4CA4" w:rsidRDefault="00AB4CA4">
      <w:pPr>
        <w:pStyle w:val="a3"/>
        <w:spacing w:before="5"/>
        <w:ind w:left="0"/>
        <w:jc w:val="left"/>
        <w:rPr>
          <w:sz w:val="41"/>
        </w:rPr>
      </w:pPr>
    </w:p>
    <w:p w:rsidR="00AB4CA4" w:rsidRDefault="00F06FAB">
      <w:pPr>
        <w:pStyle w:val="a3"/>
        <w:spacing w:before="1"/>
        <w:ind w:left="1073"/>
        <w:jc w:val="left"/>
      </w:pPr>
      <w:r>
        <w:rPr>
          <w:color w:val="000009"/>
          <w:spacing w:val="-4"/>
        </w:rPr>
        <w:t>Всяко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досие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3"/>
        </w:rPr>
        <w:t>съдържа: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784"/>
        </w:tabs>
        <w:spacing w:before="248"/>
        <w:ind w:left="1783" w:hanging="243"/>
        <w:jc w:val="left"/>
        <w:rPr>
          <w:b/>
          <w:sz w:val="28"/>
        </w:rPr>
      </w:pPr>
      <w:r>
        <w:rPr>
          <w:color w:val="000009"/>
          <w:sz w:val="28"/>
        </w:rPr>
        <w:t>опис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приложените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b/>
          <w:color w:val="000009"/>
          <w:sz w:val="28"/>
        </w:rPr>
        <w:t>;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784"/>
        </w:tabs>
        <w:spacing w:before="245"/>
        <w:ind w:left="1783" w:hanging="243"/>
        <w:jc w:val="left"/>
        <w:rPr>
          <w:sz w:val="28"/>
        </w:rPr>
      </w:pPr>
      <w:r>
        <w:rPr>
          <w:color w:val="000009"/>
          <w:sz w:val="28"/>
        </w:rPr>
        <w:t>контролни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листа;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784"/>
        </w:tabs>
        <w:spacing w:before="95" w:line="220" w:lineRule="auto"/>
        <w:ind w:right="236"/>
        <w:jc w:val="left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приложената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нормативна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свързана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поемането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конкретното задължение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извършване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разход;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808"/>
        </w:tabs>
        <w:spacing w:before="247" w:line="223" w:lineRule="auto"/>
        <w:ind w:right="244"/>
        <w:jc w:val="left"/>
        <w:rPr>
          <w:sz w:val="28"/>
        </w:rPr>
      </w:pPr>
      <w:r>
        <w:rPr>
          <w:color w:val="000009"/>
          <w:sz w:val="28"/>
        </w:rPr>
        <w:t>копия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договорите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анексите,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копия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фактурите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платежните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документи;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808"/>
        </w:tabs>
        <w:spacing w:before="1" w:line="300" w:lineRule="exact"/>
        <w:ind w:right="242"/>
        <w:jc w:val="left"/>
        <w:rPr>
          <w:sz w:val="28"/>
        </w:rPr>
      </w:pPr>
      <w:r>
        <w:rPr>
          <w:color w:val="000009"/>
          <w:sz w:val="28"/>
        </w:rPr>
        <w:t>протокол,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указващ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мястото,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където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документацията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процедурите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ЗОП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съхраняват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пълния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обхват;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34"/>
          <w:tab w:val="left" w:pos="1935"/>
          <w:tab w:val="left" w:pos="4395"/>
          <w:tab w:val="left" w:pos="5295"/>
          <w:tab w:val="left" w:pos="6078"/>
          <w:tab w:val="left" w:pos="7606"/>
          <w:tab w:val="left" w:pos="8274"/>
          <w:tab w:val="left" w:pos="9736"/>
        </w:tabs>
        <w:spacing w:before="245" w:line="223" w:lineRule="auto"/>
        <w:ind w:right="232"/>
        <w:jc w:val="left"/>
        <w:rPr>
          <w:sz w:val="28"/>
        </w:rPr>
      </w:pPr>
      <w:r>
        <w:rPr>
          <w:color w:val="000009"/>
          <w:sz w:val="28"/>
        </w:rPr>
        <w:t>други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документи,</w:t>
      </w:r>
      <w:r>
        <w:rPr>
          <w:color w:val="000009"/>
          <w:sz w:val="28"/>
        </w:rPr>
        <w:tab/>
        <w:t>които</w:t>
      </w:r>
      <w:r>
        <w:rPr>
          <w:color w:val="000009"/>
          <w:sz w:val="28"/>
        </w:rPr>
        <w:tab/>
        <w:t>имат</w:t>
      </w:r>
      <w:r>
        <w:rPr>
          <w:color w:val="000009"/>
          <w:sz w:val="28"/>
        </w:rPr>
        <w:tab/>
        <w:t>отношение</w:t>
      </w:r>
      <w:r>
        <w:rPr>
          <w:color w:val="000009"/>
          <w:sz w:val="28"/>
        </w:rPr>
        <w:tab/>
        <w:t>към</w:t>
      </w:r>
      <w:r>
        <w:rPr>
          <w:color w:val="000009"/>
          <w:sz w:val="28"/>
        </w:rPr>
        <w:tab/>
        <w:t>поемането</w:t>
      </w:r>
      <w:r>
        <w:rPr>
          <w:color w:val="000009"/>
          <w:sz w:val="28"/>
        </w:rPr>
        <w:tab/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задължението или извършването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разход.</w:t>
      </w:r>
    </w:p>
    <w:p w:rsidR="00AB4CA4" w:rsidRDefault="00F06FAB">
      <w:pPr>
        <w:pStyle w:val="3"/>
        <w:spacing w:before="119" w:line="242" w:lineRule="auto"/>
        <w:ind w:left="2062" w:right="501" w:hanging="850"/>
      </w:pPr>
      <w:r>
        <w:rPr>
          <w:color w:val="000009"/>
        </w:rPr>
        <w:t>РЕД ЗА ИЗПЛАЩАНЕ НА ХОНОРАРНИ ВЪЗНАГРАЖДЕНИЯ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ВЪЗНАГРАЖДЕНИЯ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СКЛЮЧЕНИ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ДОГОВОРИ</w:t>
      </w:r>
    </w:p>
    <w:p w:rsidR="00AB4CA4" w:rsidRDefault="00AB4CA4">
      <w:pPr>
        <w:pStyle w:val="a3"/>
        <w:spacing w:before="6"/>
        <w:ind w:left="0"/>
        <w:jc w:val="left"/>
        <w:rPr>
          <w:b/>
          <w:sz w:val="25"/>
        </w:rPr>
      </w:pPr>
    </w:p>
    <w:p w:rsidR="00AB4CA4" w:rsidRDefault="00F06FAB">
      <w:pPr>
        <w:pStyle w:val="a4"/>
        <w:numPr>
          <w:ilvl w:val="1"/>
          <w:numId w:val="8"/>
        </w:numPr>
        <w:tabs>
          <w:tab w:val="left" w:pos="1942"/>
        </w:tabs>
        <w:spacing w:before="1" w:line="225" w:lineRule="auto"/>
        <w:ind w:right="250" w:firstLine="719"/>
        <w:jc w:val="both"/>
        <w:rPr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реализиране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дейност</w:t>
      </w:r>
      <w:r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използва външни сътрудници, които получават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възнаграждения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спазване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съответни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изисквания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залегнали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сключения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граждански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договор.</w:t>
      </w:r>
    </w:p>
    <w:p w:rsidR="00AB4CA4" w:rsidRDefault="00AB4CA4">
      <w:pPr>
        <w:pStyle w:val="a3"/>
        <w:spacing w:before="2"/>
        <w:ind w:left="0"/>
        <w:jc w:val="left"/>
        <w:rPr>
          <w:sz w:val="26"/>
        </w:rPr>
      </w:pPr>
    </w:p>
    <w:p w:rsidR="00AB4CA4" w:rsidRDefault="00F06FAB">
      <w:pPr>
        <w:pStyle w:val="a3"/>
        <w:spacing w:line="223" w:lineRule="auto"/>
        <w:ind w:left="1608"/>
        <w:jc w:val="left"/>
      </w:pPr>
      <w:r>
        <w:rPr>
          <w:color w:val="000009"/>
        </w:rPr>
        <w:t>Договорите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изготвят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касиера.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подписват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Директор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Главен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счетоводител.</w:t>
      </w:r>
    </w:p>
    <w:p w:rsidR="00AB4CA4" w:rsidRDefault="00AB4CA4">
      <w:pPr>
        <w:spacing w:line="223" w:lineRule="auto"/>
        <w:sectPr w:rsidR="00AB4CA4" w:rsidSect="00E2620F">
          <w:pgSz w:w="16840" w:h="11910" w:orient="landscape"/>
          <w:pgMar w:top="1180" w:right="280" w:bottom="480" w:left="96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before="81" w:line="434" w:lineRule="auto"/>
        <w:ind w:left="1608" w:right="1463" w:hanging="68"/>
        <w:rPr>
          <w:sz w:val="28"/>
        </w:rPr>
      </w:pPr>
      <w:r>
        <w:rPr>
          <w:color w:val="000009"/>
          <w:spacing w:val="-1"/>
          <w:sz w:val="28"/>
        </w:rPr>
        <w:lastRenderedPageBreak/>
        <w:t xml:space="preserve">За възнагражденията </w:t>
      </w:r>
      <w:r>
        <w:rPr>
          <w:color w:val="000009"/>
          <w:sz w:val="28"/>
        </w:rPr>
        <w:t>по т. 1 се изготвя хонорарна сметка.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Хонорарите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изплащат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банков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път.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before="29" w:line="223" w:lineRule="auto"/>
        <w:ind w:right="235"/>
        <w:rPr>
          <w:sz w:val="28"/>
        </w:rPr>
      </w:pPr>
      <w:r>
        <w:rPr>
          <w:color w:val="000009"/>
          <w:sz w:val="28"/>
        </w:rPr>
        <w:t>С граждански договори се изплащат възнаграждения на лица извън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списъчния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състав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училището 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извършена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услуга.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line="295" w:lineRule="exact"/>
        <w:rPr>
          <w:sz w:val="28"/>
        </w:rPr>
      </w:pPr>
      <w:r>
        <w:rPr>
          <w:color w:val="000009"/>
          <w:sz w:val="28"/>
        </w:rPr>
        <w:t>Възнаграждението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изплаща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след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изготвяне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доклад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наетото</w:t>
      </w:r>
    </w:p>
    <w:p w:rsidR="00AB4CA4" w:rsidRDefault="00F06FAB">
      <w:pPr>
        <w:pStyle w:val="a3"/>
        <w:spacing w:before="8" w:line="223" w:lineRule="auto"/>
        <w:ind w:left="1901" w:right="237"/>
      </w:pPr>
      <w:r>
        <w:rPr>
          <w:color w:val="000009"/>
        </w:rPr>
        <w:t>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извършената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съответствие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клаузите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договора.</w:t>
      </w:r>
    </w:p>
    <w:p w:rsidR="00AB4CA4" w:rsidRDefault="00F06FAB">
      <w:pPr>
        <w:pStyle w:val="a4"/>
        <w:numPr>
          <w:ilvl w:val="0"/>
          <w:numId w:val="12"/>
        </w:numPr>
        <w:tabs>
          <w:tab w:val="left" w:pos="1902"/>
        </w:tabs>
        <w:spacing w:line="218" w:lineRule="auto"/>
        <w:ind w:right="241"/>
        <w:rPr>
          <w:sz w:val="28"/>
        </w:rPr>
      </w:pPr>
      <w:r>
        <w:rPr>
          <w:color w:val="000009"/>
          <w:sz w:val="28"/>
        </w:rPr>
        <w:t>Изплащането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възнагражденията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граждански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придружено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изплатени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декларация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доходите съгласно изискванията на Закона за облагане на доходите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физическите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Кодекса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социалното осигуряване.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2"/>
        <w:ind w:left="0"/>
        <w:jc w:val="left"/>
        <w:rPr>
          <w:sz w:val="43"/>
        </w:rPr>
      </w:pPr>
    </w:p>
    <w:p w:rsidR="00AB4CA4" w:rsidRDefault="00F06FAB">
      <w:pPr>
        <w:pStyle w:val="3"/>
        <w:ind w:left="131" w:right="384"/>
        <w:jc w:val="center"/>
      </w:pPr>
      <w:r>
        <w:rPr>
          <w:color w:val="000009"/>
        </w:rPr>
        <w:t>ПРОЦЕДУРИ 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НАБЛЮДЕНИЕ</w:t>
      </w:r>
    </w:p>
    <w:p w:rsidR="00AB4CA4" w:rsidRDefault="00AB4CA4">
      <w:pPr>
        <w:pStyle w:val="a3"/>
        <w:ind w:left="0"/>
        <w:jc w:val="left"/>
        <w:rPr>
          <w:b/>
          <w:sz w:val="44"/>
        </w:rPr>
      </w:pPr>
    </w:p>
    <w:p w:rsidR="00AB4CA4" w:rsidRDefault="004B7A0C">
      <w:pPr>
        <w:pStyle w:val="a4"/>
        <w:numPr>
          <w:ilvl w:val="0"/>
          <w:numId w:val="7"/>
        </w:numPr>
        <w:tabs>
          <w:tab w:val="left" w:pos="2122"/>
        </w:tabs>
        <w:ind w:right="110" w:firstLine="719"/>
        <w:jc w:val="both"/>
        <w:rPr>
          <w:sz w:val="28"/>
        </w:rPr>
      </w:pPr>
      <w:r>
        <w:rPr>
          <w:color w:val="000009"/>
          <w:sz w:val="28"/>
        </w:rPr>
        <w:t>Директорът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</w:t>
      </w:r>
      <w:r w:rsidR="00F06FAB"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Основно училище „Никола Йонков Вапцаров“, с. Лятно </w:t>
      </w:r>
      <w:r w:rsidR="00F06FAB">
        <w:rPr>
          <w:color w:val="000009"/>
          <w:sz w:val="28"/>
        </w:rPr>
        <w:t>осъществяват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ежедневно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наблюдение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върху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възлагането на конкретни задачи и тяхното изпълнение от подчинените им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 xml:space="preserve">служители в съответствие с Правилника за дейността на </w:t>
      </w:r>
      <w:r>
        <w:rPr>
          <w:color w:val="000009"/>
          <w:sz w:val="28"/>
        </w:rPr>
        <w:t>Основно училище „Никола Йонков Вапцаров“, с. Лятно</w:t>
      </w:r>
      <w:r w:rsidR="00F06FAB">
        <w:rPr>
          <w:color w:val="000009"/>
          <w:sz w:val="28"/>
        </w:rPr>
        <w:t>.</w:t>
      </w:r>
    </w:p>
    <w:p w:rsidR="00AB4CA4" w:rsidRDefault="00F06FAB">
      <w:pPr>
        <w:pStyle w:val="a4"/>
        <w:numPr>
          <w:ilvl w:val="0"/>
          <w:numId w:val="7"/>
        </w:numPr>
        <w:tabs>
          <w:tab w:val="left" w:pos="1945"/>
        </w:tabs>
        <w:spacing w:before="121"/>
        <w:ind w:right="119" w:firstLine="719"/>
        <w:jc w:val="both"/>
        <w:rPr>
          <w:sz w:val="28"/>
        </w:rPr>
      </w:pPr>
      <w:r>
        <w:rPr>
          <w:color w:val="000009"/>
          <w:sz w:val="28"/>
        </w:rPr>
        <w:t>Извършващите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необходимите указания и насоки, за да се осигури разбиране и недопускане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грешки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злоупотреби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изпълнение 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задълженията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им.</w:t>
      </w:r>
    </w:p>
    <w:p w:rsidR="00AB4CA4" w:rsidRDefault="00F06FAB">
      <w:pPr>
        <w:pStyle w:val="3"/>
        <w:spacing w:before="246"/>
        <w:ind w:left="1723"/>
      </w:pPr>
      <w:r>
        <w:rPr>
          <w:color w:val="000009"/>
        </w:rPr>
        <w:t>ПРЕГЛЕД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ПРОЦЕДУРИ,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ДЕЙНОСТИ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ОПЕРАЦИИ</w:t>
      </w:r>
    </w:p>
    <w:p w:rsidR="00AB4CA4" w:rsidRDefault="00AB4CA4">
      <w:pPr>
        <w:pStyle w:val="a3"/>
        <w:ind w:left="0"/>
        <w:jc w:val="left"/>
        <w:rPr>
          <w:b/>
          <w:sz w:val="30"/>
        </w:rPr>
      </w:pPr>
    </w:p>
    <w:p w:rsidR="00AB4CA4" w:rsidRDefault="00F06FAB">
      <w:pPr>
        <w:pStyle w:val="a3"/>
        <w:spacing w:before="238" w:line="218" w:lineRule="auto"/>
        <w:ind w:left="936" w:right="252" w:firstLine="604"/>
      </w:pPr>
      <w:r>
        <w:rPr>
          <w:color w:val="000009"/>
        </w:rPr>
        <w:t>Заместник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директорите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4B7A0C">
        <w:rPr>
          <w:color w:val="000009"/>
        </w:rPr>
        <w:t>Основно училище „Никола Йонков Вапцаров“, с. Лятно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осъществяват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преглед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най-малко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веднъж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годишно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извършваните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съответното структурно звено, като обобщават резултатите от цялостната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анализират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неговата ефективност.</w:t>
      </w:r>
    </w:p>
    <w:p w:rsidR="00AB4CA4" w:rsidRDefault="00AB4CA4">
      <w:pPr>
        <w:pStyle w:val="a3"/>
        <w:spacing w:before="6"/>
        <w:ind w:left="0"/>
        <w:jc w:val="left"/>
      </w:pPr>
    </w:p>
    <w:p w:rsidR="00AB4CA4" w:rsidRDefault="00F06FAB">
      <w:pPr>
        <w:pStyle w:val="3"/>
        <w:ind w:left="388" w:right="384"/>
        <w:jc w:val="center"/>
      </w:pPr>
      <w:r>
        <w:rPr>
          <w:color w:val="000009"/>
        </w:rPr>
        <w:t>АНТИКОРУПЦИОННИ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ПРОЦЕДУРИ</w:t>
      </w:r>
    </w:p>
    <w:p w:rsidR="00AB4CA4" w:rsidRDefault="00F06FAB">
      <w:pPr>
        <w:pStyle w:val="a4"/>
        <w:numPr>
          <w:ilvl w:val="1"/>
          <w:numId w:val="7"/>
        </w:numPr>
        <w:tabs>
          <w:tab w:val="left" w:pos="1995"/>
        </w:tabs>
        <w:spacing w:before="239" w:line="228" w:lineRule="auto"/>
        <w:ind w:right="226" w:firstLine="667"/>
        <w:jc w:val="both"/>
        <w:rPr>
          <w:sz w:val="28"/>
        </w:rPr>
      </w:pPr>
      <w:r>
        <w:rPr>
          <w:color w:val="000009"/>
          <w:sz w:val="28"/>
        </w:rPr>
        <w:t>Постъпилите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сигнали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корупция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индикатори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нередности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проверяват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вземане на обяснения от съответния служител, становища от прекия 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ръководител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и/или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лица.</w:t>
      </w:r>
    </w:p>
    <w:p w:rsidR="00AB4CA4" w:rsidRDefault="00F06FAB">
      <w:pPr>
        <w:pStyle w:val="a4"/>
        <w:numPr>
          <w:ilvl w:val="1"/>
          <w:numId w:val="7"/>
        </w:numPr>
        <w:tabs>
          <w:tab w:val="left" w:pos="1978"/>
        </w:tabs>
        <w:spacing w:before="6" w:line="225" w:lineRule="auto"/>
        <w:ind w:left="950" w:right="241" w:firstLine="686"/>
        <w:jc w:val="both"/>
        <w:rPr>
          <w:sz w:val="28"/>
        </w:rPr>
      </w:pPr>
      <w:r>
        <w:rPr>
          <w:color w:val="000009"/>
          <w:sz w:val="28"/>
        </w:rPr>
        <w:lastRenderedPageBreak/>
        <w:t>Директорът по преценка може да възложи проверката на друго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длъжностно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лице,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което не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изключва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неговата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самостоятелна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проверка.</w:t>
      </w:r>
    </w:p>
    <w:p w:rsidR="00AB4CA4" w:rsidRDefault="00F06FAB">
      <w:pPr>
        <w:pStyle w:val="a4"/>
        <w:numPr>
          <w:ilvl w:val="1"/>
          <w:numId w:val="7"/>
        </w:numPr>
        <w:tabs>
          <w:tab w:val="left" w:pos="1911"/>
        </w:tabs>
        <w:spacing w:line="228" w:lineRule="auto"/>
        <w:ind w:right="230" w:firstLine="667"/>
        <w:jc w:val="both"/>
        <w:rPr>
          <w:sz w:val="28"/>
        </w:rPr>
      </w:pPr>
      <w:r>
        <w:rPr>
          <w:color w:val="000009"/>
          <w:sz w:val="28"/>
        </w:rPr>
        <w:t>Индикатор за измама или нередност е действие или бездействие 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служител от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, което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създава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основателни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съмнения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неговата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безпристрастност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изпълнение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служебните 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задължения.</w:t>
      </w:r>
    </w:p>
    <w:p w:rsidR="00AB4CA4" w:rsidRDefault="00AB4CA4">
      <w:pPr>
        <w:spacing w:line="228" w:lineRule="auto"/>
        <w:jc w:val="both"/>
        <w:rPr>
          <w:sz w:val="28"/>
        </w:rPr>
        <w:sectPr w:rsidR="00AB4CA4" w:rsidSect="00E2620F">
          <w:pgSz w:w="16840" w:h="11910" w:orient="landscape"/>
          <w:pgMar w:top="1180" w:right="280" w:bottom="480" w:left="60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1"/>
          <w:numId w:val="7"/>
        </w:numPr>
        <w:tabs>
          <w:tab w:val="left" w:pos="1836"/>
        </w:tabs>
        <w:spacing w:before="72" w:line="228" w:lineRule="auto"/>
        <w:ind w:right="230" w:firstLine="667"/>
        <w:jc w:val="both"/>
        <w:rPr>
          <w:sz w:val="28"/>
        </w:rPr>
      </w:pPr>
      <w:r>
        <w:rPr>
          <w:color w:val="000009"/>
          <w:sz w:val="28"/>
        </w:rPr>
        <w:lastRenderedPageBreak/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констатирани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административни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слабости,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пропуски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които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създават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предпоставки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корупция,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измами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нередности,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длъжен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докладва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>.</w:t>
      </w:r>
    </w:p>
    <w:p w:rsidR="00AB4CA4" w:rsidRDefault="00F06FAB">
      <w:pPr>
        <w:pStyle w:val="a4"/>
        <w:numPr>
          <w:ilvl w:val="1"/>
          <w:numId w:val="7"/>
        </w:numPr>
        <w:tabs>
          <w:tab w:val="left" w:pos="1836"/>
        </w:tabs>
        <w:spacing w:before="1" w:line="228" w:lineRule="auto"/>
        <w:ind w:right="230" w:firstLine="667"/>
        <w:jc w:val="both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достатъчно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уведомява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компетентните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органи.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8"/>
        <w:ind w:left="0"/>
        <w:jc w:val="left"/>
        <w:rPr>
          <w:sz w:val="26"/>
        </w:rPr>
      </w:pPr>
    </w:p>
    <w:p w:rsidR="00AB4CA4" w:rsidRDefault="00F06FAB">
      <w:pPr>
        <w:pStyle w:val="3"/>
        <w:ind w:left="1829"/>
      </w:pP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ДОСТЪП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ИНФОРМАЦИЯ</w:t>
      </w:r>
    </w:p>
    <w:p w:rsidR="00AB4CA4" w:rsidRDefault="00F06FAB">
      <w:pPr>
        <w:pStyle w:val="a4"/>
        <w:numPr>
          <w:ilvl w:val="0"/>
          <w:numId w:val="6"/>
        </w:numPr>
        <w:tabs>
          <w:tab w:val="left" w:pos="1754"/>
        </w:tabs>
        <w:spacing w:before="117"/>
        <w:ind w:right="115" w:firstLine="719"/>
        <w:jc w:val="both"/>
        <w:rPr>
          <w:sz w:val="28"/>
        </w:rPr>
      </w:pPr>
      <w:r>
        <w:rPr>
          <w:color w:val="000009"/>
          <w:sz w:val="28"/>
        </w:rPr>
        <w:t>Материално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отговорните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z w:val="28"/>
        </w:rPr>
        <w:t xml:space="preserve"> се определят съобразно заеманата длъжност в длъжностната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характеристика.</w:t>
      </w:r>
    </w:p>
    <w:p w:rsidR="00AB4CA4" w:rsidRDefault="00F06FAB">
      <w:pPr>
        <w:pStyle w:val="a4"/>
        <w:numPr>
          <w:ilvl w:val="0"/>
          <w:numId w:val="6"/>
        </w:numPr>
        <w:tabs>
          <w:tab w:val="left" w:pos="1754"/>
        </w:tabs>
        <w:spacing w:before="119"/>
        <w:ind w:right="121" w:firstLine="719"/>
        <w:jc w:val="both"/>
        <w:rPr>
          <w:sz w:val="28"/>
        </w:rPr>
      </w:pPr>
      <w:r>
        <w:rPr>
          <w:color w:val="000009"/>
          <w:sz w:val="28"/>
        </w:rPr>
        <w:t>Предоставянето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училището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извършва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утвърден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ред.</w:t>
      </w:r>
    </w:p>
    <w:p w:rsidR="00AB4CA4" w:rsidRDefault="00F06FAB">
      <w:pPr>
        <w:pStyle w:val="a4"/>
        <w:numPr>
          <w:ilvl w:val="0"/>
          <w:numId w:val="6"/>
        </w:numPr>
        <w:tabs>
          <w:tab w:val="left" w:pos="1754"/>
        </w:tabs>
        <w:spacing w:before="122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t xml:space="preserve">Изнасянето на материални активи извън сградата на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 извършва със знанието и разрешението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директора.</w:t>
      </w:r>
    </w:p>
    <w:p w:rsidR="00AB4CA4" w:rsidRDefault="00F06FAB">
      <w:pPr>
        <w:pStyle w:val="a4"/>
        <w:numPr>
          <w:ilvl w:val="0"/>
          <w:numId w:val="6"/>
        </w:numPr>
        <w:tabs>
          <w:tab w:val="left" w:pos="1754"/>
        </w:tabs>
        <w:spacing w:before="119"/>
        <w:ind w:right="112" w:firstLine="719"/>
        <w:jc w:val="both"/>
        <w:rPr>
          <w:sz w:val="28"/>
        </w:rPr>
      </w:pPr>
      <w:r>
        <w:rPr>
          <w:color w:val="000009"/>
          <w:sz w:val="28"/>
        </w:rPr>
        <w:t xml:space="preserve">Всеки служител на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достъп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когато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това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непосредствено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свързано 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изпълнението 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служебните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задължения.</w:t>
      </w:r>
    </w:p>
    <w:p w:rsidR="00AB4CA4" w:rsidRDefault="00F06FAB">
      <w:pPr>
        <w:pStyle w:val="a4"/>
        <w:numPr>
          <w:ilvl w:val="0"/>
          <w:numId w:val="6"/>
        </w:numPr>
        <w:tabs>
          <w:tab w:val="left" w:pos="1754"/>
        </w:tabs>
        <w:spacing w:before="119"/>
        <w:ind w:right="115" w:firstLine="719"/>
        <w:jc w:val="both"/>
        <w:rPr>
          <w:sz w:val="28"/>
        </w:rPr>
      </w:pPr>
      <w:r>
        <w:rPr>
          <w:color w:val="000009"/>
          <w:sz w:val="28"/>
        </w:rPr>
        <w:t>Предоставянето на информация на външни лица и организации 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извършва само с разпореждане на директора на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по реда и при условията на Закона за достъп до обществена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информация.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ind w:left="0"/>
        <w:jc w:val="left"/>
        <w:rPr>
          <w:sz w:val="25"/>
        </w:rPr>
      </w:pPr>
    </w:p>
    <w:p w:rsidR="00AB4CA4" w:rsidRDefault="00F06FAB">
      <w:pPr>
        <w:pStyle w:val="3"/>
        <w:ind w:right="384"/>
        <w:jc w:val="center"/>
      </w:pP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ЧОВЕШКИТЕ РЕСУРСИ</w:t>
      </w:r>
    </w:p>
    <w:p w:rsidR="00AB4CA4" w:rsidRDefault="00AB4CA4">
      <w:pPr>
        <w:pStyle w:val="a3"/>
        <w:ind w:left="0"/>
        <w:jc w:val="left"/>
        <w:rPr>
          <w:b/>
          <w:sz w:val="30"/>
        </w:rPr>
      </w:pPr>
    </w:p>
    <w:p w:rsidR="00AB4CA4" w:rsidRDefault="00AB4CA4">
      <w:pPr>
        <w:pStyle w:val="a3"/>
        <w:spacing w:before="11"/>
        <w:ind w:left="0"/>
        <w:jc w:val="left"/>
        <w:rPr>
          <w:b/>
          <w:sz w:val="30"/>
        </w:rPr>
      </w:pPr>
    </w:p>
    <w:p w:rsidR="00AB4CA4" w:rsidRDefault="004B7A0C">
      <w:pPr>
        <w:pStyle w:val="a4"/>
        <w:numPr>
          <w:ilvl w:val="0"/>
          <w:numId w:val="5"/>
        </w:numPr>
        <w:tabs>
          <w:tab w:val="left" w:pos="2098"/>
        </w:tabs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Директорът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на</w:t>
      </w:r>
      <w:r w:rsidR="00F06FAB"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Основно училище „Никола Йонков Вапцаров“, с. Лятно </w:t>
      </w:r>
      <w:r w:rsidR="00F06FAB">
        <w:rPr>
          <w:color w:val="000009"/>
          <w:sz w:val="28"/>
        </w:rPr>
        <w:t>най- малко веднъж в годината извършват оценка на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индивидуалното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изпълнение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на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възложената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работа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на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служителите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ръководеното от тях звено и при наличие на необходимите условия правят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предложение</w:t>
      </w:r>
      <w:r w:rsidR="00F06FAB">
        <w:rPr>
          <w:color w:val="000009"/>
          <w:spacing w:val="-1"/>
          <w:sz w:val="28"/>
        </w:rPr>
        <w:t xml:space="preserve"> </w:t>
      </w:r>
      <w:r w:rsidR="00F06FAB">
        <w:rPr>
          <w:color w:val="000009"/>
          <w:sz w:val="28"/>
        </w:rPr>
        <w:t>за</w:t>
      </w:r>
      <w:r w:rsidR="00F06FAB">
        <w:rPr>
          <w:color w:val="000009"/>
          <w:spacing w:val="-3"/>
          <w:sz w:val="28"/>
        </w:rPr>
        <w:t xml:space="preserve"> </w:t>
      </w:r>
      <w:r w:rsidR="00F06FAB">
        <w:rPr>
          <w:color w:val="000009"/>
          <w:sz w:val="28"/>
        </w:rPr>
        <w:t>повишаване в</w:t>
      </w:r>
      <w:r w:rsidR="00F06FAB">
        <w:rPr>
          <w:color w:val="000009"/>
          <w:spacing w:val="-3"/>
          <w:sz w:val="28"/>
        </w:rPr>
        <w:t xml:space="preserve"> </w:t>
      </w:r>
      <w:r w:rsidR="00F06FAB">
        <w:rPr>
          <w:color w:val="000009"/>
          <w:sz w:val="28"/>
        </w:rPr>
        <w:t>длъжност.</w:t>
      </w:r>
    </w:p>
    <w:p w:rsidR="00AB4CA4" w:rsidRDefault="004B7A0C">
      <w:pPr>
        <w:pStyle w:val="a4"/>
        <w:numPr>
          <w:ilvl w:val="0"/>
          <w:numId w:val="5"/>
        </w:numPr>
        <w:tabs>
          <w:tab w:val="left" w:pos="2122"/>
        </w:tabs>
        <w:spacing w:before="121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t>Директорът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 училище „Никола Йонков Вапцаров“, с. Лятно извършва</w:t>
      </w:r>
      <w:r w:rsidR="00F06FAB">
        <w:rPr>
          <w:color w:val="000009"/>
          <w:sz w:val="28"/>
        </w:rPr>
        <w:t xml:space="preserve"> периодични анализи, най-малко веднъж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в годината, относно изискващите се знания и умения за всяка длъжност от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съответното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звено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и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по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преценка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правят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предложение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за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повишаване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на</w:t>
      </w:r>
      <w:r w:rsidR="00F06FAB">
        <w:rPr>
          <w:color w:val="000009"/>
          <w:spacing w:val="1"/>
          <w:sz w:val="28"/>
        </w:rPr>
        <w:t xml:space="preserve"> </w:t>
      </w:r>
      <w:r w:rsidR="00F06FAB">
        <w:rPr>
          <w:color w:val="000009"/>
          <w:sz w:val="28"/>
        </w:rPr>
        <w:t>квалификацията</w:t>
      </w:r>
      <w:r w:rsidR="00F06FAB">
        <w:rPr>
          <w:color w:val="000009"/>
          <w:spacing w:val="-1"/>
          <w:sz w:val="28"/>
        </w:rPr>
        <w:t xml:space="preserve"> </w:t>
      </w:r>
      <w:r w:rsidR="00F06FAB">
        <w:rPr>
          <w:color w:val="000009"/>
          <w:sz w:val="28"/>
        </w:rPr>
        <w:t>на съответния служител.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F06FAB">
      <w:pPr>
        <w:pStyle w:val="3"/>
        <w:spacing w:before="183" w:line="225" w:lineRule="auto"/>
        <w:ind w:left="1091" w:right="384"/>
        <w:jc w:val="center"/>
      </w:pPr>
      <w:r>
        <w:rPr>
          <w:color w:val="000009"/>
        </w:rPr>
        <w:t>ПРОЦЕДУРИ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ДОКУМЕНТИРАНЕ,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АРХИВИРАНЕИ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СЪХРАНЯВАНЕ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ИНФОРМАЦИЯТА</w:t>
      </w:r>
    </w:p>
    <w:p w:rsidR="00AB4CA4" w:rsidRDefault="00AB4CA4">
      <w:pPr>
        <w:spacing w:line="225" w:lineRule="auto"/>
        <w:jc w:val="center"/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73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Всички документи, които постъпват в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завеждат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входящия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регистър,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получават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уникален входящ номер. Всички входящи и изходящи документи, свързани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един и същ конкретен обект, проект, дейност или задача, се регистрират със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същия номер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съответната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дата.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121"/>
        <w:ind w:right="118" w:firstLine="719"/>
        <w:jc w:val="both"/>
        <w:rPr>
          <w:sz w:val="28"/>
        </w:rPr>
      </w:pPr>
      <w:r>
        <w:rPr>
          <w:color w:val="000009"/>
          <w:sz w:val="28"/>
        </w:rPr>
        <w:t>Служителят,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който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възложена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експертната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преписката, изготвя доклад, становище, проект на писмо и/или проект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отговор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зависимост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конкретния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случай.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122"/>
        <w:ind w:right="116" w:firstLine="719"/>
        <w:jc w:val="both"/>
        <w:rPr>
          <w:sz w:val="28"/>
        </w:rPr>
      </w:pPr>
      <w:r>
        <w:rPr>
          <w:color w:val="000009"/>
          <w:sz w:val="28"/>
        </w:rPr>
        <w:t>Изготвените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представят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ръководителя,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възложил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експертната обработка 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преписката.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119"/>
        <w:ind w:right="123" w:firstLine="719"/>
        <w:jc w:val="both"/>
        <w:rPr>
          <w:sz w:val="28"/>
        </w:rPr>
      </w:pPr>
      <w:r>
        <w:rPr>
          <w:color w:val="000009"/>
          <w:sz w:val="28"/>
        </w:rPr>
        <w:t xml:space="preserve">Писмата и отговорите се подписват от </w:t>
      </w:r>
      <w:proofErr w:type="spellStart"/>
      <w:r>
        <w:rPr>
          <w:color w:val="000009"/>
          <w:sz w:val="28"/>
        </w:rPr>
        <w:t>оп</w:t>
      </w:r>
      <w:r w:rsidR="004B7A0C">
        <w:rPr>
          <w:color w:val="000009"/>
          <w:sz w:val="28"/>
        </w:rPr>
        <w:t>ълномощено</w:t>
      </w:r>
      <w:proofErr w:type="spellEnd"/>
      <w:r>
        <w:rPr>
          <w:color w:val="000009"/>
          <w:sz w:val="28"/>
        </w:rPr>
        <w:t xml:space="preserve"> за съответния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случай длъжностно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лице.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120"/>
        <w:ind w:right="120" w:firstLine="719"/>
        <w:jc w:val="both"/>
        <w:rPr>
          <w:sz w:val="28"/>
        </w:rPr>
      </w:pPr>
      <w:r>
        <w:rPr>
          <w:color w:val="000009"/>
          <w:sz w:val="28"/>
        </w:rPr>
        <w:t>След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приключване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експертната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цялата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преписка,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включително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вътрешните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предава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архива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текущо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съхранение.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754"/>
        </w:tabs>
        <w:spacing w:before="121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t>Документалното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отразяване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стопанските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операции</w:t>
      </w:r>
      <w:r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pacing w:val="1"/>
          <w:sz w:val="28"/>
        </w:rPr>
        <w:t xml:space="preserve">в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 извършва в съответствие със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 за счетоводството, подзаконовите нормативни актове и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Правилника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документооборота,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утвърден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директора.</w:t>
      </w:r>
    </w:p>
    <w:p w:rsidR="00AB4CA4" w:rsidRDefault="00F06FAB">
      <w:pPr>
        <w:pStyle w:val="a4"/>
        <w:numPr>
          <w:ilvl w:val="0"/>
          <w:numId w:val="4"/>
        </w:numPr>
        <w:tabs>
          <w:tab w:val="left" w:pos="1945"/>
        </w:tabs>
        <w:spacing w:before="119"/>
        <w:ind w:right="119" w:firstLine="719"/>
        <w:jc w:val="both"/>
        <w:rPr>
          <w:sz w:val="28"/>
        </w:rPr>
      </w:pPr>
      <w:r>
        <w:rPr>
          <w:color w:val="000009"/>
          <w:sz w:val="28"/>
        </w:rPr>
        <w:t>Документирането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възлагане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поръчки се извършва в съответствие със Закона за обществените поръчки,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подзаконовите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нормативни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актове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утвърдени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вътрешни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правила.</w:t>
      </w:r>
    </w:p>
    <w:p w:rsidR="004B7A0C" w:rsidRPr="004B7A0C" w:rsidRDefault="00F06FAB" w:rsidP="004B7A0C">
      <w:pPr>
        <w:pStyle w:val="a4"/>
        <w:numPr>
          <w:ilvl w:val="0"/>
          <w:numId w:val="4"/>
        </w:numPr>
        <w:tabs>
          <w:tab w:val="left" w:pos="1754"/>
        </w:tabs>
        <w:spacing w:before="119"/>
        <w:ind w:right="118" w:firstLine="719"/>
        <w:jc w:val="both"/>
        <w:rPr>
          <w:sz w:val="28"/>
        </w:rPr>
      </w:pPr>
      <w:r w:rsidRPr="004B7A0C">
        <w:rPr>
          <w:color w:val="000009"/>
          <w:sz w:val="28"/>
        </w:rPr>
        <w:t>Хронологичното 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систематичното подреждане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на документите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минали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събития,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действия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решения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извършва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съгласно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Закона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счетоводството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Правилника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документооборота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в</w:t>
      </w:r>
      <w:r w:rsidRPr="004B7A0C"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>Основно училище „Никола Йонков Вапцаров“, с. Лятно.</w:t>
      </w:r>
      <w:r w:rsidR="004B7A0C" w:rsidRPr="004B7A0C">
        <w:rPr>
          <w:color w:val="000009"/>
          <w:sz w:val="28"/>
        </w:rPr>
        <w:t xml:space="preserve"> </w:t>
      </w:r>
    </w:p>
    <w:p w:rsidR="004B7A0C" w:rsidRPr="004B7A0C" w:rsidRDefault="00F06FAB" w:rsidP="004B7A0C">
      <w:pPr>
        <w:pStyle w:val="a4"/>
        <w:numPr>
          <w:ilvl w:val="0"/>
          <w:numId w:val="4"/>
        </w:numPr>
        <w:tabs>
          <w:tab w:val="left" w:pos="1754"/>
        </w:tabs>
        <w:spacing w:before="121"/>
        <w:ind w:right="115" w:firstLine="719"/>
        <w:jc w:val="both"/>
        <w:rPr>
          <w:sz w:val="28"/>
        </w:rPr>
      </w:pPr>
      <w:r w:rsidRPr="004B7A0C">
        <w:rPr>
          <w:color w:val="000009"/>
          <w:sz w:val="28"/>
        </w:rPr>
        <w:t>Ползването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на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архивираните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документа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извършва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съгласно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действащите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правила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на</w:t>
      </w:r>
      <w:r w:rsidRPr="004B7A0C"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>Основно училище „Никола Йонков Вапцаров“, с. Лятно.</w:t>
      </w:r>
      <w:r w:rsidR="004B7A0C" w:rsidRPr="004B7A0C">
        <w:rPr>
          <w:color w:val="000009"/>
          <w:sz w:val="28"/>
        </w:rPr>
        <w:t xml:space="preserve"> </w:t>
      </w:r>
    </w:p>
    <w:p w:rsidR="00AB4CA4" w:rsidRPr="004B7A0C" w:rsidRDefault="00F06FAB" w:rsidP="004B7A0C">
      <w:pPr>
        <w:pStyle w:val="a4"/>
        <w:numPr>
          <w:ilvl w:val="0"/>
          <w:numId w:val="4"/>
        </w:numPr>
        <w:tabs>
          <w:tab w:val="left" w:pos="1754"/>
        </w:tabs>
        <w:spacing w:before="121"/>
        <w:ind w:right="115" w:firstLine="719"/>
        <w:jc w:val="both"/>
        <w:rPr>
          <w:sz w:val="28"/>
        </w:rPr>
      </w:pPr>
      <w:r w:rsidRPr="004B7A0C">
        <w:rPr>
          <w:color w:val="000009"/>
          <w:sz w:val="28"/>
        </w:rPr>
        <w:t>Архивираните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документи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се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съхраняват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във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вида,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в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който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създадени,</w:t>
      </w:r>
      <w:r w:rsidRPr="004B7A0C">
        <w:rPr>
          <w:color w:val="000009"/>
          <w:spacing w:val="-3"/>
          <w:sz w:val="28"/>
        </w:rPr>
        <w:t xml:space="preserve"> </w:t>
      </w:r>
      <w:r w:rsidRPr="004B7A0C">
        <w:rPr>
          <w:color w:val="000009"/>
          <w:sz w:val="28"/>
        </w:rPr>
        <w:t>в</w:t>
      </w:r>
      <w:r w:rsidRPr="004B7A0C">
        <w:rPr>
          <w:color w:val="000009"/>
          <w:spacing w:val="-4"/>
          <w:sz w:val="28"/>
        </w:rPr>
        <w:t xml:space="preserve"> </w:t>
      </w:r>
      <w:r w:rsidRPr="004B7A0C">
        <w:rPr>
          <w:color w:val="000009"/>
          <w:sz w:val="28"/>
        </w:rPr>
        <w:t>специално</w:t>
      </w:r>
      <w:r w:rsidRPr="004B7A0C">
        <w:rPr>
          <w:color w:val="000009"/>
          <w:spacing w:val="-1"/>
          <w:sz w:val="28"/>
        </w:rPr>
        <w:t xml:space="preserve"> </w:t>
      </w:r>
      <w:r w:rsidRPr="004B7A0C">
        <w:rPr>
          <w:color w:val="000009"/>
          <w:sz w:val="28"/>
        </w:rPr>
        <w:t>предназначени</w:t>
      </w:r>
      <w:r w:rsidRPr="004B7A0C">
        <w:rPr>
          <w:color w:val="000009"/>
          <w:spacing w:val="-4"/>
          <w:sz w:val="28"/>
        </w:rPr>
        <w:t xml:space="preserve"> </w:t>
      </w:r>
      <w:r w:rsidRPr="004B7A0C">
        <w:rPr>
          <w:color w:val="000009"/>
          <w:sz w:val="28"/>
        </w:rPr>
        <w:t>и</w:t>
      </w:r>
      <w:r w:rsidRPr="004B7A0C">
        <w:rPr>
          <w:color w:val="000009"/>
          <w:spacing w:val="-2"/>
          <w:sz w:val="28"/>
        </w:rPr>
        <w:t xml:space="preserve"> </w:t>
      </w:r>
      <w:r w:rsidRPr="004B7A0C">
        <w:rPr>
          <w:color w:val="000009"/>
          <w:sz w:val="28"/>
        </w:rPr>
        <w:t>оборудвани</w:t>
      </w:r>
      <w:r w:rsidRPr="004B7A0C">
        <w:rPr>
          <w:color w:val="000009"/>
          <w:spacing w:val="-2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-2"/>
          <w:sz w:val="28"/>
        </w:rPr>
        <w:t xml:space="preserve"> </w:t>
      </w:r>
      <w:r w:rsidRPr="004B7A0C">
        <w:rPr>
          <w:color w:val="000009"/>
          <w:sz w:val="28"/>
        </w:rPr>
        <w:t>целта</w:t>
      </w:r>
      <w:r w:rsidRPr="004B7A0C">
        <w:rPr>
          <w:color w:val="000009"/>
          <w:spacing w:val="-1"/>
          <w:sz w:val="28"/>
        </w:rPr>
        <w:t xml:space="preserve"> </w:t>
      </w:r>
      <w:r w:rsidRPr="004B7A0C">
        <w:rPr>
          <w:color w:val="000009"/>
          <w:sz w:val="28"/>
        </w:rPr>
        <w:t>помещения.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F06FAB">
      <w:pPr>
        <w:spacing w:before="220"/>
        <w:ind w:left="770" w:right="384"/>
        <w:jc w:val="center"/>
        <w:rPr>
          <w:b/>
          <w:sz w:val="24"/>
        </w:rPr>
      </w:pPr>
      <w:r>
        <w:rPr>
          <w:b/>
          <w:color w:val="000009"/>
          <w:sz w:val="24"/>
        </w:rPr>
        <w:t>СЪПОСТАВЯНЕ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ДАННИТЕ</w:t>
      </w:r>
    </w:p>
    <w:p w:rsidR="00AB4CA4" w:rsidRDefault="00F06FAB">
      <w:pPr>
        <w:pStyle w:val="a3"/>
        <w:spacing w:before="223" w:line="228" w:lineRule="auto"/>
        <w:ind w:left="955" w:right="237" w:firstLine="657"/>
      </w:pPr>
      <w:r>
        <w:rPr>
          <w:color w:val="000009"/>
        </w:rPr>
        <w:t>За установяване на съответствие данните от различни документи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източници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съпоставят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текущо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периодично.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ind w:left="0"/>
        <w:jc w:val="left"/>
        <w:rPr>
          <w:sz w:val="27"/>
        </w:rPr>
      </w:pPr>
    </w:p>
    <w:p w:rsidR="00AB4CA4" w:rsidRDefault="00F06FAB">
      <w:pPr>
        <w:pStyle w:val="3"/>
        <w:spacing w:line="264" w:lineRule="auto"/>
        <w:ind w:left="4445" w:right="350" w:hanging="3387"/>
      </w:pPr>
      <w:r>
        <w:rPr>
          <w:color w:val="000009"/>
        </w:rPr>
        <w:t>КОНТРОЛНИ ДЕЙНОСТИ, СВЪРЗАНИ С ИНФОРМАЦИОННИТЕ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ТЕХНОЛОГИИ</w:t>
      </w:r>
    </w:p>
    <w:p w:rsidR="00AB4CA4" w:rsidRDefault="00AB4CA4">
      <w:pPr>
        <w:spacing w:line="264" w:lineRule="auto"/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4"/>
        <w:numPr>
          <w:ilvl w:val="0"/>
          <w:numId w:val="3"/>
        </w:numPr>
        <w:tabs>
          <w:tab w:val="left" w:pos="1754"/>
        </w:tabs>
        <w:spacing w:before="73"/>
        <w:ind w:right="114" w:firstLine="719"/>
        <w:jc w:val="both"/>
        <w:rPr>
          <w:sz w:val="28"/>
        </w:rPr>
      </w:pPr>
      <w:r>
        <w:rPr>
          <w:color w:val="000009"/>
          <w:sz w:val="28"/>
        </w:rPr>
        <w:lastRenderedPageBreak/>
        <w:t>Достъпът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информацията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персоналните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компютри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 xml:space="preserve">Основно училище „Никола Йонков Вапцаров“, с. Лятно </w:t>
      </w:r>
      <w:r>
        <w:rPr>
          <w:color w:val="000009"/>
          <w:sz w:val="28"/>
        </w:rPr>
        <w:t>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ограничава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чрез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въвеждане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логически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пароли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всеки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отделен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компютър.</w:t>
      </w:r>
    </w:p>
    <w:p w:rsidR="00AB4CA4" w:rsidRDefault="00F06FAB">
      <w:pPr>
        <w:pStyle w:val="a4"/>
        <w:numPr>
          <w:ilvl w:val="0"/>
          <w:numId w:val="3"/>
        </w:numPr>
        <w:tabs>
          <w:tab w:val="left" w:pos="1754"/>
        </w:tabs>
        <w:spacing w:before="122"/>
        <w:ind w:right="121" w:firstLine="719"/>
        <w:jc w:val="both"/>
        <w:rPr>
          <w:sz w:val="28"/>
        </w:rPr>
      </w:pPr>
      <w:r>
        <w:rPr>
          <w:color w:val="000009"/>
          <w:sz w:val="28"/>
        </w:rPr>
        <w:t>При въвеждането на приложен софтуерен продукт задължително 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предвиждат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вградени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програмата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проверки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въведената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информация.</w:t>
      </w:r>
    </w:p>
    <w:p w:rsidR="00AB4CA4" w:rsidRDefault="00F06FAB">
      <w:pPr>
        <w:pStyle w:val="a4"/>
        <w:numPr>
          <w:ilvl w:val="0"/>
          <w:numId w:val="3"/>
        </w:numPr>
        <w:tabs>
          <w:tab w:val="left" w:pos="1754"/>
        </w:tabs>
        <w:spacing w:before="119"/>
        <w:ind w:right="113" w:firstLine="719"/>
        <w:jc w:val="both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служителите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архивиране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защита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информацията.</w:t>
      </w:r>
    </w:p>
    <w:p w:rsidR="00AB4CA4" w:rsidRDefault="00F06FAB">
      <w:pPr>
        <w:pStyle w:val="a4"/>
        <w:numPr>
          <w:ilvl w:val="0"/>
          <w:numId w:val="3"/>
        </w:numPr>
        <w:tabs>
          <w:tab w:val="left" w:pos="1754"/>
        </w:tabs>
        <w:spacing w:before="120" w:line="242" w:lineRule="auto"/>
        <w:ind w:right="120" w:firstLine="719"/>
        <w:jc w:val="both"/>
        <w:rPr>
          <w:sz w:val="28"/>
        </w:rPr>
      </w:pPr>
      <w:r>
        <w:rPr>
          <w:color w:val="000009"/>
          <w:sz w:val="28"/>
        </w:rPr>
        <w:t>При въвеждането на софтуерен продукт задължително се сключва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 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оторизирана организация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неговата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поддръжка.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spacing w:before="8"/>
        <w:ind w:left="0"/>
        <w:jc w:val="left"/>
        <w:rPr>
          <w:sz w:val="44"/>
        </w:rPr>
      </w:pPr>
    </w:p>
    <w:p w:rsidR="00AB4CA4" w:rsidRDefault="00F06FAB">
      <w:pPr>
        <w:pStyle w:val="3"/>
        <w:ind w:left="1107" w:right="384"/>
        <w:jc w:val="center"/>
      </w:pPr>
      <w:r>
        <w:rPr>
          <w:color w:val="000009"/>
        </w:rPr>
        <w:t>ИНФОРМАЦИЯ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КОМУНИКАЦИЯ</w:t>
      </w:r>
    </w:p>
    <w:p w:rsidR="00AB4CA4" w:rsidRDefault="00AB4CA4">
      <w:pPr>
        <w:pStyle w:val="a3"/>
        <w:spacing w:before="2"/>
        <w:ind w:left="0"/>
        <w:jc w:val="left"/>
        <w:rPr>
          <w:b/>
          <w:sz w:val="38"/>
        </w:rPr>
      </w:pPr>
    </w:p>
    <w:p w:rsidR="00AB4CA4" w:rsidRDefault="00F06FAB">
      <w:pPr>
        <w:pStyle w:val="a4"/>
        <w:numPr>
          <w:ilvl w:val="0"/>
          <w:numId w:val="2"/>
        </w:numPr>
        <w:tabs>
          <w:tab w:val="left" w:pos="1754"/>
        </w:tabs>
        <w:ind w:right="114" w:firstLine="719"/>
        <w:jc w:val="both"/>
        <w:rPr>
          <w:sz w:val="28"/>
        </w:rPr>
      </w:pPr>
      <w:r>
        <w:rPr>
          <w:color w:val="000009"/>
          <w:sz w:val="28"/>
        </w:rPr>
        <w:t>Директорът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провежда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ежемесечни,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извънредни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съвещания на служителите на </w:t>
      </w:r>
      <w:r w:rsidR="004B7A0C">
        <w:rPr>
          <w:color w:val="000009"/>
          <w:sz w:val="28"/>
        </w:rPr>
        <w:t xml:space="preserve">Основно училище „Никола Йонков Вапцаров“, с. Лятно ,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цел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pacing w:val="-1"/>
          <w:sz w:val="28"/>
        </w:rPr>
        <w:t>оперативност,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координация,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отчетност и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контрол.</w:t>
      </w:r>
    </w:p>
    <w:p w:rsidR="00AB4CA4" w:rsidRDefault="00F06FAB">
      <w:pPr>
        <w:pStyle w:val="a4"/>
        <w:numPr>
          <w:ilvl w:val="0"/>
          <w:numId w:val="2"/>
        </w:numPr>
        <w:tabs>
          <w:tab w:val="left" w:pos="1754"/>
        </w:tabs>
        <w:spacing w:before="122"/>
        <w:ind w:right="120" w:firstLine="719"/>
        <w:jc w:val="both"/>
        <w:rPr>
          <w:sz w:val="28"/>
        </w:rPr>
      </w:pPr>
      <w:r>
        <w:rPr>
          <w:color w:val="000009"/>
          <w:sz w:val="28"/>
        </w:rPr>
        <w:t>Комуникацията с други организации и трети лица се извършва 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Директора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Главния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счетоводител.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F06FAB">
      <w:pPr>
        <w:pStyle w:val="3"/>
        <w:spacing w:before="231"/>
        <w:ind w:left="1088" w:right="384"/>
        <w:jc w:val="center"/>
      </w:pPr>
      <w:r>
        <w:rPr>
          <w:color w:val="000009"/>
        </w:rPr>
        <w:t>НОРМАТИВНИ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ДОКУМЕНТИ</w:t>
      </w:r>
    </w:p>
    <w:p w:rsidR="004B7A0C" w:rsidRPr="004B7A0C" w:rsidRDefault="00F06FAB" w:rsidP="004B7A0C">
      <w:pPr>
        <w:pStyle w:val="a4"/>
        <w:numPr>
          <w:ilvl w:val="0"/>
          <w:numId w:val="1"/>
        </w:numPr>
        <w:tabs>
          <w:tab w:val="left" w:pos="1918"/>
        </w:tabs>
        <w:spacing w:before="121"/>
        <w:ind w:right="110" w:firstLine="719"/>
        <w:jc w:val="both"/>
        <w:rPr>
          <w:sz w:val="28"/>
        </w:rPr>
      </w:pPr>
      <w:r w:rsidRPr="004B7A0C">
        <w:rPr>
          <w:color w:val="000009"/>
          <w:sz w:val="28"/>
        </w:rPr>
        <w:t>Неразделна част към Системата за финансово управление и контрол</w:t>
      </w:r>
      <w:r w:rsidRPr="004B7A0C">
        <w:rPr>
          <w:color w:val="000009"/>
          <w:spacing w:val="-67"/>
          <w:sz w:val="28"/>
        </w:rPr>
        <w:t xml:space="preserve"> </w:t>
      </w:r>
      <w:r w:rsidRPr="004B7A0C">
        <w:rPr>
          <w:color w:val="000009"/>
          <w:sz w:val="28"/>
        </w:rPr>
        <w:t>са и всички, установени с нормативен или административен акт вътрешни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нормативни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документа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на</w:t>
      </w:r>
      <w:r w:rsidRPr="004B7A0C">
        <w:rPr>
          <w:color w:val="000009"/>
          <w:spacing w:val="1"/>
          <w:sz w:val="28"/>
        </w:rPr>
        <w:t xml:space="preserve">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 w:rsidR="004B7A0C" w:rsidRPr="004B7A0C">
        <w:rPr>
          <w:color w:val="000009"/>
          <w:sz w:val="28"/>
        </w:rPr>
        <w:t xml:space="preserve"> </w:t>
      </w:r>
      <w:r w:rsidR="004B7A0C">
        <w:rPr>
          <w:color w:val="000009"/>
          <w:sz w:val="28"/>
        </w:rPr>
        <w:t>.</w:t>
      </w:r>
    </w:p>
    <w:p w:rsidR="00AB4CA4" w:rsidRPr="004B7A0C" w:rsidRDefault="00F06FAB" w:rsidP="004B7A0C">
      <w:pPr>
        <w:pStyle w:val="a4"/>
        <w:numPr>
          <w:ilvl w:val="0"/>
          <w:numId w:val="1"/>
        </w:numPr>
        <w:tabs>
          <w:tab w:val="left" w:pos="1918"/>
        </w:tabs>
        <w:spacing w:before="121"/>
        <w:ind w:right="110" w:firstLine="719"/>
        <w:jc w:val="both"/>
        <w:rPr>
          <w:sz w:val="28"/>
        </w:rPr>
      </w:pPr>
      <w:r w:rsidRPr="004B7A0C">
        <w:rPr>
          <w:color w:val="000009"/>
          <w:sz w:val="28"/>
        </w:rPr>
        <w:t>Системата за финансово управление 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 xml:space="preserve">контрол </w:t>
      </w:r>
      <w:r w:rsidR="004B7A0C">
        <w:rPr>
          <w:color w:val="000009"/>
          <w:sz w:val="28"/>
        </w:rPr>
        <w:t>Основно училище „Никола Йонков Вапцаров“, с. Лятно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e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изготвена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съгласно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Закон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финансово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управление и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контрол,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Закон</w:t>
      </w:r>
      <w:r w:rsidRPr="004B7A0C">
        <w:rPr>
          <w:color w:val="000009"/>
          <w:spacing w:val="1"/>
          <w:sz w:val="28"/>
        </w:rPr>
        <w:t xml:space="preserve"> </w:t>
      </w:r>
      <w:r w:rsidRPr="004B7A0C">
        <w:rPr>
          <w:color w:val="000009"/>
          <w:sz w:val="28"/>
        </w:rPr>
        <w:t>за вътрешния одит в публичния</w:t>
      </w:r>
      <w:r w:rsidRPr="004B7A0C">
        <w:rPr>
          <w:color w:val="000009"/>
          <w:spacing w:val="70"/>
          <w:sz w:val="28"/>
        </w:rPr>
        <w:t xml:space="preserve"> </w:t>
      </w:r>
      <w:r w:rsidRPr="004B7A0C">
        <w:rPr>
          <w:color w:val="000009"/>
          <w:sz w:val="28"/>
        </w:rPr>
        <w:t>сектор, Закон</w:t>
      </w:r>
      <w:r w:rsidRPr="004B7A0C">
        <w:rPr>
          <w:color w:val="000009"/>
          <w:spacing w:val="-67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-3"/>
          <w:sz w:val="28"/>
        </w:rPr>
        <w:t xml:space="preserve"> </w:t>
      </w:r>
      <w:r w:rsidRPr="004B7A0C">
        <w:rPr>
          <w:color w:val="000009"/>
          <w:sz w:val="28"/>
        </w:rPr>
        <w:t>счетоводството</w:t>
      </w:r>
      <w:r w:rsidRPr="004B7A0C">
        <w:rPr>
          <w:color w:val="000009"/>
          <w:spacing w:val="-2"/>
          <w:sz w:val="28"/>
        </w:rPr>
        <w:t xml:space="preserve"> </w:t>
      </w:r>
      <w:r w:rsidRPr="004B7A0C">
        <w:rPr>
          <w:color w:val="000009"/>
          <w:sz w:val="28"/>
        </w:rPr>
        <w:t>и</w:t>
      </w:r>
      <w:r w:rsidRPr="004B7A0C">
        <w:rPr>
          <w:color w:val="000009"/>
          <w:spacing w:val="-4"/>
          <w:sz w:val="28"/>
        </w:rPr>
        <w:t xml:space="preserve"> </w:t>
      </w:r>
      <w:r w:rsidRPr="004B7A0C">
        <w:rPr>
          <w:color w:val="000009"/>
          <w:sz w:val="28"/>
        </w:rPr>
        <w:t>Правилник</w:t>
      </w:r>
      <w:r w:rsidRPr="004B7A0C">
        <w:rPr>
          <w:color w:val="000009"/>
          <w:spacing w:val="-1"/>
          <w:sz w:val="28"/>
        </w:rPr>
        <w:t xml:space="preserve"> </w:t>
      </w:r>
      <w:r w:rsidRPr="004B7A0C">
        <w:rPr>
          <w:color w:val="000009"/>
          <w:sz w:val="28"/>
        </w:rPr>
        <w:t>за</w:t>
      </w:r>
      <w:r w:rsidRPr="004B7A0C">
        <w:rPr>
          <w:color w:val="000009"/>
          <w:spacing w:val="-6"/>
          <w:sz w:val="28"/>
        </w:rPr>
        <w:t xml:space="preserve"> </w:t>
      </w:r>
      <w:r w:rsidRPr="004B7A0C">
        <w:rPr>
          <w:color w:val="000009"/>
          <w:sz w:val="28"/>
        </w:rPr>
        <w:t>документооборота,</w:t>
      </w:r>
      <w:r w:rsidRPr="004B7A0C">
        <w:rPr>
          <w:color w:val="000009"/>
          <w:spacing w:val="-4"/>
          <w:sz w:val="28"/>
        </w:rPr>
        <w:t xml:space="preserve"> </w:t>
      </w:r>
      <w:r w:rsidRPr="004B7A0C">
        <w:rPr>
          <w:color w:val="000009"/>
          <w:sz w:val="28"/>
        </w:rPr>
        <w:t>утвърден от</w:t>
      </w:r>
      <w:r w:rsidRPr="004B7A0C">
        <w:rPr>
          <w:color w:val="000009"/>
          <w:spacing w:val="-5"/>
          <w:sz w:val="28"/>
        </w:rPr>
        <w:t xml:space="preserve"> </w:t>
      </w:r>
      <w:r w:rsidRPr="004B7A0C">
        <w:rPr>
          <w:color w:val="000009"/>
          <w:sz w:val="28"/>
        </w:rPr>
        <w:t>директора.</w:t>
      </w:r>
    </w:p>
    <w:p w:rsidR="00AB4CA4" w:rsidRDefault="00AB4CA4">
      <w:pPr>
        <w:pStyle w:val="a3"/>
        <w:ind w:left="0"/>
        <w:jc w:val="left"/>
        <w:rPr>
          <w:sz w:val="20"/>
        </w:rPr>
      </w:pPr>
    </w:p>
    <w:p w:rsidR="00AB4CA4" w:rsidRDefault="00AB4CA4">
      <w:pPr>
        <w:pStyle w:val="a3"/>
        <w:spacing w:before="7"/>
        <w:ind w:left="0"/>
        <w:jc w:val="left"/>
        <w:rPr>
          <w:sz w:val="21"/>
        </w:rPr>
      </w:pPr>
    </w:p>
    <w:p w:rsidR="00AB4CA4" w:rsidRDefault="00F06FAB">
      <w:pPr>
        <w:pStyle w:val="3"/>
        <w:spacing w:before="89" w:line="319" w:lineRule="exact"/>
        <w:ind w:left="4683"/>
      </w:pPr>
      <w:r>
        <w:rPr>
          <w:color w:val="000009"/>
        </w:rPr>
        <w:t>Приложения:</w:t>
      </w:r>
    </w:p>
    <w:p w:rsidR="00AB4CA4" w:rsidRDefault="00F06FAB">
      <w:pPr>
        <w:pStyle w:val="a3"/>
        <w:ind w:left="1008" w:right="6749"/>
        <w:jc w:val="left"/>
      </w:pPr>
      <w:r>
        <w:rPr>
          <w:color w:val="000009"/>
        </w:rPr>
        <w:t>Основни процедури: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02-01;</w:t>
      </w:r>
    </w:p>
    <w:p w:rsidR="00AB4CA4" w:rsidRDefault="00F06FAB">
      <w:pPr>
        <w:pStyle w:val="a3"/>
        <w:spacing w:line="322" w:lineRule="exact"/>
        <w:ind w:left="1008"/>
        <w:jc w:val="left"/>
      </w:pPr>
      <w:r>
        <w:rPr>
          <w:color w:val="000009"/>
        </w:rPr>
        <w:t>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02-02.</w:t>
      </w:r>
    </w:p>
    <w:p w:rsidR="00AB4CA4" w:rsidRDefault="00F06FAB">
      <w:pPr>
        <w:pStyle w:val="a3"/>
        <w:ind w:left="1008" w:right="6677"/>
        <w:jc w:val="left"/>
      </w:pPr>
      <w:r>
        <w:rPr>
          <w:color w:val="000009"/>
        </w:rPr>
        <w:lastRenderedPageBreak/>
        <w:t>Работни инструкции: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02-01;</w:t>
      </w:r>
    </w:p>
    <w:p w:rsidR="00AB4CA4" w:rsidRDefault="00F06FAB">
      <w:pPr>
        <w:pStyle w:val="a3"/>
        <w:spacing w:before="3" w:line="322" w:lineRule="exact"/>
        <w:ind w:left="1008"/>
        <w:jc w:val="left"/>
      </w:pPr>
      <w:r>
        <w:rPr>
          <w:color w:val="000009"/>
        </w:rPr>
        <w:t>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02-02;</w:t>
      </w:r>
    </w:p>
    <w:p w:rsidR="00AB4CA4" w:rsidRDefault="00F06FAB">
      <w:pPr>
        <w:pStyle w:val="a3"/>
        <w:ind w:left="1008"/>
        <w:jc w:val="left"/>
      </w:pPr>
      <w:r>
        <w:rPr>
          <w:color w:val="000009"/>
        </w:rPr>
        <w:t>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02-03;</w:t>
      </w:r>
    </w:p>
    <w:p w:rsidR="00AB4CA4" w:rsidRDefault="00AB4CA4">
      <w:pPr>
        <w:sectPr w:rsidR="00AB4CA4" w:rsidSect="00E2620F">
          <w:pgSz w:w="16840" w:h="11910" w:orient="landscape"/>
          <w:pgMar w:top="1180" w:right="280" w:bottom="480" w:left="640" w:header="708" w:footer="708" w:gutter="0"/>
          <w:cols w:space="708"/>
          <w:docGrid w:linePitch="299"/>
        </w:sectPr>
      </w:pPr>
    </w:p>
    <w:p w:rsidR="00AB4CA4" w:rsidRDefault="00F06FAB">
      <w:pPr>
        <w:pStyle w:val="a3"/>
        <w:spacing w:before="73" w:line="322" w:lineRule="exact"/>
        <w:ind w:left="1008"/>
        <w:jc w:val="left"/>
      </w:pPr>
      <w:r>
        <w:rPr>
          <w:color w:val="000009"/>
        </w:rPr>
        <w:lastRenderedPageBreak/>
        <w:t>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02-04;</w:t>
      </w:r>
    </w:p>
    <w:p w:rsidR="00AB4CA4" w:rsidRDefault="00F06FAB">
      <w:pPr>
        <w:pStyle w:val="a3"/>
        <w:ind w:left="1008"/>
        <w:jc w:val="left"/>
      </w:pPr>
      <w:r>
        <w:rPr>
          <w:color w:val="000009"/>
        </w:rPr>
        <w:t>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02-05.</w:t>
      </w:r>
    </w:p>
    <w:p w:rsidR="00AB4CA4" w:rsidRDefault="00F06FAB">
      <w:pPr>
        <w:pStyle w:val="a3"/>
        <w:spacing w:before="2"/>
        <w:ind w:left="1008"/>
        <w:jc w:val="left"/>
      </w:pPr>
      <w:r>
        <w:rPr>
          <w:color w:val="000009"/>
        </w:rPr>
        <w:t>Документи:</w:t>
      </w:r>
    </w:p>
    <w:p w:rsidR="00AB4CA4" w:rsidRDefault="00F06FAB">
      <w:pPr>
        <w:pStyle w:val="a3"/>
        <w:spacing w:before="8"/>
        <w:ind w:left="1008"/>
        <w:jc w:val="left"/>
      </w:pPr>
      <w:r>
        <w:rPr>
          <w:color w:val="000009"/>
        </w:rPr>
        <w:t>ДОК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02-01-01;</w:t>
      </w:r>
    </w:p>
    <w:p w:rsidR="00AB4CA4" w:rsidRDefault="00F06FAB">
      <w:pPr>
        <w:pStyle w:val="a3"/>
        <w:spacing w:before="4"/>
        <w:ind w:left="1008"/>
        <w:jc w:val="left"/>
      </w:pPr>
      <w:r>
        <w:rPr>
          <w:color w:val="000009"/>
        </w:rPr>
        <w:t>ДОК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02-02-01;</w:t>
      </w:r>
    </w:p>
    <w:p w:rsidR="00AB4CA4" w:rsidRDefault="00F06FAB">
      <w:pPr>
        <w:pStyle w:val="a3"/>
        <w:spacing w:before="7"/>
        <w:ind w:left="1008"/>
        <w:jc w:val="left"/>
      </w:pPr>
      <w:r>
        <w:rPr>
          <w:color w:val="000009"/>
        </w:rPr>
        <w:t>ДОК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02-03-01;</w:t>
      </w:r>
    </w:p>
    <w:p w:rsidR="00AB4CA4" w:rsidRDefault="00F06FAB">
      <w:pPr>
        <w:pStyle w:val="a3"/>
        <w:spacing w:before="7"/>
        <w:ind w:left="1008"/>
        <w:jc w:val="left"/>
      </w:pPr>
      <w:r>
        <w:rPr>
          <w:color w:val="000009"/>
        </w:rPr>
        <w:t>ДОК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02-04-01;</w:t>
      </w:r>
    </w:p>
    <w:p w:rsidR="00AB4CA4" w:rsidRDefault="00F06FAB">
      <w:pPr>
        <w:pStyle w:val="a3"/>
        <w:spacing w:before="4"/>
        <w:ind w:left="1008"/>
        <w:jc w:val="left"/>
      </w:pPr>
      <w:r>
        <w:rPr>
          <w:color w:val="000009"/>
        </w:rPr>
        <w:t>ДОК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02-05-01;</w:t>
      </w:r>
    </w:p>
    <w:p w:rsidR="00AB4CA4" w:rsidRDefault="00F06FAB">
      <w:pPr>
        <w:pStyle w:val="a3"/>
        <w:spacing w:before="7"/>
        <w:jc w:val="left"/>
      </w:pPr>
      <w:r>
        <w:rPr>
          <w:color w:val="000009"/>
        </w:rPr>
        <w:t>Списък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придружаващи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документи</w:t>
      </w:r>
    </w:p>
    <w:p w:rsidR="00AB4CA4" w:rsidRDefault="00AB4CA4">
      <w:pPr>
        <w:pStyle w:val="a3"/>
        <w:ind w:left="0"/>
        <w:jc w:val="left"/>
        <w:rPr>
          <w:sz w:val="30"/>
        </w:rPr>
      </w:pPr>
    </w:p>
    <w:p w:rsidR="00AB4CA4" w:rsidRDefault="00F06FAB" w:rsidP="004B7A0C">
      <w:pPr>
        <w:pStyle w:val="a3"/>
        <w:spacing w:before="258" w:line="225" w:lineRule="auto"/>
        <w:ind w:left="936" w:right="415" w:firstLine="604"/>
        <w:jc w:val="left"/>
        <w:rPr>
          <w:sz w:val="30"/>
        </w:rPr>
      </w:pPr>
      <w:r>
        <w:rPr>
          <w:color w:val="000009"/>
          <w:spacing w:val="-7"/>
        </w:rPr>
        <w:t>Настоящата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система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за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7"/>
        </w:rPr>
        <w:t>финансово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7"/>
        </w:rPr>
        <w:t>управление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и</w:t>
      </w:r>
      <w:r w:rsidR="004B7A0C">
        <w:rPr>
          <w:color w:val="000009"/>
          <w:spacing w:val="-7"/>
        </w:rPr>
        <w:t xml:space="preserve"> </w:t>
      </w:r>
      <w:r>
        <w:rPr>
          <w:color w:val="000009"/>
          <w:spacing w:val="-7"/>
        </w:rPr>
        <w:t>контрол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7"/>
        </w:rPr>
        <w:t>се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6"/>
        </w:rPr>
        <w:t>утвърждава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7"/>
        </w:rPr>
        <w:t xml:space="preserve">със </w:t>
      </w:r>
      <w:r>
        <w:rPr>
          <w:color w:val="000009"/>
          <w:spacing w:val="-6"/>
        </w:rPr>
        <w:t>заповед № РД-</w:t>
      </w:r>
      <w:r w:rsidR="004B7A0C">
        <w:rPr>
          <w:color w:val="000009"/>
          <w:spacing w:val="-6"/>
        </w:rPr>
        <w:t>06………../…………..</w:t>
      </w:r>
      <w:r>
        <w:rPr>
          <w:color w:val="000009"/>
          <w:spacing w:val="-6"/>
        </w:rPr>
        <w:t xml:space="preserve"> г. на Директора </w:t>
      </w:r>
      <w:r w:rsidR="004B7A0C">
        <w:rPr>
          <w:color w:val="000009"/>
        </w:rPr>
        <w:t>Основно училище „Никола Йонков Вапцаров“, с. Лятно</w:t>
      </w:r>
    </w:p>
    <w:p w:rsidR="00AB4CA4" w:rsidRDefault="00AB4CA4">
      <w:pPr>
        <w:pStyle w:val="a3"/>
        <w:spacing w:before="7"/>
        <w:ind w:left="0"/>
        <w:jc w:val="left"/>
        <w:rPr>
          <w:sz w:val="39"/>
        </w:rPr>
      </w:pPr>
    </w:p>
    <w:p w:rsidR="00AB4CA4" w:rsidRDefault="00AB4CA4">
      <w:pPr>
        <w:pStyle w:val="a3"/>
        <w:spacing w:before="237"/>
        <w:jc w:val="left"/>
      </w:pPr>
    </w:p>
    <w:sectPr w:rsidR="00AB4CA4" w:rsidSect="00E2620F">
      <w:pgSz w:w="16840" w:h="11910" w:orient="landscape"/>
      <w:pgMar w:top="480" w:right="640" w:bottom="11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A1A68"/>
    <w:multiLevelType w:val="hybridMultilevel"/>
    <w:tmpl w:val="823A6E1E"/>
    <w:lvl w:ilvl="0" w:tplc="0BC0118C">
      <w:start w:val="1"/>
      <w:numFmt w:val="decimal"/>
      <w:lvlText w:val="%1."/>
      <w:lvlJc w:val="left"/>
      <w:pPr>
        <w:ind w:left="821" w:hanging="55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AAC4D37A">
      <w:numFmt w:val="bullet"/>
      <w:lvlText w:val="•"/>
      <w:lvlJc w:val="left"/>
      <w:pPr>
        <w:ind w:left="1762" w:hanging="557"/>
      </w:pPr>
      <w:rPr>
        <w:rFonts w:hint="default"/>
        <w:lang w:val="bg-BG" w:eastAsia="en-US" w:bidi="ar-SA"/>
      </w:rPr>
    </w:lvl>
    <w:lvl w:ilvl="2" w:tplc="6D1E76B0">
      <w:numFmt w:val="bullet"/>
      <w:lvlText w:val="•"/>
      <w:lvlJc w:val="left"/>
      <w:pPr>
        <w:ind w:left="2705" w:hanging="557"/>
      </w:pPr>
      <w:rPr>
        <w:rFonts w:hint="default"/>
        <w:lang w:val="bg-BG" w:eastAsia="en-US" w:bidi="ar-SA"/>
      </w:rPr>
    </w:lvl>
    <w:lvl w:ilvl="3" w:tplc="DCA2DE0A">
      <w:numFmt w:val="bullet"/>
      <w:lvlText w:val="•"/>
      <w:lvlJc w:val="left"/>
      <w:pPr>
        <w:ind w:left="3647" w:hanging="557"/>
      </w:pPr>
      <w:rPr>
        <w:rFonts w:hint="default"/>
        <w:lang w:val="bg-BG" w:eastAsia="en-US" w:bidi="ar-SA"/>
      </w:rPr>
    </w:lvl>
    <w:lvl w:ilvl="4" w:tplc="B9FC7B72">
      <w:numFmt w:val="bullet"/>
      <w:lvlText w:val="•"/>
      <w:lvlJc w:val="left"/>
      <w:pPr>
        <w:ind w:left="4590" w:hanging="557"/>
      </w:pPr>
      <w:rPr>
        <w:rFonts w:hint="default"/>
        <w:lang w:val="bg-BG" w:eastAsia="en-US" w:bidi="ar-SA"/>
      </w:rPr>
    </w:lvl>
    <w:lvl w:ilvl="5" w:tplc="458C5FF4">
      <w:numFmt w:val="bullet"/>
      <w:lvlText w:val="•"/>
      <w:lvlJc w:val="left"/>
      <w:pPr>
        <w:ind w:left="5533" w:hanging="557"/>
      </w:pPr>
      <w:rPr>
        <w:rFonts w:hint="default"/>
        <w:lang w:val="bg-BG" w:eastAsia="en-US" w:bidi="ar-SA"/>
      </w:rPr>
    </w:lvl>
    <w:lvl w:ilvl="6" w:tplc="9E70CD3C">
      <w:numFmt w:val="bullet"/>
      <w:lvlText w:val="•"/>
      <w:lvlJc w:val="left"/>
      <w:pPr>
        <w:ind w:left="6475" w:hanging="557"/>
      </w:pPr>
      <w:rPr>
        <w:rFonts w:hint="default"/>
        <w:lang w:val="bg-BG" w:eastAsia="en-US" w:bidi="ar-SA"/>
      </w:rPr>
    </w:lvl>
    <w:lvl w:ilvl="7" w:tplc="030E8086">
      <w:numFmt w:val="bullet"/>
      <w:lvlText w:val="•"/>
      <w:lvlJc w:val="left"/>
      <w:pPr>
        <w:ind w:left="7418" w:hanging="557"/>
      </w:pPr>
      <w:rPr>
        <w:rFonts w:hint="default"/>
        <w:lang w:val="bg-BG" w:eastAsia="en-US" w:bidi="ar-SA"/>
      </w:rPr>
    </w:lvl>
    <w:lvl w:ilvl="8" w:tplc="0D7253C2">
      <w:numFmt w:val="bullet"/>
      <w:lvlText w:val="•"/>
      <w:lvlJc w:val="left"/>
      <w:pPr>
        <w:ind w:left="8361" w:hanging="557"/>
      </w:pPr>
      <w:rPr>
        <w:rFonts w:hint="default"/>
        <w:lang w:val="bg-BG" w:eastAsia="en-US" w:bidi="ar-SA"/>
      </w:rPr>
    </w:lvl>
  </w:abstractNum>
  <w:abstractNum w:abstractNumId="2" w15:restartNumberingAfterBreak="0">
    <w:nsid w:val="04BD7AD2"/>
    <w:multiLevelType w:val="hybridMultilevel"/>
    <w:tmpl w:val="39ACDB3E"/>
    <w:lvl w:ilvl="0" w:tplc="92D80A46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8EE20A32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59DCA7A8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44481086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30EE9286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B91032FE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A2AA038E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BC742876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8AA8F00C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3" w15:restartNumberingAfterBreak="0">
    <w:nsid w:val="09703924"/>
    <w:multiLevelType w:val="hybridMultilevel"/>
    <w:tmpl w:val="A3381E52"/>
    <w:lvl w:ilvl="0" w:tplc="AB0EC57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bg-BG" w:eastAsia="en-US" w:bidi="ar-SA"/>
      </w:rPr>
    </w:lvl>
    <w:lvl w:ilvl="1" w:tplc="C88081E0">
      <w:numFmt w:val="bullet"/>
      <w:lvlText w:val="•"/>
      <w:lvlJc w:val="left"/>
      <w:pPr>
        <w:ind w:left="2734" w:hanging="360"/>
      </w:pPr>
      <w:rPr>
        <w:rFonts w:hint="default"/>
        <w:lang w:val="bg-BG" w:eastAsia="en-US" w:bidi="ar-SA"/>
      </w:rPr>
    </w:lvl>
    <w:lvl w:ilvl="2" w:tplc="E92E34EC">
      <w:numFmt w:val="bullet"/>
      <w:lvlText w:val="•"/>
      <w:lvlJc w:val="left"/>
      <w:pPr>
        <w:ind w:left="3569" w:hanging="360"/>
      </w:pPr>
      <w:rPr>
        <w:rFonts w:hint="default"/>
        <w:lang w:val="bg-BG" w:eastAsia="en-US" w:bidi="ar-SA"/>
      </w:rPr>
    </w:lvl>
    <w:lvl w:ilvl="3" w:tplc="CA582518">
      <w:numFmt w:val="bullet"/>
      <w:lvlText w:val="•"/>
      <w:lvlJc w:val="left"/>
      <w:pPr>
        <w:ind w:left="4403" w:hanging="360"/>
      </w:pPr>
      <w:rPr>
        <w:rFonts w:hint="default"/>
        <w:lang w:val="bg-BG" w:eastAsia="en-US" w:bidi="ar-SA"/>
      </w:rPr>
    </w:lvl>
    <w:lvl w:ilvl="4" w:tplc="5594AA4A">
      <w:numFmt w:val="bullet"/>
      <w:lvlText w:val="•"/>
      <w:lvlJc w:val="left"/>
      <w:pPr>
        <w:ind w:left="5238" w:hanging="360"/>
      </w:pPr>
      <w:rPr>
        <w:rFonts w:hint="default"/>
        <w:lang w:val="bg-BG" w:eastAsia="en-US" w:bidi="ar-SA"/>
      </w:rPr>
    </w:lvl>
    <w:lvl w:ilvl="5" w:tplc="69D6BF24">
      <w:numFmt w:val="bullet"/>
      <w:lvlText w:val="•"/>
      <w:lvlJc w:val="left"/>
      <w:pPr>
        <w:ind w:left="6073" w:hanging="360"/>
      </w:pPr>
      <w:rPr>
        <w:rFonts w:hint="default"/>
        <w:lang w:val="bg-BG" w:eastAsia="en-US" w:bidi="ar-SA"/>
      </w:rPr>
    </w:lvl>
    <w:lvl w:ilvl="6" w:tplc="7DACC456">
      <w:numFmt w:val="bullet"/>
      <w:lvlText w:val="•"/>
      <w:lvlJc w:val="left"/>
      <w:pPr>
        <w:ind w:left="6907" w:hanging="360"/>
      </w:pPr>
      <w:rPr>
        <w:rFonts w:hint="default"/>
        <w:lang w:val="bg-BG" w:eastAsia="en-US" w:bidi="ar-SA"/>
      </w:rPr>
    </w:lvl>
    <w:lvl w:ilvl="7" w:tplc="AA74CF00">
      <w:numFmt w:val="bullet"/>
      <w:lvlText w:val="•"/>
      <w:lvlJc w:val="left"/>
      <w:pPr>
        <w:ind w:left="7742" w:hanging="360"/>
      </w:pPr>
      <w:rPr>
        <w:rFonts w:hint="default"/>
        <w:lang w:val="bg-BG" w:eastAsia="en-US" w:bidi="ar-SA"/>
      </w:rPr>
    </w:lvl>
    <w:lvl w:ilvl="8" w:tplc="E1DA1304">
      <w:numFmt w:val="bullet"/>
      <w:lvlText w:val="•"/>
      <w:lvlJc w:val="left"/>
      <w:pPr>
        <w:ind w:left="8577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12BA0EEC"/>
    <w:multiLevelType w:val="hybridMultilevel"/>
    <w:tmpl w:val="5E9632B2"/>
    <w:lvl w:ilvl="0" w:tplc="5456C33E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94646518">
      <w:numFmt w:val="bullet"/>
      <w:lvlText w:val=""/>
      <w:lvlJc w:val="left"/>
      <w:pPr>
        <w:ind w:left="2539" w:hanging="466"/>
      </w:pPr>
      <w:rPr>
        <w:rFonts w:ascii="Symbol" w:eastAsia="Symbol" w:hAnsi="Symbol" w:cs="Symbol" w:hint="default"/>
        <w:color w:val="000009"/>
        <w:w w:val="100"/>
        <w:sz w:val="28"/>
        <w:szCs w:val="28"/>
        <w:lang w:val="bg-BG" w:eastAsia="en-US" w:bidi="ar-SA"/>
      </w:rPr>
    </w:lvl>
    <w:lvl w:ilvl="2" w:tplc="C938EB3C">
      <w:numFmt w:val="bullet"/>
      <w:lvlText w:val="•"/>
      <w:lvlJc w:val="left"/>
      <w:pPr>
        <w:ind w:left="2540" w:hanging="466"/>
      </w:pPr>
      <w:rPr>
        <w:rFonts w:hint="default"/>
        <w:lang w:val="bg-BG" w:eastAsia="en-US" w:bidi="ar-SA"/>
      </w:rPr>
    </w:lvl>
    <w:lvl w:ilvl="3" w:tplc="0A56E52E">
      <w:numFmt w:val="bullet"/>
      <w:lvlText w:val="•"/>
      <w:lvlJc w:val="left"/>
      <w:pPr>
        <w:ind w:left="2620" w:hanging="466"/>
      </w:pPr>
      <w:rPr>
        <w:rFonts w:hint="default"/>
        <w:lang w:val="bg-BG" w:eastAsia="en-US" w:bidi="ar-SA"/>
      </w:rPr>
    </w:lvl>
    <w:lvl w:ilvl="4" w:tplc="D46EF616">
      <w:numFmt w:val="bullet"/>
      <w:lvlText w:val="•"/>
      <w:lvlJc w:val="left"/>
      <w:pPr>
        <w:ind w:left="2920" w:hanging="466"/>
      </w:pPr>
      <w:rPr>
        <w:rFonts w:hint="default"/>
        <w:lang w:val="bg-BG" w:eastAsia="en-US" w:bidi="ar-SA"/>
      </w:rPr>
    </w:lvl>
    <w:lvl w:ilvl="5" w:tplc="4536763C">
      <w:numFmt w:val="bullet"/>
      <w:lvlText w:val="•"/>
      <w:lvlJc w:val="left"/>
      <w:pPr>
        <w:ind w:left="4141" w:hanging="466"/>
      </w:pPr>
      <w:rPr>
        <w:rFonts w:hint="default"/>
        <w:lang w:val="bg-BG" w:eastAsia="en-US" w:bidi="ar-SA"/>
      </w:rPr>
    </w:lvl>
    <w:lvl w:ilvl="6" w:tplc="43EAFD5E">
      <w:numFmt w:val="bullet"/>
      <w:lvlText w:val="•"/>
      <w:lvlJc w:val="left"/>
      <w:pPr>
        <w:ind w:left="5362" w:hanging="466"/>
      </w:pPr>
      <w:rPr>
        <w:rFonts w:hint="default"/>
        <w:lang w:val="bg-BG" w:eastAsia="en-US" w:bidi="ar-SA"/>
      </w:rPr>
    </w:lvl>
    <w:lvl w:ilvl="7" w:tplc="96E68072">
      <w:numFmt w:val="bullet"/>
      <w:lvlText w:val="•"/>
      <w:lvlJc w:val="left"/>
      <w:pPr>
        <w:ind w:left="6583" w:hanging="466"/>
      </w:pPr>
      <w:rPr>
        <w:rFonts w:hint="default"/>
        <w:lang w:val="bg-BG" w:eastAsia="en-US" w:bidi="ar-SA"/>
      </w:rPr>
    </w:lvl>
    <w:lvl w:ilvl="8" w:tplc="0DE09E9C">
      <w:numFmt w:val="bullet"/>
      <w:lvlText w:val="•"/>
      <w:lvlJc w:val="left"/>
      <w:pPr>
        <w:ind w:left="7804" w:hanging="466"/>
      </w:pPr>
      <w:rPr>
        <w:rFonts w:hint="default"/>
        <w:lang w:val="bg-BG" w:eastAsia="en-US" w:bidi="ar-SA"/>
      </w:rPr>
    </w:lvl>
  </w:abstractNum>
  <w:abstractNum w:abstractNumId="5" w15:restartNumberingAfterBreak="0">
    <w:nsid w:val="15AB0231"/>
    <w:multiLevelType w:val="hybridMultilevel"/>
    <w:tmpl w:val="7BD2959C"/>
    <w:lvl w:ilvl="0" w:tplc="2ECEF244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bg-BG" w:eastAsia="en-US" w:bidi="ar-SA"/>
      </w:rPr>
    </w:lvl>
    <w:lvl w:ilvl="1" w:tplc="C1125656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A3AEE71A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77B85BE8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2F18F78A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2EAE1B9E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F3C804B2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85361268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66A0710A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6" w15:restartNumberingAfterBreak="0">
    <w:nsid w:val="1D90516E"/>
    <w:multiLevelType w:val="hybridMultilevel"/>
    <w:tmpl w:val="7B0CEFDA"/>
    <w:lvl w:ilvl="0" w:tplc="27C630D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bg-BG" w:eastAsia="en-US" w:bidi="ar-SA"/>
      </w:rPr>
    </w:lvl>
    <w:lvl w:ilvl="1" w:tplc="579EA7FE">
      <w:numFmt w:val="bullet"/>
      <w:lvlText w:val=""/>
      <w:lvlJc w:val="left"/>
      <w:pPr>
        <w:ind w:left="1896" w:hanging="360"/>
      </w:pPr>
      <w:rPr>
        <w:rFonts w:hint="default"/>
        <w:w w:val="100"/>
        <w:lang w:val="bg-BG" w:eastAsia="en-US" w:bidi="ar-SA"/>
      </w:rPr>
    </w:lvl>
    <w:lvl w:ilvl="2" w:tplc="5BE865D6">
      <w:numFmt w:val="bullet"/>
      <w:lvlText w:val="•"/>
      <w:lvlJc w:val="left"/>
      <w:pPr>
        <w:ind w:left="2827" w:hanging="360"/>
      </w:pPr>
      <w:rPr>
        <w:rFonts w:hint="default"/>
        <w:lang w:val="bg-BG" w:eastAsia="en-US" w:bidi="ar-SA"/>
      </w:rPr>
    </w:lvl>
    <w:lvl w:ilvl="3" w:tplc="57A8286E">
      <w:numFmt w:val="bullet"/>
      <w:lvlText w:val="•"/>
      <w:lvlJc w:val="left"/>
      <w:pPr>
        <w:ind w:left="3754" w:hanging="360"/>
      </w:pPr>
      <w:rPr>
        <w:rFonts w:hint="default"/>
        <w:lang w:val="bg-BG" w:eastAsia="en-US" w:bidi="ar-SA"/>
      </w:rPr>
    </w:lvl>
    <w:lvl w:ilvl="4" w:tplc="8EFE48D2">
      <w:numFmt w:val="bullet"/>
      <w:lvlText w:val="•"/>
      <w:lvlJc w:val="left"/>
      <w:pPr>
        <w:ind w:left="4682" w:hanging="360"/>
      </w:pPr>
      <w:rPr>
        <w:rFonts w:hint="default"/>
        <w:lang w:val="bg-BG" w:eastAsia="en-US" w:bidi="ar-SA"/>
      </w:rPr>
    </w:lvl>
    <w:lvl w:ilvl="5" w:tplc="102CD94E">
      <w:numFmt w:val="bullet"/>
      <w:lvlText w:val="•"/>
      <w:lvlJc w:val="left"/>
      <w:pPr>
        <w:ind w:left="5609" w:hanging="360"/>
      </w:pPr>
      <w:rPr>
        <w:rFonts w:hint="default"/>
        <w:lang w:val="bg-BG" w:eastAsia="en-US" w:bidi="ar-SA"/>
      </w:rPr>
    </w:lvl>
    <w:lvl w:ilvl="6" w:tplc="2A3CB540">
      <w:numFmt w:val="bullet"/>
      <w:lvlText w:val="•"/>
      <w:lvlJc w:val="left"/>
      <w:pPr>
        <w:ind w:left="6536" w:hanging="360"/>
      </w:pPr>
      <w:rPr>
        <w:rFonts w:hint="default"/>
        <w:lang w:val="bg-BG" w:eastAsia="en-US" w:bidi="ar-SA"/>
      </w:rPr>
    </w:lvl>
    <w:lvl w:ilvl="7" w:tplc="01347F38">
      <w:numFmt w:val="bullet"/>
      <w:lvlText w:val="•"/>
      <w:lvlJc w:val="left"/>
      <w:pPr>
        <w:ind w:left="7464" w:hanging="360"/>
      </w:pPr>
      <w:rPr>
        <w:rFonts w:hint="default"/>
        <w:lang w:val="bg-BG" w:eastAsia="en-US" w:bidi="ar-SA"/>
      </w:rPr>
    </w:lvl>
    <w:lvl w:ilvl="8" w:tplc="14623CCE">
      <w:numFmt w:val="bullet"/>
      <w:lvlText w:val="•"/>
      <w:lvlJc w:val="left"/>
      <w:pPr>
        <w:ind w:left="8391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1E310586"/>
    <w:multiLevelType w:val="hybridMultilevel"/>
    <w:tmpl w:val="1618131C"/>
    <w:lvl w:ilvl="0" w:tplc="79B21B2C">
      <w:start w:val="1"/>
      <w:numFmt w:val="decimal"/>
      <w:lvlText w:val="%1."/>
      <w:lvlJc w:val="left"/>
      <w:pPr>
        <w:ind w:left="821" w:hanging="213"/>
        <w:jc w:val="righ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C89231FC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EE1C3232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1F4ACA2E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F724B9AA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44002576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AADA0094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7CD20A5C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C6B6EA48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8" w15:restartNumberingAfterBreak="0">
    <w:nsid w:val="1F8971C6"/>
    <w:multiLevelType w:val="hybridMultilevel"/>
    <w:tmpl w:val="1F708ED8"/>
    <w:lvl w:ilvl="0" w:tplc="76029488">
      <w:start w:val="1"/>
      <w:numFmt w:val="decimal"/>
      <w:lvlText w:val="%1."/>
      <w:lvlJc w:val="left"/>
      <w:pPr>
        <w:ind w:left="821" w:hanging="213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6"/>
        <w:szCs w:val="26"/>
        <w:lang w:val="bg-BG" w:eastAsia="en-US" w:bidi="ar-SA"/>
      </w:rPr>
    </w:lvl>
    <w:lvl w:ilvl="1" w:tplc="B0F6544A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F6081C00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81400ECC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1C58C92C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357AD8B2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C30AC9E4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E2CE9F1E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D09C9DEA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9" w15:restartNumberingAfterBreak="0">
    <w:nsid w:val="22461605"/>
    <w:multiLevelType w:val="hybridMultilevel"/>
    <w:tmpl w:val="ECDEADD2"/>
    <w:lvl w:ilvl="0" w:tplc="F0EC3498">
      <w:start w:val="1"/>
      <w:numFmt w:val="decimal"/>
      <w:lvlText w:val="%1."/>
      <w:lvlJc w:val="left"/>
      <w:pPr>
        <w:ind w:left="821" w:hanging="29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bg-BG" w:eastAsia="en-US" w:bidi="ar-SA"/>
      </w:rPr>
    </w:lvl>
    <w:lvl w:ilvl="1" w:tplc="FAC03768">
      <w:start w:val="1"/>
      <w:numFmt w:val="decimal"/>
      <w:lvlText w:val="%2."/>
      <w:lvlJc w:val="left"/>
      <w:pPr>
        <w:ind w:left="972" w:hanging="3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2" w:tplc="F6B65FAE">
      <w:numFmt w:val="bullet"/>
      <w:lvlText w:val="•"/>
      <w:lvlJc w:val="left"/>
      <w:pPr>
        <w:ind w:left="2009" w:hanging="367"/>
      </w:pPr>
      <w:rPr>
        <w:rFonts w:hint="default"/>
        <w:lang w:val="bg-BG" w:eastAsia="en-US" w:bidi="ar-SA"/>
      </w:rPr>
    </w:lvl>
    <w:lvl w:ilvl="3" w:tplc="1E305E4E">
      <w:numFmt w:val="bullet"/>
      <w:lvlText w:val="•"/>
      <w:lvlJc w:val="left"/>
      <w:pPr>
        <w:ind w:left="3039" w:hanging="367"/>
      </w:pPr>
      <w:rPr>
        <w:rFonts w:hint="default"/>
        <w:lang w:val="bg-BG" w:eastAsia="en-US" w:bidi="ar-SA"/>
      </w:rPr>
    </w:lvl>
    <w:lvl w:ilvl="4" w:tplc="70886DE2">
      <w:numFmt w:val="bullet"/>
      <w:lvlText w:val="•"/>
      <w:lvlJc w:val="left"/>
      <w:pPr>
        <w:ind w:left="4068" w:hanging="367"/>
      </w:pPr>
      <w:rPr>
        <w:rFonts w:hint="default"/>
        <w:lang w:val="bg-BG" w:eastAsia="en-US" w:bidi="ar-SA"/>
      </w:rPr>
    </w:lvl>
    <w:lvl w:ilvl="5" w:tplc="D7348B88">
      <w:numFmt w:val="bullet"/>
      <w:lvlText w:val="•"/>
      <w:lvlJc w:val="left"/>
      <w:pPr>
        <w:ind w:left="5098" w:hanging="367"/>
      </w:pPr>
      <w:rPr>
        <w:rFonts w:hint="default"/>
        <w:lang w:val="bg-BG" w:eastAsia="en-US" w:bidi="ar-SA"/>
      </w:rPr>
    </w:lvl>
    <w:lvl w:ilvl="6" w:tplc="6EF2CD20">
      <w:numFmt w:val="bullet"/>
      <w:lvlText w:val="•"/>
      <w:lvlJc w:val="left"/>
      <w:pPr>
        <w:ind w:left="6128" w:hanging="367"/>
      </w:pPr>
      <w:rPr>
        <w:rFonts w:hint="default"/>
        <w:lang w:val="bg-BG" w:eastAsia="en-US" w:bidi="ar-SA"/>
      </w:rPr>
    </w:lvl>
    <w:lvl w:ilvl="7" w:tplc="0114A9A2">
      <w:numFmt w:val="bullet"/>
      <w:lvlText w:val="•"/>
      <w:lvlJc w:val="left"/>
      <w:pPr>
        <w:ind w:left="7157" w:hanging="367"/>
      </w:pPr>
      <w:rPr>
        <w:rFonts w:hint="default"/>
        <w:lang w:val="bg-BG" w:eastAsia="en-US" w:bidi="ar-SA"/>
      </w:rPr>
    </w:lvl>
    <w:lvl w:ilvl="8" w:tplc="4D32FEAE">
      <w:numFmt w:val="bullet"/>
      <w:lvlText w:val="•"/>
      <w:lvlJc w:val="left"/>
      <w:pPr>
        <w:ind w:left="8187" w:hanging="367"/>
      </w:pPr>
      <w:rPr>
        <w:rFonts w:hint="default"/>
        <w:lang w:val="bg-BG" w:eastAsia="en-US" w:bidi="ar-SA"/>
      </w:rPr>
    </w:lvl>
  </w:abstractNum>
  <w:abstractNum w:abstractNumId="10" w15:restartNumberingAfterBreak="0">
    <w:nsid w:val="22BC3C55"/>
    <w:multiLevelType w:val="hybridMultilevel"/>
    <w:tmpl w:val="AFA277BA"/>
    <w:lvl w:ilvl="0" w:tplc="8ACAE344">
      <w:start w:val="1"/>
      <w:numFmt w:val="decimal"/>
      <w:lvlText w:val="%1."/>
      <w:lvlJc w:val="left"/>
      <w:pPr>
        <w:ind w:left="821" w:hanging="46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29AAE6A4">
      <w:start w:val="1"/>
      <w:numFmt w:val="decimal"/>
      <w:lvlText w:val="%2."/>
      <w:lvlJc w:val="left"/>
      <w:pPr>
        <w:ind w:left="1008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2" w:tplc="DCAA0770">
      <w:numFmt w:val="bullet"/>
      <w:lvlText w:val="•"/>
      <w:lvlJc w:val="left"/>
      <w:pPr>
        <w:ind w:left="2027" w:hanging="213"/>
      </w:pPr>
      <w:rPr>
        <w:rFonts w:hint="default"/>
        <w:lang w:val="bg-BG" w:eastAsia="en-US" w:bidi="ar-SA"/>
      </w:rPr>
    </w:lvl>
    <w:lvl w:ilvl="3" w:tplc="AA7A872C">
      <w:numFmt w:val="bullet"/>
      <w:lvlText w:val="•"/>
      <w:lvlJc w:val="left"/>
      <w:pPr>
        <w:ind w:left="3054" w:hanging="213"/>
      </w:pPr>
      <w:rPr>
        <w:rFonts w:hint="default"/>
        <w:lang w:val="bg-BG" w:eastAsia="en-US" w:bidi="ar-SA"/>
      </w:rPr>
    </w:lvl>
    <w:lvl w:ilvl="4" w:tplc="227E9628">
      <w:numFmt w:val="bullet"/>
      <w:lvlText w:val="•"/>
      <w:lvlJc w:val="left"/>
      <w:pPr>
        <w:ind w:left="4082" w:hanging="213"/>
      </w:pPr>
      <w:rPr>
        <w:rFonts w:hint="default"/>
        <w:lang w:val="bg-BG" w:eastAsia="en-US" w:bidi="ar-SA"/>
      </w:rPr>
    </w:lvl>
    <w:lvl w:ilvl="5" w:tplc="E040756A">
      <w:numFmt w:val="bullet"/>
      <w:lvlText w:val="•"/>
      <w:lvlJc w:val="left"/>
      <w:pPr>
        <w:ind w:left="5109" w:hanging="213"/>
      </w:pPr>
      <w:rPr>
        <w:rFonts w:hint="default"/>
        <w:lang w:val="bg-BG" w:eastAsia="en-US" w:bidi="ar-SA"/>
      </w:rPr>
    </w:lvl>
    <w:lvl w:ilvl="6" w:tplc="DF0A0CCC">
      <w:numFmt w:val="bullet"/>
      <w:lvlText w:val="•"/>
      <w:lvlJc w:val="left"/>
      <w:pPr>
        <w:ind w:left="6136" w:hanging="213"/>
      </w:pPr>
      <w:rPr>
        <w:rFonts w:hint="default"/>
        <w:lang w:val="bg-BG" w:eastAsia="en-US" w:bidi="ar-SA"/>
      </w:rPr>
    </w:lvl>
    <w:lvl w:ilvl="7" w:tplc="3B56AF5C">
      <w:numFmt w:val="bullet"/>
      <w:lvlText w:val="•"/>
      <w:lvlJc w:val="left"/>
      <w:pPr>
        <w:ind w:left="7164" w:hanging="213"/>
      </w:pPr>
      <w:rPr>
        <w:rFonts w:hint="default"/>
        <w:lang w:val="bg-BG" w:eastAsia="en-US" w:bidi="ar-SA"/>
      </w:rPr>
    </w:lvl>
    <w:lvl w:ilvl="8" w:tplc="CF0C95CA">
      <w:numFmt w:val="bullet"/>
      <w:lvlText w:val="•"/>
      <w:lvlJc w:val="left"/>
      <w:pPr>
        <w:ind w:left="8191" w:hanging="213"/>
      </w:pPr>
      <w:rPr>
        <w:rFonts w:hint="default"/>
        <w:lang w:val="bg-BG" w:eastAsia="en-US" w:bidi="ar-SA"/>
      </w:rPr>
    </w:lvl>
  </w:abstractNum>
  <w:abstractNum w:abstractNumId="11" w15:restartNumberingAfterBreak="0">
    <w:nsid w:val="30DB7C44"/>
    <w:multiLevelType w:val="hybridMultilevel"/>
    <w:tmpl w:val="FA88FFCA"/>
    <w:lvl w:ilvl="0" w:tplc="9B1E7BF2">
      <w:start w:val="1"/>
      <w:numFmt w:val="decimal"/>
      <w:lvlText w:val="%1."/>
      <w:lvlJc w:val="left"/>
      <w:pPr>
        <w:ind w:left="955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57F0E33A">
      <w:numFmt w:val="bullet"/>
      <w:lvlText w:val="•"/>
      <w:lvlJc w:val="left"/>
      <w:pPr>
        <w:ind w:left="1888" w:hanging="213"/>
      </w:pPr>
      <w:rPr>
        <w:rFonts w:hint="default"/>
        <w:lang w:val="bg-BG" w:eastAsia="en-US" w:bidi="ar-SA"/>
      </w:rPr>
    </w:lvl>
    <w:lvl w:ilvl="2" w:tplc="C234BE8E">
      <w:numFmt w:val="bullet"/>
      <w:lvlText w:val="•"/>
      <w:lvlJc w:val="left"/>
      <w:pPr>
        <w:ind w:left="2817" w:hanging="213"/>
      </w:pPr>
      <w:rPr>
        <w:rFonts w:hint="default"/>
        <w:lang w:val="bg-BG" w:eastAsia="en-US" w:bidi="ar-SA"/>
      </w:rPr>
    </w:lvl>
    <w:lvl w:ilvl="3" w:tplc="C2E43D64">
      <w:numFmt w:val="bullet"/>
      <w:lvlText w:val="•"/>
      <w:lvlJc w:val="left"/>
      <w:pPr>
        <w:ind w:left="3745" w:hanging="213"/>
      </w:pPr>
      <w:rPr>
        <w:rFonts w:hint="default"/>
        <w:lang w:val="bg-BG" w:eastAsia="en-US" w:bidi="ar-SA"/>
      </w:rPr>
    </w:lvl>
    <w:lvl w:ilvl="4" w:tplc="B914B9EE">
      <w:numFmt w:val="bullet"/>
      <w:lvlText w:val="•"/>
      <w:lvlJc w:val="left"/>
      <w:pPr>
        <w:ind w:left="4674" w:hanging="213"/>
      </w:pPr>
      <w:rPr>
        <w:rFonts w:hint="default"/>
        <w:lang w:val="bg-BG" w:eastAsia="en-US" w:bidi="ar-SA"/>
      </w:rPr>
    </w:lvl>
    <w:lvl w:ilvl="5" w:tplc="71042ABE">
      <w:numFmt w:val="bullet"/>
      <w:lvlText w:val="•"/>
      <w:lvlJc w:val="left"/>
      <w:pPr>
        <w:ind w:left="5603" w:hanging="213"/>
      </w:pPr>
      <w:rPr>
        <w:rFonts w:hint="default"/>
        <w:lang w:val="bg-BG" w:eastAsia="en-US" w:bidi="ar-SA"/>
      </w:rPr>
    </w:lvl>
    <w:lvl w:ilvl="6" w:tplc="3C226098">
      <w:numFmt w:val="bullet"/>
      <w:lvlText w:val="•"/>
      <w:lvlJc w:val="left"/>
      <w:pPr>
        <w:ind w:left="6531" w:hanging="213"/>
      </w:pPr>
      <w:rPr>
        <w:rFonts w:hint="default"/>
        <w:lang w:val="bg-BG" w:eastAsia="en-US" w:bidi="ar-SA"/>
      </w:rPr>
    </w:lvl>
    <w:lvl w:ilvl="7" w:tplc="33EC7542">
      <w:numFmt w:val="bullet"/>
      <w:lvlText w:val="•"/>
      <w:lvlJc w:val="left"/>
      <w:pPr>
        <w:ind w:left="7460" w:hanging="213"/>
      </w:pPr>
      <w:rPr>
        <w:rFonts w:hint="default"/>
        <w:lang w:val="bg-BG" w:eastAsia="en-US" w:bidi="ar-SA"/>
      </w:rPr>
    </w:lvl>
    <w:lvl w:ilvl="8" w:tplc="EB4A1684">
      <w:numFmt w:val="bullet"/>
      <w:lvlText w:val="•"/>
      <w:lvlJc w:val="left"/>
      <w:pPr>
        <w:ind w:left="8389" w:hanging="213"/>
      </w:pPr>
      <w:rPr>
        <w:rFonts w:hint="default"/>
        <w:lang w:val="bg-BG" w:eastAsia="en-US" w:bidi="ar-SA"/>
      </w:rPr>
    </w:lvl>
  </w:abstractNum>
  <w:abstractNum w:abstractNumId="12" w15:restartNumberingAfterBreak="0">
    <w:nsid w:val="36397147"/>
    <w:multiLevelType w:val="hybridMultilevel"/>
    <w:tmpl w:val="E9367962"/>
    <w:lvl w:ilvl="0" w:tplc="49C8E452">
      <w:start w:val="1"/>
      <w:numFmt w:val="decimal"/>
      <w:lvlText w:val="%1."/>
      <w:lvlJc w:val="left"/>
      <w:pPr>
        <w:ind w:left="821" w:hanging="36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B91277C4">
      <w:numFmt w:val="bullet"/>
      <w:lvlText w:val="•"/>
      <w:lvlJc w:val="left"/>
      <w:pPr>
        <w:ind w:left="1762" w:hanging="365"/>
      </w:pPr>
      <w:rPr>
        <w:rFonts w:hint="default"/>
        <w:lang w:val="bg-BG" w:eastAsia="en-US" w:bidi="ar-SA"/>
      </w:rPr>
    </w:lvl>
    <w:lvl w:ilvl="2" w:tplc="1AC075FE">
      <w:numFmt w:val="bullet"/>
      <w:lvlText w:val="•"/>
      <w:lvlJc w:val="left"/>
      <w:pPr>
        <w:ind w:left="2705" w:hanging="365"/>
      </w:pPr>
      <w:rPr>
        <w:rFonts w:hint="default"/>
        <w:lang w:val="bg-BG" w:eastAsia="en-US" w:bidi="ar-SA"/>
      </w:rPr>
    </w:lvl>
    <w:lvl w:ilvl="3" w:tplc="2ABE356E">
      <w:numFmt w:val="bullet"/>
      <w:lvlText w:val="•"/>
      <w:lvlJc w:val="left"/>
      <w:pPr>
        <w:ind w:left="3647" w:hanging="365"/>
      </w:pPr>
      <w:rPr>
        <w:rFonts w:hint="default"/>
        <w:lang w:val="bg-BG" w:eastAsia="en-US" w:bidi="ar-SA"/>
      </w:rPr>
    </w:lvl>
    <w:lvl w:ilvl="4" w:tplc="2DE4ECBE">
      <w:numFmt w:val="bullet"/>
      <w:lvlText w:val="•"/>
      <w:lvlJc w:val="left"/>
      <w:pPr>
        <w:ind w:left="4590" w:hanging="365"/>
      </w:pPr>
      <w:rPr>
        <w:rFonts w:hint="default"/>
        <w:lang w:val="bg-BG" w:eastAsia="en-US" w:bidi="ar-SA"/>
      </w:rPr>
    </w:lvl>
    <w:lvl w:ilvl="5" w:tplc="BF827B34">
      <w:numFmt w:val="bullet"/>
      <w:lvlText w:val="•"/>
      <w:lvlJc w:val="left"/>
      <w:pPr>
        <w:ind w:left="5533" w:hanging="365"/>
      </w:pPr>
      <w:rPr>
        <w:rFonts w:hint="default"/>
        <w:lang w:val="bg-BG" w:eastAsia="en-US" w:bidi="ar-SA"/>
      </w:rPr>
    </w:lvl>
    <w:lvl w:ilvl="6" w:tplc="F8C64C0E">
      <w:numFmt w:val="bullet"/>
      <w:lvlText w:val="•"/>
      <w:lvlJc w:val="left"/>
      <w:pPr>
        <w:ind w:left="6475" w:hanging="365"/>
      </w:pPr>
      <w:rPr>
        <w:rFonts w:hint="default"/>
        <w:lang w:val="bg-BG" w:eastAsia="en-US" w:bidi="ar-SA"/>
      </w:rPr>
    </w:lvl>
    <w:lvl w:ilvl="7" w:tplc="3976B6EC">
      <w:numFmt w:val="bullet"/>
      <w:lvlText w:val="•"/>
      <w:lvlJc w:val="left"/>
      <w:pPr>
        <w:ind w:left="7418" w:hanging="365"/>
      </w:pPr>
      <w:rPr>
        <w:rFonts w:hint="default"/>
        <w:lang w:val="bg-BG" w:eastAsia="en-US" w:bidi="ar-SA"/>
      </w:rPr>
    </w:lvl>
    <w:lvl w:ilvl="8" w:tplc="222E952E">
      <w:numFmt w:val="bullet"/>
      <w:lvlText w:val="•"/>
      <w:lvlJc w:val="left"/>
      <w:pPr>
        <w:ind w:left="8361" w:hanging="365"/>
      </w:pPr>
      <w:rPr>
        <w:rFonts w:hint="default"/>
        <w:lang w:val="bg-BG" w:eastAsia="en-US" w:bidi="ar-SA"/>
      </w:rPr>
    </w:lvl>
  </w:abstractNum>
  <w:abstractNum w:abstractNumId="13" w15:restartNumberingAfterBreak="0">
    <w:nsid w:val="433A572C"/>
    <w:multiLevelType w:val="hybridMultilevel"/>
    <w:tmpl w:val="11B82256"/>
    <w:lvl w:ilvl="0" w:tplc="BE320CA0">
      <w:start w:val="1"/>
      <w:numFmt w:val="decimal"/>
      <w:lvlText w:val="%1."/>
      <w:lvlJc w:val="left"/>
      <w:pPr>
        <w:ind w:left="948" w:hanging="392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bg-BG" w:eastAsia="en-US" w:bidi="ar-SA"/>
      </w:rPr>
    </w:lvl>
    <w:lvl w:ilvl="1" w:tplc="CF441950">
      <w:numFmt w:val="bullet"/>
      <w:lvlText w:val="•"/>
      <w:lvlJc w:val="left"/>
      <w:pPr>
        <w:ind w:left="1870" w:hanging="392"/>
      </w:pPr>
      <w:rPr>
        <w:rFonts w:hint="default"/>
        <w:lang w:val="bg-BG" w:eastAsia="en-US" w:bidi="ar-SA"/>
      </w:rPr>
    </w:lvl>
    <w:lvl w:ilvl="2" w:tplc="76787762">
      <w:numFmt w:val="bullet"/>
      <w:lvlText w:val="•"/>
      <w:lvlJc w:val="left"/>
      <w:pPr>
        <w:ind w:left="2801" w:hanging="392"/>
      </w:pPr>
      <w:rPr>
        <w:rFonts w:hint="default"/>
        <w:lang w:val="bg-BG" w:eastAsia="en-US" w:bidi="ar-SA"/>
      </w:rPr>
    </w:lvl>
    <w:lvl w:ilvl="3" w:tplc="54F47336">
      <w:numFmt w:val="bullet"/>
      <w:lvlText w:val="•"/>
      <w:lvlJc w:val="left"/>
      <w:pPr>
        <w:ind w:left="3731" w:hanging="392"/>
      </w:pPr>
      <w:rPr>
        <w:rFonts w:hint="default"/>
        <w:lang w:val="bg-BG" w:eastAsia="en-US" w:bidi="ar-SA"/>
      </w:rPr>
    </w:lvl>
    <w:lvl w:ilvl="4" w:tplc="7DE07108">
      <w:numFmt w:val="bullet"/>
      <w:lvlText w:val="•"/>
      <w:lvlJc w:val="left"/>
      <w:pPr>
        <w:ind w:left="4662" w:hanging="392"/>
      </w:pPr>
      <w:rPr>
        <w:rFonts w:hint="default"/>
        <w:lang w:val="bg-BG" w:eastAsia="en-US" w:bidi="ar-SA"/>
      </w:rPr>
    </w:lvl>
    <w:lvl w:ilvl="5" w:tplc="CD5AB1F0">
      <w:numFmt w:val="bullet"/>
      <w:lvlText w:val="•"/>
      <w:lvlJc w:val="left"/>
      <w:pPr>
        <w:ind w:left="5593" w:hanging="392"/>
      </w:pPr>
      <w:rPr>
        <w:rFonts w:hint="default"/>
        <w:lang w:val="bg-BG" w:eastAsia="en-US" w:bidi="ar-SA"/>
      </w:rPr>
    </w:lvl>
    <w:lvl w:ilvl="6" w:tplc="F476EAC4">
      <w:numFmt w:val="bullet"/>
      <w:lvlText w:val="•"/>
      <w:lvlJc w:val="left"/>
      <w:pPr>
        <w:ind w:left="6523" w:hanging="392"/>
      </w:pPr>
      <w:rPr>
        <w:rFonts w:hint="default"/>
        <w:lang w:val="bg-BG" w:eastAsia="en-US" w:bidi="ar-SA"/>
      </w:rPr>
    </w:lvl>
    <w:lvl w:ilvl="7" w:tplc="17A8CEBC">
      <w:numFmt w:val="bullet"/>
      <w:lvlText w:val="•"/>
      <w:lvlJc w:val="left"/>
      <w:pPr>
        <w:ind w:left="7454" w:hanging="392"/>
      </w:pPr>
      <w:rPr>
        <w:rFonts w:hint="default"/>
        <w:lang w:val="bg-BG" w:eastAsia="en-US" w:bidi="ar-SA"/>
      </w:rPr>
    </w:lvl>
    <w:lvl w:ilvl="8" w:tplc="7A92ACF8">
      <w:numFmt w:val="bullet"/>
      <w:lvlText w:val="•"/>
      <w:lvlJc w:val="left"/>
      <w:pPr>
        <w:ind w:left="8385" w:hanging="392"/>
      </w:pPr>
      <w:rPr>
        <w:rFonts w:hint="default"/>
        <w:lang w:val="bg-BG" w:eastAsia="en-US" w:bidi="ar-SA"/>
      </w:rPr>
    </w:lvl>
  </w:abstractNum>
  <w:abstractNum w:abstractNumId="14" w15:restartNumberingAfterBreak="0">
    <w:nsid w:val="47070931"/>
    <w:multiLevelType w:val="hybridMultilevel"/>
    <w:tmpl w:val="AC92CB92"/>
    <w:lvl w:ilvl="0" w:tplc="51F23A86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B3F68302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5D4A7044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7F50A590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F0242BF0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14B245FE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74F8BF2C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7B2E05D6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394A5CF6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15" w15:restartNumberingAfterBreak="0">
    <w:nsid w:val="4FE84D18"/>
    <w:multiLevelType w:val="hybridMultilevel"/>
    <w:tmpl w:val="A36853B6"/>
    <w:lvl w:ilvl="0" w:tplc="C0AAAD72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9D6C9E0A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87FE8AEA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CEDA3376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BD1A3B00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FA6249B8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86945D8E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A074F3C2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F634AF4C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16" w15:restartNumberingAfterBreak="0">
    <w:nsid w:val="544346E3"/>
    <w:multiLevelType w:val="hybridMultilevel"/>
    <w:tmpl w:val="5F140282"/>
    <w:lvl w:ilvl="0" w:tplc="93AA4790">
      <w:start w:val="1"/>
      <w:numFmt w:val="decimal"/>
      <w:lvlText w:val="%1."/>
      <w:lvlJc w:val="left"/>
      <w:pPr>
        <w:ind w:left="941" w:hanging="28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bg-BG" w:eastAsia="en-US" w:bidi="ar-SA"/>
      </w:rPr>
    </w:lvl>
    <w:lvl w:ilvl="1" w:tplc="DE8C4C8A">
      <w:numFmt w:val="bullet"/>
      <w:lvlText w:val="•"/>
      <w:lvlJc w:val="left"/>
      <w:pPr>
        <w:ind w:left="1870" w:hanging="286"/>
      </w:pPr>
      <w:rPr>
        <w:rFonts w:hint="default"/>
        <w:lang w:val="bg-BG" w:eastAsia="en-US" w:bidi="ar-SA"/>
      </w:rPr>
    </w:lvl>
    <w:lvl w:ilvl="2" w:tplc="974CDD68">
      <w:numFmt w:val="bullet"/>
      <w:lvlText w:val="•"/>
      <w:lvlJc w:val="left"/>
      <w:pPr>
        <w:ind w:left="2801" w:hanging="286"/>
      </w:pPr>
      <w:rPr>
        <w:rFonts w:hint="default"/>
        <w:lang w:val="bg-BG" w:eastAsia="en-US" w:bidi="ar-SA"/>
      </w:rPr>
    </w:lvl>
    <w:lvl w:ilvl="3" w:tplc="6AC229EA">
      <w:numFmt w:val="bullet"/>
      <w:lvlText w:val="•"/>
      <w:lvlJc w:val="left"/>
      <w:pPr>
        <w:ind w:left="3731" w:hanging="286"/>
      </w:pPr>
      <w:rPr>
        <w:rFonts w:hint="default"/>
        <w:lang w:val="bg-BG" w:eastAsia="en-US" w:bidi="ar-SA"/>
      </w:rPr>
    </w:lvl>
    <w:lvl w:ilvl="4" w:tplc="7ECE0F3C">
      <w:numFmt w:val="bullet"/>
      <w:lvlText w:val="•"/>
      <w:lvlJc w:val="left"/>
      <w:pPr>
        <w:ind w:left="4662" w:hanging="286"/>
      </w:pPr>
      <w:rPr>
        <w:rFonts w:hint="default"/>
        <w:lang w:val="bg-BG" w:eastAsia="en-US" w:bidi="ar-SA"/>
      </w:rPr>
    </w:lvl>
    <w:lvl w:ilvl="5" w:tplc="D8D4F3C2">
      <w:numFmt w:val="bullet"/>
      <w:lvlText w:val="•"/>
      <w:lvlJc w:val="left"/>
      <w:pPr>
        <w:ind w:left="5593" w:hanging="286"/>
      </w:pPr>
      <w:rPr>
        <w:rFonts w:hint="default"/>
        <w:lang w:val="bg-BG" w:eastAsia="en-US" w:bidi="ar-SA"/>
      </w:rPr>
    </w:lvl>
    <w:lvl w:ilvl="6" w:tplc="0342591E">
      <w:numFmt w:val="bullet"/>
      <w:lvlText w:val="•"/>
      <w:lvlJc w:val="left"/>
      <w:pPr>
        <w:ind w:left="6523" w:hanging="286"/>
      </w:pPr>
      <w:rPr>
        <w:rFonts w:hint="default"/>
        <w:lang w:val="bg-BG" w:eastAsia="en-US" w:bidi="ar-SA"/>
      </w:rPr>
    </w:lvl>
    <w:lvl w:ilvl="7" w:tplc="6234CD0E">
      <w:numFmt w:val="bullet"/>
      <w:lvlText w:val="•"/>
      <w:lvlJc w:val="left"/>
      <w:pPr>
        <w:ind w:left="7454" w:hanging="286"/>
      </w:pPr>
      <w:rPr>
        <w:rFonts w:hint="default"/>
        <w:lang w:val="bg-BG" w:eastAsia="en-US" w:bidi="ar-SA"/>
      </w:rPr>
    </w:lvl>
    <w:lvl w:ilvl="8" w:tplc="3514B390">
      <w:numFmt w:val="bullet"/>
      <w:lvlText w:val="•"/>
      <w:lvlJc w:val="left"/>
      <w:pPr>
        <w:ind w:left="8385" w:hanging="286"/>
      </w:pPr>
      <w:rPr>
        <w:rFonts w:hint="default"/>
        <w:lang w:val="bg-BG" w:eastAsia="en-US" w:bidi="ar-SA"/>
      </w:rPr>
    </w:lvl>
  </w:abstractNum>
  <w:abstractNum w:abstractNumId="17" w15:restartNumberingAfterBreak="0">
    <w:nsid w:val="54F50791"/>
    <w:multiLevelType w:val="hybridMultilevel"/>
    <w:tmpl w:val="C7EA0CFE"/>
    <w:lvl w:ilvl="0" w:tplc="D81AE7D8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CFDEF60E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301E518E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4CEEA6DE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33C477A8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D7962C08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B94E5752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699E525A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D0EC97CC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18" w15:restartNumberingAfterBreak="0">
    <w:nsid w:val="57B33A3D"/>
    <w:multiLevelType w:val="hybridMultilevel"/>
    <w:tmpl w:val="DB98F018"/>
    <w:lvl w:ilvl="0" w:tplc="615EDC76">
      <w:start w:val="1"/>
      <w:numFmt w:val="decimal"/>
      <w:lvlText w:val="%1."/>
      <w:lvlJc w:val="left"/>
      <w:pPr>
        <w:ind w:left="821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46D486AE">
      <w:numFmt w:val="bullet"/>
      <w:lvlText w:val="•"/>
      <w:lvlJc w:val="left"/>
      <w:pPr>
        <w:ind w:left="1762" w:hanging="213"/>
      </w:pPr>
      <w:rPr>
        <w:rFonts w:hint="default"/>
        <w:lang w:val="bg-BG" w:eastAsia="en-US" w:bidi="ar-SA"/>
      </w:rPr>
    </w:lvl>
    <w:lvl w:ilvl="2" w:tplc="53FC62C4">
      <w:numFmt w:val="bullet"/>
      <w:lvlText w:val="•"/>
      <w:lvlJc w:val="left"/>
      <w:pPr>
        <w:ind w:left="2705" w:hanging="213"/>
      </w:pPr>
      <w:rPr>
        <w:rFonts w:hint="default"/>
        <w:lang w:val="bg-BG" w:eastAsia="en-US" w:bidi="ar-SA"/>
      </w:rPr>
    </w:lvl>
    <w:lvl w:ilvl="3" w:tplc="553427F2">
      <w:numFmt w:val="bullet"/>
      <w:lvlText w:val="•"/>
      <w:lvlJc w:val="left"/>
      <w:pPr>
        <w:ind w:left="3647" w:hanging="213"/>
      </w:pPr>
      <w:rPr>
        <w:rFonts w:hint="default"/>
        <w:lang w:val="bg-BG" w:eastAsia="en-US" w:bidi="ar-SA"/>
      </w:rPr>
    </w:lvl>
    <w:lvl w:ilvl="4" w:tplc="FA3C5CDE">
      <w:numFmt w:val="bullet"/>
      <w:lvlText w:val="•"/>
      <w:lvlJc w:val="left"/>
      <w:pPr>
        <w:ind w:left="4590" w:hanging="213"/>
      </w:pPr>
      <w:rPr>
        <w:rFonts w:hint="default"/>
        <w:lang w:val="bg-BG" w:eastAsia="en-US" w:bidi="ar-SA"/>
      </w:rPr>
    </w:lvl>
    <w:lvl w:ilvl="5" w:tplc="3D0429DC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2B129640">
      <w:numFmt w:val="bullet"/>
      <w:lvlText w:val="•"/>
      <w:lvlJc w:val="left"/>
      <w:pPr>
        <w:ind w:left="6475" w:hanging="213"/>
      </w:pPr>
      <w:rPr>
        <w:rFonts w:hint="default"/>
        <w:lang w:val="bg-BG" w:eastAsia="en-US" w:bidi="ar-SA"/>
      </w:rPr>
    </w:lvl>
    <w:lvl w:ilvl="7" w:tplc="7ECAB236">
      <w:numFmt w:val="bullet"/>
      <w:lvlText w:val="•"/>
      <w:lvlJc w:val="left"/>
      <w:pPr>
        <w:ind w:left="7418" w:hanging="213"/>
      </w:pPr>
      <w:rPr>
        <w:rFonts w:hint="default"/>
        <w:lang w:val="bg-BG" w:eastAsia="en-US" w:bidi="ar-SA"/>
      </w:rPr>
    </w:lvl>
    <w:lvl w:ilvl="8" w:tplc="3AC061BC">
      <w:numFmt w:val="bullet"/>
      <w:lvlText w:val="•"/>
      <w:lvlJc w:val="left"/>
      <w:pPr>
        <w:ind w:left="8361" w:hanging="213"/>
      </w:pPr>
      <w:rPr>
        <w:rFonts w:hint="default"/>
        <w:lang w:val="bg-BG" w:eastAsia="en-US" w:bidi="ar-SA"/>
      </w:rPr>
    </w:lvl>
  </w:abstractNum>
  <w:abstractNum w:abstractNumId="19" w15:restartNumberingAfterBreak="0">
    <w:nsid w:val="5CCC419D"/>
    <w:multiLevelType w:val="hybridMultilevel"/>
    <w:tmpl w:val="CBDAFCF4"/>
    <w:lvl w:ilvl="0" w:tplc="B8ECDFA6">
      <w:start w:val="1"/>
      <w:numFmt w:val="decimal"/>
      <w:lvlText w:val="%1."/>
      <w:lvlJc w:val="left"/>
      <w:pPr>
        <w:ind w:left="821" w:hanging="37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A69660F8">
      <w:numFmt w:val="bullet"/>
      <w:lvlText w:val="•"/>
      <w:lvlJc w:val="left"/>
      <w:pPr>
        <w:ind w:left="1762" w:hanging="377"/>
      </w:pPr>
      <w:rPr>
        <w:rFonts w:hint="default"/>
        <w:lang w:val="bg-BG" w:eastAsia="en-US" w:bidi="ar-SA"/>
      </w:rPr>
    </w:lvl>
    <w:lvl w:ilvl="2" w:tplc="6B762FDE">
      <w:numFmt w:val="bullet"/>
      <w:lvlText w:val="•"/>
      <w:lvlJc w:val="left"/>
      <w:pPr>
        <w:ind w:left="2705" w:hanging="377"/>
      </w:pPr>
      <w:rPr>
        <w:rFonts w:hint="default"/>
        <w:lang w:val="bg-BG" w:eastAsia="en-US" w:bidi="ar-SA"/>
      </w:rPr>
    </w:lvl>
    <w:lvl w:ilvl="3" w:tplc="C72C5A46">
      <w:numFmt w:val="bullet"/>
      <w:lvlText w:val="•"/>
      <w:lvlJc w:val="left"/>
      <w:pPr>
        <w:ind w:left="3647" w:hanging="377"/>
      </w:pPr>
      <w:rPr>
        <w:rFonts w:hint="default"/>
        <w:lang w:val="bg-BG" w:eastAsia="en-US" w:bidi="ar-SA"/>
      </w:rPr>
    </w:lvl>
    <w:lvl w:ilvl="4" w:tplc="AEDA77D8">
      <w:numFmt w:val="bullet"/>
      <w:lvlText w:val="•"/>
      <w:lvlJc w:val="left"/>
      <w:pPr>
        <w:ind w:left="4590" w:hanging="377"/>
      </w:pPr>
      <w:rPr>
        <w:rFonts w:hint="default"/>
        <w:lang w:val="bg-BG" w:eastAsia="en-US" w:bidi="ar-SA"/>
      </w:rPr>
    </w:lvl>
    <w:lvl w:ilvl="5" w:tplc="FD960AF2">
      <w:numFmt w:val="bullet"/>
      <w:lvlText w:val="•"/>
      <w:lvlJc w:val="left"/>
      <w:pPr>
        <w:ind w:left="5533" w:hanging="377"/>
      </w:pPr>
      <w:rPr>
        <w:rFonts w:hint="default"/>
        <w:lang w:val="bg-BG" w:eastAsia="en-US" w:bidi="ar-SA"/>
      </w:rPr>
    </w:lvl>
    <w:lvl w:ilvl="6" w:tplc="34FC30EA">
      <w:numFmt w:val="bullet"/>
      <w:lvlText w:val="•"/>
      <w:lvlJc w:val="left"/>
      <w:pPr>
        <w:ind w:left="6475" w:hanging="377"/>
      </w:pPr>
      <w:rPr>
        <w:rFonts w:hint="default"/>
        <w:lang w:val="bg-BG" w:eastAsia="en-US" w:bidi="ar-SA"/>
      </w:rPr>
    </w:lvl>
    <w:lvl w:ilvl="7" w:tplc="DA4A082E">
      <w:numFmt w:val="bullet"/>
      <w:lvlText w:val="•"/>
      <w:lvlJc w:val="left"/>
      <w:pPr>
        <w:ind w:left="7418" w:hanging="377"/>
      </w:pPr>
      <w:rPr>
        <w:rFonts w:hint="default"/>
        <w:lang w:val="bg-BG" w:eastAsia="en-US" w:bidi="ar-SA"/>
      </w:rPr>
    </w:lvl>
    <w:lvl w:ilvl="8" w:tplc="0BFE71AE">
      <w:numFmt w:val="bullet"/>
      <w:lvlText w:val="•"/>
      <w:lvlJc w:val="left"/>
      <w:pPr>
        <w:ind w:left="8361" w:hanging="377"/>
      </w:pPr>
      <w:rPr>
        <w:rFonts w:hint="default"/>
        <w:lang w:val="bg-BG" w:eastAsia="en-US" w:bidi="ar-SA"/>
      </w:rPr>
    </w:lvl>
  </w:abstractNum>
  <w:abstractNum w:abstractNumId="20" w15:restartNumberingAfterBreak="0">
    <w:nsid w:val="6F3A51BA"/>
    <w:multiLevelType w:val="hybridMultilevel"/>
    <w:tmpl w:val="23FE3BAA"/>
    <w:lvl w:ilvl="0" w:tplc="7458F99E">
      <w:start w:val="1"/>
      <w:numFmt w:val="decimal"/>
      <w:lvlText w:val="%1."/>
      <w:lvlJc w:val="left"/>
      <w:pPr>
        <w:ind w:left="821" w:hanging="286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1" w:tplc="CC8CA296">
      <w:numFmt w:val="bullet"/>
      <w:lvlText w:val="•"/>
      <w:lvlJc w:val="left"/>
      <w:pPr>
        <w:ind w:left="1762" w:hanging="286"/>
      </w:pPr>
      <w:rPr>
        <w:rFonts w:hint="default"/>
        <w:lang w:val="bg-BG" w:eastAsia="en-US" w:bidi="ar-SA"/>
      </w:rPr>
    </w:lvl>
    <w:lvl w:ilvl="2" w:tplc="C452F95A">
      <w:numFmt w:val="bullet"/>
      <w:lvlText w:val="•"/>
      <w:lvlJc w:val="left"/>
      <w:pPr>
        <w:ind w:left="2705" w:hanging="286"/>
      </w:pPr>
      <w:rPr>
        <w:rFonts w:hint="default"/>
        <w:lang w:val="bg-BG" w:eastAsia="en-US" w:bidi="ar-SA"/>
      </w:rPr>
    </w:lvl>
    <w:lvl w:ilvl="3" w:tplc="B1905F7A">
      <w:numFmt w:val="bullet"/>
      <w:lvlText w:val="•"/>
      <w:lvlJc w:val="left"/>
      <w:pPr>
        <w:ind w:left="3647" w:hanging="286"/>
      </w:pPr>
      <w:rPr>
        <w:rFonts w:hint="default"/>
        <w:lang w:val="bg-BG" w:eastAsia="en-US" w:bidi="ar-SA"/>
      </w:rPr>
    </w:lvl>
    <w:lvl w:ilvl="4" w:tplc="34760CC6">
      <w:numFmt w:val="bullet"/>
      <w:lvlText w:val="•"/>
      <w:lvlJc w:val="left"/>
      <w:pPr>
        <w:ind w:left="4590" w:hanging="286"/>
      </w:pPr>
      <w:rPr>
        <w:rFonts w:hint="default"/>
        <w:lang w:val="bg-BG" w:eastAsia="en-US" w:bidi="ar-SA"/>
      </w:rPr>
    </w:lvl>
    <w:lvl w:ilvl="5" w:tplc="7A42C00C">
      <w:numFmt w:val="bullet"/>
      <w:lvlText w:val="•"/>
      <w:lvlJc w:val="left"/>
      <w:pPr>
        <w:ind w:left="5533" w:hanging="286"/>
      </w:pPr>
      <w:rPr>
        <w:rFonts w:hint="default"/>
        <w:lang w:val="bg-BG" w:eastAsia="en-US" w:bidi="ar-SA"/>
      </w:rPr>
    </w:lvl>
    <w:lvl w:ilvl="6" w:tplc="2DF0BBCA">
      <w:numFmt w:val="bullet"/>
      <w:lvlText w:val="•"/>
      <w:lvlJc w:val="left"/>
      <w:pPr>
        <w:ind w:left="6475" w:hanging="286"/>
      </w:pPr>
      <w:rPr>
        <w:rFonts w:hint="default"/>
        <w:lang w:val="bg-BG" w:eastAsia="en-US" w:bidi="ar-SA"/>
      </w:rPr>
    </w:lvl>
    <w:lvl w:ilvl="7" w:tplc="B87AC8E8">
      <w:numFmt w:val="bullet"/>
      <w:lvlText w:val="•"/>
      <w:lvlJc w:val="left"/>
      <w:pPr>
        <w:ind w:left="7418" w:hanging="286"/>
      </w:pPr>
      <w:rPr>
        <w:rFonts w:hint="default"/>
        <w:lang w:val="bg-BG" w:eastAsia="en-US" w:bidi="ar-SA"/>
      </w:rPr>
    </w:lvl>
    <w:lvl w:ilvl="8" w:tplc="06345F78">
      <w:numFmt w:val="bullet"/>
      <w:lvlText w:val="•"/>
      <w:lvlJc w:val="left"/>
      <w:pPr>
        <w:ind w:left="8361" w:hanging="286"/>
      </w:pPr>
      <w:rPr>
        <w:rFonts w:hint="default"/>
        <w:lang w:val="bg-BG" w:eastAsia="en-US" w:bidi="ar-SA"/>
      </w:rPr>
    </w:lvl>
  </w:abstractNum>
  <w:abstractNum w:abstractNumId="21" w15:restartNumberingAfterBreak="0">
    <w:nsid w:val="7127228C"/>
    <w:multiLevelType w:val="hybridMultilevel"/>
    <w:tmpl w:val="FA88BD2C"/>
    <w:lvl w:ilvl="0" w:tplc="EE32BA1C">
      <w:start w:val="1"/>
      <w:numFmt w:val="decimal"/>
      <w:lvlText w:val="%1."/>
      <w:lvlJc w:val="left"/>
      <w:pPr>
        <w:ind w:left="1754" w:hanging="213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6"/>
        <w:szCs w:val="26"/>
        <w:lang w:val="bg-BG" w:eastAsia="en-US" w:bidi="ar-SA"/>
      </w:rPr>
    </w:lvl>
    <w:lvl w:ilvl="1" w:tplc="6204D354">
      <w:numFmt w:val="bullet"/>
      <w:lvlText w:val="•"/>
      <w:lvlJc w:val="left"/>
      <w:pPr>
        <w:ind w:left="2608" w:hanging="213"/>
      </w:pPr>
      <w:rPr>
        <w:rFonts w:hint="default"/>
        <w:lang w:val="bg-BG" w:eastAsia="en-US" w:bidi="ar-SA"/>
      </w:rPr>
    </w:lvl>
    <w:lvl w:ilvl="2" w:tplc="F9385AC4">
      <w:numFmt w:val="bullet"/>
      <w:lvlText w:val="•"/>
      <w:lvlJc w:val="left"/>
      <w:pPr>
        <w:ind w:left="3457" w:hanging="213"/>
      </w:pPr>
      <w:rPr>
        <w:rFonts w:hint="default"/>
        <w:lang w:val="bg-BG" w:eastAsia="en-US" w:bidi="ar-SA"/>
      </w:rPr>
    </w:lvl>
    <w:lvl w:ilvl="3" w:tplc="67B87BE2">
      <w:numFmt w:val="bullet"/>
      <w:lvlText w:val="•"/>
      <w:lvlJc w:val="left"/>
      <w:pPr>
        <w:ind w:left="4305" w:hanging="213"/>
      </w:pPr>
      <w:rPr>
        <w:rFonts w:hint="default"/>
        <w:lang w:val="bg-BG" w:eastAsia="en-US" w:bidi="ar-SA"/>
      </w:rPr>
    </w:lvl>
    <w:lvl w:ilvl="4" w:tplc="2A009B6C">
      <w:numFmt w:val="bullet"/>
      <w:lvlText w:val="•"/>
      <w:lvlJc w:val="left"/>
      <w:pPr>
        <w:ind w:left="5154" w:hanging="213"/>
      </w:pPr>
      <w:rPr>
        <w:rFonts w:hint="default"/>
        <w:lang w:val="bg-BG" w:eastAsia="en-US" w:bidi="ar-SA"/>
      </w:rPr>
    </w:lvl>
    <w:lvl w:ilvl="5" w:tplc="216A53B0">
      <w:numFmt w:val="bullet"/>
      <w:lvlText w:val="•"/>
      <w:lvlJc w:val="left"/>
      <w:pPr>
        <w:ind w:left="6003" w:hanging="213"/>
      </w:pPr>
      <w:rPr>
        <w:rFonts w:hint="default"/>
        <w:lang w:val="bg-BG" w:eastAsia="en-US" w:bidi="ar-SA"/>
      </w:rPr>
    </w:lvl>
    <w:lvl w:ilvl="6" w:tplc="FFC0369E">
      <w:numFmt w:val="bullet"/>
      <w:lvlText w:val="•"/>
      <w:lvlJc w:val="left"/>
      <w:pPr>
        <w:ind w:left="6851" w:hanging="213"/>
      </w:pPr>
      <w:rPr>
        <w:rFonts w:hint="default"/>
        <w:lang w:val="bg-BG" w:eastAsia="en-US" w:bidi="ar-SA"/>
      </w:rPr>
    </w:lvl>
    <w:lvl w:ilvl="7" w:tplc="B54258C6">
      <w:numFmt w:val="bullet"/>
      <w:lvlText w:val="•"/>
      <w:lvlJc w:val="left"/>
      <w:pPr>
        <w:ind w:left="7700" w:hanging="213"/>
      </w:pPr>
      <w:rPr>
        <w:rFonts w:hint="default"/>
        <w:lang w:val="bg-BG" w:eastAsia="en-US" w:bidi="ar-SA"/>
      </w:rPr>
    </w:lvl>
    <w:lvl w:ilvl="8" w:tplc="057A6070">
      <w:numFmt w:val="bullet"/>
      <w:lvlText w:val="•"/>
      <w:lvlJc w:val="left"/>
      <w:pPr>
        <w:ind w:left="8549" w:hanging="213"/>
      </w:pPr>
      <w:rPr>
        <w:rFonts w:hint="default"/>
        <w:lang w:val="bg-BG" w:eastAsia="en-US" w:bidi="ar-SA"/>
      </w:rPr>
    </w:lvl>
  </w:abstractNum>
  <w:abstractNum w:abstractNumId="22" w15:restartNumberingAfterBreak="0">
    <w:nsid w:val="71675646"/>
    <w:multiLevelType w:val="hybridMultilevel"/>
    <w:tmpl w:val="0914C62C"/>
    <w:lvl w:ilvl="0" w:tplc="17E622BC">
      <w:numFmt w:val="bullet"/>
      <w:lvlText w:val=""/>
      <w:lvlJc w:val="left"/>
      <w:pPr>
        <w:ind w:left="1942" w:hanging="334"/>
      </w:pPr>
      <w:rPr>
        <w:rFonts w:ascii="Symbol" w:eastAsia="Symbol" w:hAnsi="Symbol" w:cs="Symbol" w:hint="default"/>
        <w:color w:val="000009"/>
        <w:w w:val="100"/>
        <w:sz w:val="28"/>
        <w:szCs w:val="28"/>
        <w:lang w:val="bg-BG" w:eastAsia="en-US" w:bidi="ar-SA"/>
      </w:rPr>
    </w:lvl>
    <w:lvl w:ilvl="1" w:tplc="D97C103E">
      <w:numFmt w:val="bullet"/>
      <w:lvlText w:val="•"/>
      <w:lvlJc w:val="left"/>
      <w:pPr>
        <w:ind w:left="2770" w:hanging="334"/>
      </w:pPr>
      <w:rPr>
        <w:rFonts w:hint="default"/>
        <w:lang w:val="bg-BG" w:eastAsia="en-US" w:bidi="ar-SA"/>
      </w:rPr>
    </w:lvl>
    <w:lvl w:ilvl="2" w:tplc="60C8720A">
      <w:numFmt w:val="bullet"/>
      <w:lvlText w:val="•"/>
      <w:lvlJc w:val="left"/>
      <w:pPr>
        <w:ind w:left="3601" w:hanging="334"/>
      </w:pPr>
      <w:rPr>
        <w:rFonts w:hint="default"/>
        <w:lang w:val="bg-BG" w:eastAsia="en-US" w:bidi="ar-SA"/>
      </w:rPr>
    </w:lvl>
    <w:lvl w:ilvl="3" w:tplc="47B68B7E">
      <w:numFmt w:val="bullet"/>
      <w:lvlText w:val="•"/>
      <w:lvlJc w:val="left"/>
      <w:pPr>
        <w:ind w:left="4431" w:hanging="334"/>
      </w:pPr>
      <w:rPr>
        <w:rFonts w:hint="default"/>
        <w:lang w:val="bg-BG" w:eastAsia="en-US" w:bidi="ar-SA"/>
      </w:rPr>
    </w:lvl>
    <w:lvl w:ilvl="4" w:tplc="02F6FA36">
      <w:numFmt w:val="bullet"/>
      <w:lvlText w:val="•"/>
      <w:lvlJc w:val="left"/>
      <w:pPr>
        <w:ind w:left="5262" w:hanging="334"/>
      </w:pPr>
      <w:rPr>
        <w:rFonts w:hint="default"/>
        <w:lang w:val="bg-BG" w:eastAsia="en-US" w:bidi="ar-SA"/>
      </w:rPr>
    </w:lvl>
    <w:lvl w:ilvl="5" w:tplc="8FCE5024">
      <w:numFmt w:val="bullet"/>
      <w:lvlText w:val="•"/>
      <w:lvlJc w:val="left"/>
      <w:pPr>
        <w:ind w:left="6093" w:hanging="334"/>
      </w:pPr>
      <w:rPr>
        <w:rFonts w:hint="default"/>
        <w:lang w:val="bg-BG" w:eastAsia="en-US" w:bidi="ar-SA"/>
      </w:rPr>
    </w:lvl>
    <w:lvl w:ilvl="6" w:tplc="F274EAA0">
      <w:numFmt w:val="bullet"/>
      <w:lvlText w:val="•"/>
      <w:lvlJc w:val="left"/>
      <w:pPr>
        <w:ind w:left="6923" w:hanging="334"/>
      </w:pPr>
      <w:rPr>
        <w:rFonts w:hint="default"/>
        <w:lang w:val="bg-BG" w:eastAsia="en-US" w:bidi="ar-SA"/>
      </w:rPr>
    </w:lvl>
    <w:lvl w:ilvl="7" w:tplc="AF9A519A">
      <w:numFmt w:val="bullet"/>
      <w:lvlText w:val="•"/>
      <w:lvlJc w:val="left"/>
      <w:pPr>
        <w:ind w:left="7754" w:hanging="334"/>
      </w:pPr>
      <w:rPr>
        <w:rFonts w:hint="default"/>
        <w:lang w:val="bg-BG" w:eastAsia="en-US" w:bidi="ar-SA"/>
      </w:rPr>
    </w:lvl>
    <w:lvl w:ilvl="8" w:tplc="DAF8FFF0">
      <w:numFmt w:val="bullet"/>
      <w:lvlText w:val="•"/>
      <w:lvlJc w:val="left"/>
      <w:pPr>
        <w:ind w:left="8585" w:hanging="334"/>
      </w:pPr>
      <w:rPr>
        <w:rFonts w:hint="default"/>
        <w:lang w:val="bg-BG" w:eastAsia="en-US" w:bidi="ar-SA"/>
      </w:rPr>
    </w:lvl>
  </w:abstractNum>
  <w:abstractNum w:abstractNumId="23" w15:restartNumberingAfterBreak="0">
    <w:nsid w:val="782E4A4B"/>
    <w:multiLevelType w:val="hybridMultilevel"/>
    <w:tmpl w:val="D0A601DE"/>
    <w:lvl w:ilvl="0" w:tplc="E3724894">
      <w:start w:val="1"/>
      <w:numFmt w:val="decimal"/>
      <w:lvlText w:val="%1."/>
      <w:lvlJc w:val="left"/>
      <w:pPr>
        <w:ind w:left="821" w:hanging="21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bg-BG" w:eastAsia="en-US" w:bidi="ar-SA"/>
      </w:rPr>
    </w:lvl>
    <w:lvl w:ilvl="1" w:tplc="B4AEFCB8">
      <w:start w:val="1"/>
      <w:numFmt w:val="decimal"/>
      <w:lvlText w:val="%2."/>
      <w:lvlJc w:val="left"/>
      <w:pPr>
        <w:ind w:left="941" w:hanging="382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bg-BG" w:eastAsia="en-US" w:bidi="ar-SA"/>
      </w:rPr>
    </w:lvl>
    <w:lvl w:ilvl="2" w:tplc="C6400220">
      <w:numFmt w:val="bullet"/>
      <w:lvlText w:val="•"/>
      <w:lvlJc w:val="left"/>
      <w:pPr>
        <w:ind w:left="1974" w:hanging="382"/>
      </w:pPr>
      <w:rPr>
        <w:rFonts w:hint="default"/>
        <w:lang w:val="bg-BG" w:eastAsia="en-US" w:bidi="ar-SA"/>
      </w:rPr>
    </w:lvl>
    <w:lvl w:ilvl="3" w:tplc="019C2D40">
      <w:numFmt w:val="bullet"/>
      <w:lvlText w:val="•"/>
      <w:lvlJc w:val="left"/>
      <w:pPr>
        <w:ind w:left="3008" w:hanging="382"/>
      </w:pPr>
      <w:rPr>
        <w:rFonts w:hint="default"/>
        <w:lang w:val="bg-BG" w:eastAsia="en-US" w:bidi="ar-SA"/>
      </w:rPr>
    </w:lvl>
    <w:lvl w:ilvl="4" w:tplc="46523DC0">
      <w:numFmt w:val="bullet"/>
      <w:lvlText w:val="•"/>
      <w:lvlJc w:val="left"/>
      <w:pPr>
        <w:ind w:left="4042" w:hanging="382"/>
      </w:pPr>
      <w:rPr>
        <w:rFonts w:hint="default"/>
        <w:lang w:val="bg-BG" w:eastAsia="en-US" w:bidi="ar-SA"/>
      </w:rPr>
    </w:lvl>
    <w:lvl w:ilvl="5" w:tplc="7C6487D6">
      <w:numFmt w:val="bullet"/>
      <w:lvlText w:val="•"/>
      <w:lvlJc w:val="left"/>
      <w:pPr>
        <w:ind w:left="5076" w:hanging="382"/>
      </w:pPr>
      <w:rPr>
        <w:rFonts w:hint="default"/>
        <w:lang w:val="bg-BG" w:eastAsia="en-US" w:bidi="ar-SA"/>
      </w:rPr>
    </w:lvl>
    <w:lvl w:ilvl="6" w:tplc="C5A4BBC8">
      <w:numFmt w:val="bullet"/>
      <w:lvlText w:val="•"/>
      <w:lvlJc w:val="left"/>
      <w:pPr>
        <w:ind w:left="6110" w:hanging="382"/>
      </w:pPr>
      <w:rPr>
        <w:rFonts w:hint="default"/>
        <w:lang w:val="bg-BG" w:eastAsia="en-US" w:bidi="ar-SA"/>
      </w:rPr>
    </w:lvl>
    <w:lvl w:ilvl="7" w:tplc="59769030">
      <w:numFmt w:val="bullet"/>
      <w:lvlText w:val="•"/>
      <w:lvlJc w:val="left"/>
      <w:pPr>
        <w:ind w:left="7144" w:hanging="382"/>
      </w:pPr>
      <w:rPr>
        <w:rFonts w:hint="default"/>
        <w:lang w:val="bg-BG" w:eastAsia="en-US" w:bidi="ar-SA"/>
      </w:rPr>
    </w:lvl>
    <w:lvl w:ilvl="8" w:tplc="2A00C142">
      <w:numFmt w:val="bullet"/>
      <w:lvlText w:val="•"/>
      <w:lvlJc w:val="left"/>
      <w:pPr>
        <w:ind w:left="8178" w:hanging="382"/>
      </w:pPr>
      <w:rPr>
        <w:rFonts w:hint="default"/>
        <w:lang w:val="bg-BG" w:eastAsia="en-US" w:bidi="ar-SA"/>
      </w:rPr>
    </w:lvl>
  </w:abstractNum>
  <w:abstractNum w:abstractNumId="24" w15:restartNumberingAfterBreak="0">
    <w:nsid w:val="7D3075E8"/>
    <w:multiLevelType w:val="hybridMultilevel"/>
    <w:tmpl w:val="46D85578"/>
    <w:lvl w:ilvl="0" w:tplc="4E6E66A2">
      <w:start w:val="1"/>
      <w:numFmt w:val="decimal"/>
      <w:lvlText w:val="%1."/>
      <w:lvlJc w:val="left"/>
      <w:pPr>
        <w:ind w:left="821" w:hanging="58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bg-BG" w:eastAsia="en-US" w:bidi="ar-SA"/>
      </w:rPr>
    </w:lvl>
    <w:lvl w:ilvl="1" w:tplc="BCD4BF5E">
      <w:start w:val="1"/>
      <w:numFmt w:val="decimal"/>
      <w:lvlText w:val="%2."/>
      <w:lvlJc w:val="left"/>
      <w:pPr>
        <w:ind w:left="955" w:hanging="3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bg-BG" w:eastAsia="en-US" w:bidi="ar-SA"/>
      </w:rPr>
    </w:lvl>
    <w:lvl w:ilvl="2" w:tplc="FE28DFBA">
      <w:numFmt w:val="bullet"/>
      <w:lvlText w:val="•"/>
      <w:lvlJc w:val="left"/>
      <w:pPr>
        <w:ind w:left="1991" w:hanging="372"/>
      </w:pPr>
      <w:rPr>
        <w:rFonts w:hint="default"/>
        <w:lang w:val="bg-BG" w:eastAsia="en-US" w:bidi="ar-SA"/>
      </w:rPr>
    </w:lvl>
    <w:lvl w:ilvl="3" w:tplc="84EA6534">
      <w:numFmt w:val="bullet"/>
      <w:lvlText w:val="•"/>
      <w:lvlJc w:val="left"/>
      <w:pPr>
        <w:ind w:left="3023" w:hanging="372"/>
      </w:pPr>
      <w:rPr>
        <w:rFonts w:hint="default"/>
        <w:lang w:val="bg-BG" w:eastAsia="en-US" w:bidi="ar-SA"/>
      </w:rPr>
    </w:lvl>
    <w:lvl w:ilvl="4" w:tplc="11F8B6B2">
      <w:numFmt w:val="bullet"/>
      <w:lvlText w:val="•"/>
      <w:lvlJc w:val="left"/>
      <w:pPr>
        <w:ind w:left="4055" w:hanging="372"/>
      </w:pPr>
      <w:rPr>
        <w:rFonts w:hint="default"/>
        <w:lang w:val="bg-BG" w:eastAsia="en-US" w:bidi="ar-SA"/>
      </w:rPr>
    </w:lvl>
    <w:lvl w:ilvl="5" w:tplc="5CF6A9CA">
      <w:numFmt w:val="bullet"/>
      <w:lvlText w:val="•"/>
      <w:lvlJc w:val="left"/>
      <w:pPr>
        <w:ind w:left="5087" w:hanging="372"/>
      </w:pPr>
      <w:rPr>
        <w:rFonts w:hint="default"/>
        <w:lang w:val="bg-BG" w:eastAsia="en-US" w:bidi="ar-SA"/>
      </w:rPr>
    </w:lvl>
    <w:lvl w:ilvl="6" w:tplc="455EA082">
      <w:numFmt w:val="bullet"/>
      <w:lvlText w:val="•"/>
      <w:lvlJc w:val="left"/>
      <w:pPr>
        <w:ind w:left="6119" w:hanging="372"/>
      </w:pPr>
      <w:rPr>
        <w:rFonts w:hint="default"/>
        <w:lang w:val="bg-BG" w:eastAsia="en-US" w:bidi="ar-SA"/>
      </w:rPr>
    </w:lvl>
    <w:lvl w:ilvl="7" w:tplc="2D2E968E">
      <w:numFmt w:val="bullet"/>
      <w:lvlText w:val="•"/>
      <w:lvlJc w:val="left"/>
      <w:pPr>
        <w:ind w:left="7150" w:hanging="372"/>
      </w:pPr>
      <w:rPr>
        <w:rFonts w:hint="default"/>
        <w:lang w:val="bg-BG" w:eastAsia="en-US" w:bidi="ar-SA"/>
      </w:rPr>
    </w:lvl>
    <w:lvl w:ilvl="8" w:tplc="42FA076E">
      <w:numFmt w:val="bullet"/>
      <w:lvlText w:val="•"/>
      <w:lvlJc w:val="left"/>
      <w:pPr>
        <w:ind w:left="8182" w:hanging="372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7"/>
  </w:num>
  <w:num w:numId="5">
    <w:abstractNumId w:val="1"/>
  </w:num>
  <w:num w:numId="6">
    <w:abstractNumId w:val="18"/>
  </w:num>
  <w:num w:numId="7">
    <w:abstractNumId w:val="24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3"/>
  </w:num>
  <w:num w:numId="13">
    <w:abstractNumId w:val="23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22"/>
  </w:num>
  <w:num w:numId="23">
    <w:abstractNumId w:val="6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4CA4"/>
    <w:rsid w:val="002C6F27"/>
    <w:rsid w:val="003A49C3"/>
    <w:rsid w:val="004B7A0C"/>
    <w:rsid w:val="00684F85"/>
    <w:rsid w:val="00701FA1"/>
    <w:rsid w:val="0077513A"/>
    <w:rsid w:val="00AB4CA4"/>
    <w:rsid w:val="00CB6D5A"/>
    <w:rsid w:val="00DA1C6E"/>
    <w:rsid w:val="00DB03FB"/>
    <w:rsid w:val="00DD34AD"/>
    <w:rsid w:val="00E2620F"/>
    <w:rsid w:val="00F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A639"/>
  <w15:docId w15:val="{FC108244-365C-4233-A9D8-8A1E4F8C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568"/>
      <w:jc w:val="center"/>
      <w:outlineLvl w:val="0"/>
    </w:pPr>
    <w:rPr>
      <w:b/>
      <w:bCs/>
      <w:sz w:val="38"/>
      <w:szCs w:val="38"/>
    </w:rPr>
  </w:style>
  <w:style w:type="paragraph" w:styleId="2">
    <w:name w:val="heading 2"/>
    <w:basedOn w:val="a"/>
    <w:uiPriority w:val="1"/>
    <w:qFormat/>
    <w:pPr>
      <w:ind w:right="38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821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DD34AD"/>
    <w:rPr>
      <w:color w:val="0000FF"/>
      <w:u w:val="single"/>
    </w:rPr>
  </w:style>
  <w:style w:type="paragraph" w:customStyle="1" w:styleId="Default">
    <w:name w:val="Default"/>
    <w:rsid w:val="00DD34A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EMarinova</cp:lastModifiedBy>
  <cp:revision>10</cp:revision>
  <dcterms:created xsi:type="dcterms:W3CDTF">2023-02-06T13:07:00Z</dcterms:created>
  <dcterms:modified xsi:type="dcterms:W3CDTF">2023-09-24T15:22:00Z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