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7E0" w:rsidRDefault="005A47E0" w:rsidP="005A47E0">
      <w:pPr>
        <w:pStyle w:val="a9"/>
        <w:spacing w:before="150" w:beforeAutospacing="0" w:after="0" w:afterAutospacing="0"/>
        <w:rPr>
          <w:rStyle w:val="aa"/>
          <w:color w:val="000000"/>
        </w:rPr>
      </w:pPr>
      <w:r>
        <w:rPr>
          <w:rStyle w:val="aa"/>
          <w:color w:val="000000"/>
        </w:rPr>
        <w:t>УТВЪРДИЛ:</w:t>
      </w:r>
      <w:bookmarkStart w:id="0" w:name="_GoBack"/>
      <w:bookmarkEnd w:id="0"/>
    </w:p>
    <w:p w:rsidR="005A47E0" w:rsidRDefault="005A47E0" w:rsidP="005A47E0">
      <w:pPr>
        <w:pStyle w:val="a9"/>
        <w:spacing w:before="150" w:beforeAutospacing="0" w:after="0" w:afterAutospacing="0"/>
        <w:rPr>
          <w:rStyle w:val="aa"/>
          <w:color w:val="000000"/>
        </w:rPr>
      </w:pPr>
      <w:r>
        <w:rPr>
          <w:rStyle w:val="aa"/>
          <w:color w:val="000000"/>
        </w:rPr>
        <w:t>ДИРЕКТОР:ЕЛЕНА МАРИНОВА</w:t>
      </w:r>
    </w:p>
    <w:p w:rsidR="002A258E" w:rsidRDefault="002A258E" w:rsidP="009A2B0D">
      <w:pPr>
        <w:jc w:val="center"/>
        <w:rPr>
          <w:rFonts w:ascii="Times New Roman" w:hAnsi="Times New Roman" w:cs="Times New Roman"/>
          <w:b/>
          <w:sz w:val="28"/>
          <w:szCs w:val="28"/>
        </w:rPr>
      </w:pPr>
    </w:p>
    <w:p w:rsidR="00270255" w:rsidRPr="002A258E" w:rsidRDefault="00270255" w:rsidP="002A258E">
      <w:pPr>
        <w:spacing w:after="0"/>
        <w:jc w:val="center"/>
        <w:rPr>
          <w:rFonts w:ascii="Times New Roman" w:hAnsi="Times New Roman" w:cs="Times New Roman"/>
          <w:b/>
          <w:sz w:val="24"/>
          <w:szCs w:val="24"/>
        </w:rPr>
      </w:pPr>
      <w:r w:rsidRPr="002A258E">
        <w:rPr>
          <w:rFonts w:ascii="Times New Roman" w:hAnsi="Times New Roman" w:cs="Times New Roman"/>
          <w:b/>
          <w:sz w:val="24"/>
          <w:szCs w:val="24"/>
        </w:rPr>
        <w:t>ВЪТРЕШНИ ПРАВИЛА</w:t>
      </w:r>
    </w:p>
    <w:p w:rsidR="00270255" w:rsidRPr="002A258E" w:rsidRDefault="00270255" w:rsidP="002A258E">
      <w:pPr>
        <w:spacing w:after="0"/>
        <w:jc w:val="center"/>
        <w:rPr>
          <w:rFonts w:ascii="Times New Roman" w:hAnsi="Times New Roman" w:cs="Times New Roman"/>
          <w:b/>
          <w:sz w:val="24"/>
          <w:szCs w:val="24"/>
        </w:rPr>
      </w:pPr>
      <w:r w:rsidRPr="002A258E">
        <w:rPr>
          <w:rFonts w:ascii="Times New Roman" w:hAnsi="Times New Roman" w:cs="Times New Roman"/>
          <w:b/>
          <w:sz w:val="24"/>
          <w:szCs w:val="24"/>
        </w:rPr>
        <w:t>ЗА ЗАЩИТА НА ЛИЧНИТЕ ДАННИ</w:t>
      </w:r>
    </w:p>
    <w:p w:rsidR="002A258E" w:rsidRPr="002A258E" w:rsidRDefault="00270255" w:rsidP="002A258E">
      <w:pPr>
        <w:spacing w:after="0" w:line="240" w:lineRule="auto"/>
        <w:jc w:val="center"/>
        <w:rPr>
          <w:rFonts w:ascii="Times New Roman" w:eastAsia="Times New Roman" w:hAnsi="Times New Roman" w:cs="Times New Roman"/>
          <w:b/>
          <w:sz w:val="24"/>
          <w:szCs w:val="24"/>
          <w:lang w:val="ru-RU" w:eastAsia="bg-BG"/>
        </w:rPr>
      </w:pPr>
      <w:r w:rsidRPr="002A258E">
        <w:rPr>
          <w:rFonts w:ascii="Times New Roman" w:hAnsi="Times New Roman" w:cs="Times New Roman"/>
          <w:b/>
          <w:sz w:val="24"/>
          <w:szCs w:val="24"/>
        </w:rPr>
        <w:t xml:space="preserve">В </w:t>
      </w:r>
      <w:proofErr w:type="spellStart"/>
      <w:r w:rsidR="001C4559">
        <w:rPr>
          <w:rFonts w:ascii="Times New Roman" w:eastAsia="Times New Roman" w:hAnsi="Times New Roman" w:cs="Times New Roman"/>
          <w:b/>
          <w:sz w:val="24"/>
          <w:szCs w:val="24"/>
          <w:lang w:val="ru-RU" w:eastAsia="bg-BG"/>
        </w:rPr>
        <w:t>Основно</w:t>
      </w:r>
      <w:proofErr w:type="spellEnd"/>
      <w:r w:rsidR="001C4559">
        <w:rPr>
          <w:rFonts w:ascii="Times New Roman" w:eastAsia="Times New Roman" w:hAnsi="Times New Roman" w:cs="Times New Roman"/>
          <w:b/>
          <w:sz w:val="24"/>
          <w:szCs w:val="24"/>
          <w:lang w:val="ru-RU" w:eastAsia="bg-BG"/>
        </w:rPr>
        <w:t xml:space="preserve"> училище «Никола </w:t>
      </w:r>
      <w:proofErr w:type="spellStart"/>
      <w:r w:rsidR="001C4559">
        <w:rPr>
          <w:rFonts w:ascii="Times New Roman" w:eastAsia="Times New Roman" w:hAnsi="Times New Roman" w:cs="Times New Roman"/>
          <w:b/>
          <w:sz w:val="24"/>
          <w:szCs w:val="24"/>
          <w:lang w:val="ru-RU" w:eastAsia="bg-BG"/>
        </w:rPr>
        <w:t>Йонков</w:t>
      </w:r>
      <w:proofErr w:type="spellEnd"/>
      <w:r w:rsidR="001C4559">
        <w:rPr>
          <w:rFonts w:ascii="Times New Roman" w:eastAsia="Times New Roman" w:hAnsi="Times New Roman" w:cs="Times New Roman"/>
          <w:b/>
          <w:sz w:val="24"/>
          <w:szCs w:val="24"/>
          <w:lang w:val="ru-RU" w:eastAsia="bg-BG"/>
        </w:rPr>
        <w:t xml:space="preserve"> </w:t>
      </w:r>
      <w:proofErr w:type="spellStart"/>
      <w:r w:rsidR="001C4559">
        <w:rPr>
          <w:rFonts w:ascii="Times New Roman" w:eastAsia="Times New Roman" w:hAnsi="Times New Roman" w:cs="Times New Roman"/>
          <w:b/>
          <w:sz w:val="24"/>
          <w:szCs w:val="24"/>
          <w:lang w:val="ru-RU" w:eastAsia="bg-BG"/>
        </w:rPr>
        <w:t>Вапцаров</w:t>
      </w:r>
      <w:proofErr w:type="spellEnd"/>
      <w:r w:rsidR="001C4559">
        <w:rPr>
          <w:rFonts w:ascii="Times New Roman" w:eastAsia="Times New Roman" w:hAnsi="Times New Roman" w:cs="Times New Roman"/>
          <w:b/>
          <w:sz w:val="24"/>
          <w:szCs w:val="24"/>
          <w:lang w:val="ru-RU" w:eastAsia="bg-BG"/>
        </w:rPr>
        <w:t>»</w:t>
      </w:r>
    </w:p>
    <w:p w:rsidR="00270255" w:rsidRPr="009A2B0D" w:rsidRDefault="00270255" w:rsidP="009A2B0D">
      <w:pPr>
        <w:jc w:val="center"/>
        <w:rPr>
          <w:rFonts w:ascii="Times New Roman" w:hAnsi="Times New Roman" w:cs="Times New Roman"/>
          <w:b/>
          <w:sz w:val="28"/>
          <w:szCs w:val="28"/>
        </w:rPr>
      </w:pPr>
    </w:p>
    <w:p w:rsidR="00270255" w:rsidRPr="005A47E0" w:rsidRDefault="00270255" w:rsidP="009A2B0D">
      <w:pPr>
        <w:jc w:val="both"/>
        <w:rPr>
          <w:rFonts w:ascii="Times New Roman" w:hAnsi="Times New Roman" w:cs="Times New Roman"/>
          <w:b/>
          <w:sz w:val="24"/>
          <w:szCs w:val="24"/>
          <w:lang w:val="en-US"/>
        </w:rPr>
      </w:pPr>
    </w:p>
    <w:p w:rsidR="005A47E0" w:rsidRDefault="005A47E0" w:rsidP="009A2B0D">
      <w:pPr>
        <w:jc w:val="both"/>
        <w:rPr>
          <w:rFonts w:ascii="Times New Roman" w:hAnsi="Times New Roman" w:cs="Times New Roman"/>
          <w:b/>
          <w:sz w:val="24"/>
          <w:szCs w:val="24"/>
        </w:rPr>
      </w:pPr>
    </w:p>
    <w:p w:rsidR="005A47E0" w:rsidRDefault="005A47E0" w:rsidP="009A2B0D">
      <w:pPr>
        <w:jc w:val="both"/>
        <w:rPr>
          <w:rFonts w:ascii="Times New Roman" w:hAnsi="Times New Roman" w:cs="Times New Roman"/>
          <w:b/>
          <w:sz w:val="24"/>
          <w:szCs w:val="24"/>
        </w:rPr>
      </w:pPr>
    </w:p>
    <w:p w:rsidR="005A47E0" w:rsidRDefault="005A47E0" w:rsidP="009A2B0D">
      <w:pPr>
        <w:jc w:val="both"/>
        <w:rPr>
          <w:rFonts w:ascii="Times New Roman" w:hAnsi="Times New Roman" w:cs="Times New Roman"/>
          <w:b/>
          <w:sz w:val="24"/>
          <w:szCs w:val="24"/>
        </w:rPr>
      </w:pPr>
    </w:p>
    <w:p w:rsidR="005A47E0" w:rsidRDefault="005A47E0" w:rsidP="009A2B0D">
      <w:pPr>
        <w:jc w:val="both"/>
        <w:rPr>
          <w:rFonts w:ascii="Times New Roman" w:hAnsi="Times New Roman" w:cs="Times New Roman"/>
          <w:b/>
          <w:sz w:val="24"/>
          <w:szCs w:val="24"/>
        </w:rPr>
      </w:pPr>
    </w:p>
    <w:p w:rsidR="005A47E0" w:rsidRDefault="005A47E0" w:rsidP="009A2B0D">
      <w:pPr>
        <w:jc w:val="both"/>
        <w:rPr>
          <w:rFonts w:ascii="Times New Roman" w:hAnsi="Times New Roman" w:cs="Times New Roman"/>
          <w:b/>
          <w:sz w:val="24"/>
          <w:szCs w:val="24"/>
        </w:rPr>
      </w:pPr>
    </w:p>
    <w:p w:rsidR="005A47E0" w:rsidRDefault="005A47E0" w:rsidP="009A2B0D">
      <w:pPr>
        <w:jc w:val="both"/>
        <w:rPr>
          <w:rFonts w:ascii="Times New Roman" w:hAnsi="Times New Roman" w:cs="Times New Roman"/>
          <w:b/>
          <w:sz w:val="24"/>
          <w:szCs w:val="24"/>
        </w:rPr>
      </w:pPr>
    </w:p>
    <w:p w:rsidR="005A47E0" w:rsidRDefault="005A47E0" w:rsidP="009A2B0D">
      <w:pPr>
        <w:jc w:val="both"/>
        <w:rPr>
          <w:rFonts w:ascii="Times New Roman" w:hAnsi="Times New Roman" w:cs="Times New Roman"/>
          <w:b/>
          <w:sz w:val="24"/>
          <w:szCs w:val="24"/>
        </w:rPr>
      </w:pPr>
    </w:p>
    <w:p w:rsidR="005A47E0" w:rsidRDefault="005A47E0" w:rsidP="009A2B0D">
      <w:pPr>
        <w:jc w:val="both"/>
        <w:rPr>
          <w:rFonts w:ascii="Times New Roman" w:hAnsi="Times New Roman" w:cs="Times New Roman"/>
          <w:b/>
          <w:sz w:val="24"/>
          <w:szCs w:val="24"/>
        </w:rPr>
      </w:pPr>
    </w:p>
    <w:p w:rsidR="005A47E0" w:rsidRDefault="005A47E0" w:rsidP="005A47E0">
      <w:pPr>
        <w:jc w:val="both"/>
        <w:rPr>
          <w:rFonts w:ascii="Times New Roman" w:hAnsi="Times New Roman" w:cs="Times New Roman"/>
          <w:b/>
          <w:sz w:val="24"/>
          <w:szCs w:val="24"/>
        </w:rPr>
      </w:pPr>
      <w:r>
        <w:rPr>
          <w:rFonts w:ascii="Times New Roman" w:hAnsi="Times New Roman" w:cs="Times New Roman"/>
          <w:b/>
          <w:sz w:val="24"/>
          <w:szCs w:val="24"/>
        </w:rPr>
        <w:t>СЪДЪРЖАНИЕ:</w:t>
      </w:r>
      <w:r w:rsidRPr="005A47E0">
        <w:rPr>
          <w:rFonts w:ascii="Times New Roman" w:hAnsi="Times New Roman" w:cs="Times New Roman"/>
          <w:b/>
          <w:sz w:val="24"/>
          <w:szCs w:val="24"/>
        </w:rPr>
        <w:t xml:space="preserve"> </w:t>
      </w:r>
    </w:p>
    <w:p w:rsidR="005A47E0" w:rsidRPr="009A2B0D" w:rsidRDefault="005A47E0" w:rsidP="005A47E0">
      <w:pPr>
        <w:jc w:val="both"/>
        <w:rPr>
          <w:rFonts w:ascii="Times New Roman" w:hAnsi="Times New Roman" w:cs="Times New Roman"/>
          <w:b/>
          <w:sz w:val="24"/>
          <w:szCs w:val="24"/>
        </w:rPr>
      </w:pPr>
      <w:r w:rsidRPr="009A2B0D">
        <w:rPr>
          <w:rFonts w:ascii="Times New Roman" w:hAnsi="Times New Roman" w:cs="Times New Roman"/>
          <w:b/>
          <w:sz w:val="24"/>
          <w:szCs w:val="24"/>
        </w:rPr>
        <w:t>I. Общи положения</w:t>
      </w:r>
    </w:p>
    <w:p w:rsidR="005A47E0" w:rsidRPr="009A2B0D" w:rsidRDefault="005A47E0" w:rsidP="005A47E0">
      <w:pPr>
        <w:jc w:val="both"/>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lang w:val="en-US"/>
        </w:rPr>
        <w:t xml:space="preserve"> </w:t>
      </w:r>
      <w:r w:rsidRPr="009A2B0D">
        <w:rPr>
          <w:rFonts w:ascii="Times New Roman" w:hAnsi="Times New Roman" w:cs="Times New Roman"/>
          <w:b/>
          <w:sz w:val="24"/>
          <w:szCs w:val="24"/>
        </w:rPr>
        <w:t>Мерки по осигуряване на защита на личните данни</w:t>
      </w:r>
    </w:p>
    <w:p w:rsidR="005A47E0" w:rsidRPr="009A2B0D" w:rsidRDefault="005A47E0" w:rsidP="005A47E0">
      <w:pPr>
        <w:jc w:val="both"/>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lang w:val="en-US"/>
        </w:rPr>
        <w:t xml:space="preserve"> </w:t>
      </w:r>
      <w:r w:rsidRPr="009A2B0D">
        <w:rPr>
          <w:rFonts w:ascii="Times New Roman" w:hAnsi="Times New Roman" w:cs="Times New Roman"/>
          <w:b/>
          <w:sz w:val="24"/>
          <w:szCs w:val="24"/>
        </w:rPr>
        <w:t>Базисни правила и мерки за осигуряване на защита на личните данни при компютърна обработка</w:t>
      </w:r>
    </w:p>
    <w:p w:rsidR="005A47E0" w:rsidRPr="009A2B0D" w:rsidRDefault="005A47E0" w:rsidP="005A47E0">
      <w:pPr>
        <w:jc w:val="both"/>
        <w:rPr>
          <w:rFonts w:ascii="Times New Roman" w:hAnsi="Times New Roman" w:cs="Times New Roman"/>
          <w:b/>
          <w:sz w:val="24"/>
          <w:szCs w:val="24"/>
          <w:lang w:val="en-US"/>
        </w:rPr>
      </w:pPr>
      <w:r w:rsidRPr="009A2B0D">
        <w:rPr>
          <w:rFonts w:ascii="Times New Roman" w:hAnsi="Times New Roman" w:cs="Times New Roman"/>
          <w:b/>
          <w:sz w:val="24"/>
          <w:szCs w:val="24"/>
        </w:rPr>
        <w:t>IV. Поддържани регистри и тяхното управлени</w:t>
      </w:r>
      <w:r>
        <w:rPr>
          <w:rFonts w:ascii="Times New Roman" w:hAnsi="Times New Roman" w:cs="Times New Roman"/>
          <w:b/>
          <w:sz w:val="24"/>
          <w:szCs w:val="24"/>
        </w:rPr>
        <w:t>е</w:t>
      </w:r>
    </w:p>
    <w:p w:rsidR="005A47E0" w:rsidRPr="00856341" w:rsidRDefault="005A47E0" w:rsidP="005A47E0">
      <w:pPr>
        <w:jc w:val="both"/>
        <w:rPr>
          <w:rFonts w:ascii="Times New Roman" w:hAnsi="Times New Roman" w:cs="Times New Roman"/>
          <w:b/>
          <w:sz w:val="24"/>
          <w:szCs w:val="24"/>
        </w:rPr>
      </w:pPr>
      <w:r w:rsidRPr="00856341">
        <w:rPr>
          <w:rFonts w:ascii="Times New Roman" w:hAnsi="Times New Roman" w:cs="Times New Roman"/>
          <w:b/>
          <w:sz w:val="24"/>
          <w:szCs w:val="24"/>
        </w:rPr>
        <w:t>V. Права и задължения на лицата, обработващи лични данни</w:t>
      </w:r>
    </w:p>
    <w:p w:rsidR="005A47E0" w:rsidRDefault="005A47E0" w:rsidP="005A47E0">
      <w:pPr>
        <w:jc w:val="both"/>
        <w:rPr>
          <w:rFonts w:ascii="Times New Roman" w:hAnsi="Times New Roman" w:cs="Times New Roman"/>
          <w:b/>
          <w:sz w:val="24"/>
          <w:szCs w:val="24"/>
        </w:rPr>
      </w:pPr>
      <w:r w:rsidRPr="005718EB">
        <w:rPr>
          <w:rFonts w:ascii="Times New Roman" w:hAnsi="Times New Roman" w:cs="Times New Roman"/>
          <w:b/>
          <w:sz w:val="24"/>
          <w:szCs w:val="24"/>
          <w:lang w:val="en-US"/>
        </w:rPr>
        <w:t>V</w:t>
      </w:r>
      <w:r>
        <w:rPr>
          <w:rFonts w:ascii="Times New Roman" w:hAnsi="Times New Roman" w:cs="Times New Roman"/>
          <w:b/>
          <w:sz w:val="24"/>
          <w:szCs w:val="24"/>
          <w:lang w:val="en-US"/>
        </w:rPr>
        <w:t>I.</w:t>
      </w:r>
      <w:r w:rsidRPr="005718EB">
        <w:rPr>
          <w:rFonts w:ascii="Times New Roman" w:hAnsi="Times New Roman" w:cs="Times New Roman"/>
          <w:b/>
          <w:sz w:val="24"/>
          <w:szCs w:val="24"/>
          <w:lang w:val="en-US"/>
        </w:rPr>
        <w:t xml:space="preserve"> </w:t>
      </w:r>
      <w:r w:rsidRPr="005718EB">
        <w:rPr>
          <w:rFonts w:ascii="Times New Roman" w:hAnsi="Times New Roman" w:cs="Times New Roman"/>
          <w:b/>
          <w:sz w:val="24"/>
          <w:szCs w:val="24"/>
        </w:rPr>
        <w:t xml:space="preserve">Ред за упражняване на правата, свързани със защитата на лични данни </w:t>
      </w:r>
    </w:p>
    <w:p w:rsidR="005A47E0" w:rsidRPr="00856341" w:rsidRDefault="005A47E0" w:rsidP="005A47E0">
      <w:pPr>
        <w:jc w:val="both"/>
        <w:rPr>
          <w:rFonts w:ascii="Times New Roman" w:hAnsi="Times New Roman" w:cs="Times New Roman"/>
          <w:b/>
          <w:sz w:val="24"/>
          <w:szCs w:val="24"/>
        </w:rPr>
      </w:pPr>
      <w:r>
        <w:rPr>
          <w:rFonts w:ascii="Times New Roman" w:hAnsi="Times New Roman" w:cs="Times New Roman"/>
          <w:b/>
          <w:sz w:val="24"/>
          <w:szCs w:val="24"/>
          <w:lang w:val="en-US"/>
        </w:rPr>
        <w:t xml:space="preserve">VII. </w:t>
      </w:r>
      <w:r w:rsidRPr="00856341">
        <w:rPr>
          <w:rFonts w:ascii="Times New Roman" w:hAnsi="Times New Roman" w:cs="Times New Roman"/>
          <w:b/>
          <w:sz w:val="24"/>
          <w:szCs w:val="24"/>
        </w:rPr>
        <w:t>Преходни и заключителни разпоредби</w:t>
      </w:r>
    </w:p>
    <w:p w:rsidR="005A47E0" w:rsidRDefault="005A47E0" w:rsidP="009A2B0D">
      <w:pPr>
        <w:jc w:val="both"/>
        <w:rPr>
          <w:rFonts w:ascii="Times New Roman" w:hAnsi="Times New Roman" w:cs="Times New Roman"/>
          <w:b/>
          <w:sz w:val="24"/>
          <w:szCs w:val="24"/>
        </w:rPr>
      </w:pPr>
    </w:p>
    <w:p w:rsidR="005A47E0" w:rsidRDefault="005A47E0" w:rsidP="009A2B0D">
      <w:pPr>
        <w:jc w:val="both"/>
        <w:rPr>
          <w:rFonts w:ascii="Times New Roman" w:hAnsi="Times New Roman" w:cs="Times New Roman"/>
          <w:b/>
          <w:sz w:val="24"/>
          <w:szCs w:val="24"/>
        </w:rPr>
      </w:pPr>
    </w:p>
    <w:p w:rsidR="005A47E0" w:rsidRDefault="005A47E0" w:rsidP="009A2B0D">
      <w:pPr>
        <w:jc w:val="both"/>
        <w:rPr>
          <w:rFonts w:ascii="Times New Roman" w:hAnsi="Times New Roman" w:cs="Times New Roman"/>
          <w:b/>
          <w:sz w:val="24"/>
          <w:szCs w:val="24"/>
        </w:rPr>
      </w:pPr>
    </w:p>
    <w:p w:rsidR="005A47E0" w:rsidRDefault="005A47E0" w:rsidP="009A2B0D">
      <w:pPr>
        <w:jc w:val="both"/>
        <w:rPr>
          <w:rFonts w:ascii="Times New Roman" w:hAnsi="Times New Roman" w:cs="Times New Roman"/>
          <w:b/>
          <w:sz w:val="24"/>
          <w:szCs w:val="24"/>
        </w:rPr>
      </w:pPr>
    </w:p>
    <w:p w:rsidR="005A47E0" w:rsidRDefault="005A47E0" w:rsidP="009A2B0D">
      <w:pPr>
        <w:jc w:val="both"/>
        <w:rPr>
          <w:rFonts w:ascii="Times New Roman" w:hAnsi="Times New Roman" w:cs="Times New Roman"/>
          <w:b/>
          <w:sz w:val="24"/>
          <w:szCs w:val="24"/>
        </w:rPr>
      </w:pPr>
    </w:p>
    <w:p w:rsidR="005A47E0" w:rsidRDefault="005A47E0" w:rsidP="009A2B0D">
      <w:pPr>
        <w:jc w:val="both"/>
        <w:rPr>
          <w:rFonts w:ascii="Times New Roman" w:hAnsi="Times New Roman" w:cs="Times New Roman"/>
          <w:b/>
          <w:sz w:val="24"/>
          <w:szCs w:val="24"/>
        </w:rPr>
      </w:pPr>
    </w:p>
    <w:p w:rsidR="005A47E0" w:rsidRPr="009A2B0D" w:rsidRDefault="005A47E0" w:rsidP="009A2B0D">
      <w:pPr>
        <w:jc w:val="both"/>
        <w:rPr>
          <w:rFonts w:ascii="Times New Roman" w:hAnsi="Times New Roman" w:cs="Times New Roman"/>
          <w:b/>
          <w:sz w:val="24"/>
          <w:szCs w:val="24"/>
        </w:rPr>
      </w:pPr>
    </w:p>
    <w:p w:rsidR="00270255" w:rsidRPr="009A2B0D" w:rsidRDefault="00270255" w:rsidP="009A2B0D">
      <w:pPr>
        <w:jc w:val="both"/>
        <w:rPr>
          <w:rFonts w:ascii="Times New Roman" w:hAnsi="Times New Roman" w:cs="Times New Roman"/>
          <w:b/>
          <w:sz w:val="24"/>
          <w:szCs w:val="24"/>
        </w:rPr>
      </w:pPr>
      <w:r w:rsidRPr="009A2B0D">
        <w:rPr>
          <w:rFonts w:ascii="Times New Roman" w:hAnsi="Times New Roman" w:cs="Times New Roman"/>
          <w:b/>
          <w:sz w:val="24"/>
          <w:szCs w:val="24"/>
        </w:rPr>
        <w:t>I. Общи положения</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Чл. 1. (1) </w:t>
      </w:r>
      <w:r w:rsidR="001C4559" w:rsidRPr="002A258E">
        <w:rPr>
          <w:rFonts w:ascii="Times New Roman" w:hAnsi="Times New Roman" w:cs="Times New Roman"/>
          <w:b/>
          <w:sz w:val="24"/>
          <w:szCs w:val="24"/>
        </w:rPr>
        <w:t xml:space="preserve">В </w:t>
      </w:r>
      <w:proofErr w:type="spellStart"/>
      <w:r w:rsidR="001C4559">
        <w:rPr>
          <w:rFonts w:ascii="Times New Roman" w:eastAsia="Times New Roman" w:hAnsi="Times New Roman" w:cs="Times New Roman"/>
          <w:b/>
          <w:sz w:val="24"/>
          <w:szCs w:val="24"/>
          <w:lang w:val="ru-RU" w:eastAsia="bg-BG"/>
        </w:rPr>
        <w:t>Основно</w:t>
      </w:r>
      <w:proofErr w:type="spellEnd"/>
      <w:r w:rsidR="001C4559">
        <w:rPr>
          <w:rFonts w:ascii="Times New Roman" w:eastAsia="Times New Roman" w:hAnsi="Times New Roman" w:cs="Times New Roman"/>
          <w:b/>
          <w:sz w:val="24"/>
          <w:szCs w:val="24"/>
          <w:lang w:val="ru-RU" w:eastAsia="bg-BG"/>
        </w:rPr>
        <w:t xml:space="preserve"> училище «Никола </w:t>
      </w:r>
      <w:proofErr w:type="spellStart"/>
      <w:r w:rsidR="001C4559">
        <w:rPr>
          <w:rFonts w:ascii="Times New Roman" w:eastAsia="Times New Roman" w:hAnsi="Times New Roman" w:cs="Times New Roman"/>
          <w:b/>
          <w:sz w:val="24"/>
          <w:szCs w:val="24"/>
          <w:lang w:val="ru-RU" w:eastAsia="bg-BG"/>
        </w:rPr>
        <w:t>Йонков</w:t>
      </w:r>
      <w:proofErr w:type="spellEnd"/>
      <w:r w:rsidR="001C4559">
        <w:rPr>
          <w:rFonts w:ascii="Times New Roman" w:eastAsia="Times New Roman" w:hAnsi="Times New Roman" w:cs="Times New Roman"/>
          <w:b/>
          <w:sz w:val="24"/>
          <w:szCs w:val="24"/>
          <w:lang w:val="ru-RU" w:eastAsia="bg-BG"/>
        </w:rPr>
        <w:t xml:space="preserve"> </w:t>
      </w:r>
      <w:proofErr w:type="spellStart"/>
      <w:r w:rsidR="001C4559">
        <w:rPr>
          <w:rFonts w:ascii="Times New Roman" w:eastAsia="Times New Roman" w:hAnsi="Times New Roman" w:cs="Times New Roman"/>
          <w:b/>
          <w:sz w:val="24"/>
          <w:szCs w:val="24"/>
          <w:lang w:val="ru-RU" w:eastAsia="bg-BG"/>
        </w:rPr>
        <w:t>Вапцаров</w:t>
      </w:r>
      <w:proofErr w:type="spellEnd"/>
      <w:r w:rsidR="001C4559">
        <w:rPr>
          <w:rFonts w:ascii="Times New Roman" w:eastAsia="Times New Roman" w:hAnsi="Times New Roman" w:cs="Times New Roman"/>
          <w:b/>
          <w:sz w:val="24"/>
          <w:szCs w:val="24"/>
          <w:lang w:val="ru-RU" w:eastAsia="bg-BG"/>
        </w:rPr>
        <w:t xml:space="preserve">», </w:t>
      </w:r>
      <w:r w:rsidR="009A2B0D">
        <w:rPr>
          <w:rFonts w:ascii="Times New Roman" w:hAnsi="Times New Roman" w:cs="Times New Roman"/>
          <w:sz w:val="24"/>
          <w:szCs w:val="24"/>
        </w:rPr>
        <w:t>наричано по-долу УЧЕБНО ЗАВЕДЕНИЕ</w:t>
      </w:r>
      <w:r w:rsidRPr="009A2B0D">
        <w:rPr>
          <w:rFonts w:ascii="Times New Roman" w:hAnsi="Times New Roman" w:cs="Times New Roman"/>
          <w:sz w:val="24"/>
          <w:szCs w:val="24"/>
        </w:rPr>
        <w:t xml:space="preserve"> е юридическо лице със седалище </w:t>
      </w:r>
      <w:r w:rsidR="002A258E">
        <w:rPr>
          <w:rFonts w:ascii="Times New Roman" w:hAnsi="Times New Roman" w:cs="Times New Roman"/>
          <w:sz w:val="24"/>
          <w:szCs w:val="24"/>
        </w:rPr>
        <w:t xml:space="preserve">с. </w:t>
      </w:r>
      <w:r w:rsidR="001C4559">
        <w:rPr>
          <w:rFonts w:ascii="Times New Roman" w:hAnsi="Times New Roman" w:cs="Times New Roman"/>
          <w:sz w:val="24"/>
          <w:szCs w:val="24"/>
        </w:rPr>
        <w:t>Лятно</w:t>
      </w:r>
      <w:r w:rsidR="002A258E">
        <w:rPr>
          <w:rFonts w:ascii="Times New Roman" w:hAnsi="Times New Roman" w:cs="Times New Roman"/>
          <w:sz w:val="24"/>
          <w:szCs w:val="24"/>
        </w:rPr>
        <w:t>, ул. „</w:t>
      </w:r>
      <w:r w:rsidR="001C4559">
        <w:rPr>
          <w:rFonts w:ascii="Times New Roman" w:hAnsi="Times New Roman" w:cs="Times New Roman"/>
          <w:sz w:val="24"/>
          <w:szCs w:val="24"/>
        </w:rPr>
        <w:t>Г. Димитров“, № 4</w:t>
      </w:r>
      <w:r w:rsidRPr="009A2B0D">
        <w:rPr>
          <w:rFonts w:ascii="Times New Roman" w:hAnsi="Times New Roman" w:cs="Times New Roman"/>
          <w:sz w:val="24"/>
          <w:szCs w:val="24"/>
        </w:rPr>
        <w:t xml:space="preserve"> с основен предмет на дейност образование и образователни услуги.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обработва лични данни във връзка със своята дейност и само определя целите и средствата за обработването им.</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Чл. 2. Настоящите правила уреждат организацията на обработване и защитата на лични данни на педагогическите специалисти, служителите, обучаемите, посетителите, както и на други физически лица, свързани с осъществяването на нормалната дейност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Чл. 3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организира и предприема мерки, за защита на личните данни от случайно или незаконно унищожаване, от неправомерен достъп, от изменение или разпространение както и от други незаконни форми на обработване. Предприеманите мерки са съобразени със съвременните технологични постижения и рисковете, свързани с естеството на данните, които трябва да бъдат защитени.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Чл. 4. (1)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прилага адекватна защита на личните данни, съобразена с нивото на нейното въздействие.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lastRenderedPageBreak/>
        <w:t>(2) Тя включва: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w:t>
      </w:r>
      <w:r w:rsidRPr="009A2B0D">
        <w:rPr>
          <w:rFonts w:ascii="Times New Roman" w:hAnsi="Times New Roman" w:cs="Times New Roman"/>
          <w:sz w:val="24"/>
          <w:szCs w:val="24"/>
        </w:rPr>
        <w:tab/>
        <w:t>Физическа защита;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Персонална защита;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Документална защита;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Защита на автоматизирани информационни системи и/или мрежи;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Чл. 5. (1) Личните данни се събират за конкретни, точно определени от закона цели, обработват се законосъобразно и добросъвестно и не могат да се обработват допълнително по начин, несъвместим с тези цели.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 xml:space="preserve">Личните данни се съхраняват на хартиен, технически и/или електронен носител, само за времето, необходимо за изпълнение на правни задължения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и/или нормалното му функциониране.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 xml:space="preserve">Събирането, обработването и съхраняването на лични данни в регистрите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се извършва на хартиен, технически и/или електронен носител по централизиран и/или разпределен способ в помещения, съобразено с посочените мерки за защита и нивото на въздействие на съответния регистър.</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6</w:t>
      </w:r>
      <w:r w:rsidR="00270255" w:rsidRPr="009A2B0D">
        <w:rPr>
          <w:rFonts w:ascii="Times New Roman" w:hAnsi="Times New Roman" w:cs="Times New Roman"/>
          <w:sz w:val="24"/>
          <w:szCs w:val="24"/>
        </w:rPr>
        <w:t>. За обработването на лични данни извън необходимите за изпълнение на нормативно установено задължение на администратора, физическите лица, чиито лични данни се обработват, подписват декларация за съгласие.</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7</w:t>
      </w:r>
      <w:r w:rsidR="00270255" w:rsidRPr="009A2B0D">
        <w:rPr>
          <w:rFonts w:ascii="Times New Roman" w:hAnsi="Times New Roman" w:cs="Times New Roman"/>
          <w:sz w:val="24"/>
          <w:szCs w:val="24"/>
        </w:rPr>
        <w:t>. (1) Право на достъп до регистрите с лични данни имат само оторизираните длъжностни лица.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lastRenderedPageBreak/>
        <w:t>(2)</w:t>
      </w:r>
      <w:r w:rsidRPr="009A2B0D">
        <w:rPr>
          <w:rFonts w:ascii="Times New Roman" w:hAnsi="Times New Roman" w:cs="Times New Roman"/>
          <w:sz w:val="24"/>
          <w:szCs w:val="24"/>
        </w:rPr>
        <w:tab/>
        <w:t xml:space="preserve">Оторизирането се извършва на база длъжностна характеристика и/или чрез изрична заповед на Директора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Служителите носят отговорност за осигуряване и гарантиране на регламентиран достъп до служебните помещения и опазване на регистрите, съдържащи лични данни. Всяко умишлено нарушение на правилата и ограниченията за достъп до личните данни от персонала може да бъде основание за налагане на дисциплинарни санкции.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Длъжностните лица нямат право да разпространяват информация за личните данни, станали им известни при изпълнение на служебните им задължения.</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8</w:t>
      </w:r>
      <w:r w:rsidR="00270255" w:rsidRPr="009A2B0D">
        <w:rPr>
          <w:rFonts w:ascii="Times New Roman" w:hAnsi="Times New Roman" w:cs="Times New Roman"/>
          <w:sz w:val="24"/>
          <w:szCs w:val="24"/>
        </w:rPr>
        <w:t>. (1) Документите и преписките, по които работата е приключила, се архивират.</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Трайното съхраняване на документи, съдържащи лични данни, се извършва на хартиен носител в помещението, определено за архив, за срокове, съобразени с действащото законодателство. Помещението, определено за архив, е оборудвано с пожарогасител и задължително се заключва.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Съхранението на документите и преписките на хартиен носител, архивирането/унищожаването на тези с изтекъл срок, се извършва по реда на Закона за Националния архивен фонд.</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Документите на електронен носител се съхраняват на специализирани компютърни системи.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(5)</w:t>
      </w:r>
      <w:r w:rsidRPr="009A2B0D">
        <w:rPr>
          <w:rFonts w:ascii="Times New Roman" w:hAnsi="Times New Roman" w:cs="Times New Roman"/>
          <w:sz w:val="24"/>
          <w:szCs w:val="24"/>
        </w:rPr>
        <w:tab/>
        <w:t>Достъп до архивираните документи, съдържащи лични данни, имат единствено оторизирани лица.</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9</w:t>
      </w:r>
      <w:r w:rsidR="00270255" w:rsidRPr="009A2B0D">
        <w:rPr>
          <w:rFonts w:ascii="Times New Roman" w:hAnsi="Times New Roman" w:cs="Times New Roman"/>
          <w:sz w:val="24"/>
          <w:szCs w:val="24"/>
        </w:rPr>
        <w:t>. С оглед защита на хартиените, техническите и информационните ресурси всички служители са длъжни да спазват правилата</w:t>
      </w:r>
      <w:r w:rsidR="009A2B0D">
        <w:rPr>
          <w:rFonts w:ascii="Times New Roman" w:hAnsi="Times New Roman" w:cs="Times New Roman"/>
          <w:sz w:val="24"/>
          <w:szCs w:val="24"/>
        </w:rPr>
        <w:t xml:space="preserve"> за противопожарна безопасност.</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lastRenderedPageBreak/>
        <w:t>Чл. 10</w:t>
      </w:r>
      <w:r w:rsidR="00270255" w:rsidRPr="009A2B0D">
        <w:rPr>
          <w:rFonts w:ascii="Times New Roman" w:hAnsi="Times New Roman" w:cs="Times New Roman"/>
          <w:sz w:val="24"/>
          <w:szCs w:val="24"/>
        </w:rPr>
        <w:t>. (1) При регистриране на неправомерен достъп до информационните масиви за лични данни, служителят, констатирал това нарушение, докладва писмено за този инцидент на прекия си ръководител, който от своя страна е длъжен, своевременно да информира ръководство</w:t>
      </w:r>
      <w:r w:rsidR="009C3675">
        <w:rPr>
          <w:rFonts w:ascii="Times New Roman" w:hAnsi="Times New Roman" w:cs="Times New Roman"/>
          <w:sz w:val="24"/>
          <w:szCs w:val="24"/>
        </w:rPr>
        <w:t>то на УЧЕБНОТО ЗАВЕДЕНИЕ</w:t>
      </w:r>
      <w:r w:rsidR="00270255" w:rsidRPr="009A2B0D">
        <w:rPr>
          <w:rFonts w:ascii="Times New Roman" w:hAnsi="Times New Roman" w:cs="Times New Roman"/>
          <w:sz w:val="24"/>
          <w:szCs w:val="24"/>
        </w:rPr>
        <w:t>.</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Процесът по докладване и управление на инциденти задължително включва регистрирането на инцидента, времето на установяването му, лицето, което го докладва, лицето, на което е било докладвано, последствията от него и мерките за отстраняването му.</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11</w:t>
      </w:r>
      <w:r w:rsidR="00270255" w:rsidRPr="009A2B0D">
        <w:rPr>
          <w:rFonts w:ascii="Times New Roman" w:hAnsi="Times New Roman" w:cs="Times New Roman"/>
          <w:sz w:val="24"/>
          <w:szCs w:val="24"/>
        </w:rPr>
        <w:t xml:space="preserve">. (1) При повишаване на нивото на чувствителност на информацията, произтичащо от изменение в нейния вид или в рисковете при обработването й, </w:t>
      </w:r>
      <w:r w:rsidR="009A2B0D">
        <w:rPr>
          <w:rFonts w:ascii="Times New Roman" w:hAnsi="Times New Roman" w:cs="Times New Roman"/>
          <w:sz w:val="24"/>
          <w:szCs w:val="24"/>
        </w:rPr>
        <w:t>УЧЕБНОТО ЗАВЕДЕНИЕ</w:t>
      </w:r>
      <w:r w:rsidR="00270255" w:rsidRPr="009A2B0D">
        <w:rPr>
          <w:rFonts w:ascii="Times New Roman" w:hAnsi="Times New Roman" w:cs="Times New Roman"/>
          <w:sz w:val="24"/>
          <w:szCs w:val="24"/>
        </w:rPr>
        <w:t xml:space="preserve"> може да определи друго ниво на защита за регистъра.</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12</w:t>
      </w:r>
      <w:r w:rsidR="00270255" w:rsidRPr="009A2B0D">
        <w:rPr>
          <w:rFonts w:ascii="Times New Roman" w:hAnsi="Times New Roman" w:cs="Times New Roman"/>
          <w:sz w:val="24"/>
          <w:szCs w:val="24"/>
        </w:rPr>
        <w:t xml:space="preserve">. (1) След постигане целта на обработване на личните данни или преди прехвърлянето на контрола върху обработването личните данни, съдържащи се в поддържаните от </w:t>
      </w:r>
      <w:r w:rsidR="009A2B0D">
        <w:rPr>
          <w:rFonts w:ascii="Times New Roman" w:hAnsi="Times New Roman" w:cs="Times New Roman"/>
          <w:sz w:val="24"/>
          <w:szCs w:val="24"/>
        </w:rPr>
        <w:t>УЧЕБНОТО ЗАВЕДЕНИЕ</w:t>
      </w:r>
      <w:r w:rsidR="00270255" w:rsidRPr="009A2B0D">
        <w:rPr>
          <w:rFonts w:ascii="Times New Roman" w:hAnsi="Times New Roman" w:cs="Times New Roman"/>
          <w:sz w:val="24"/>
          <w:szCs w:val="24"/>
        </w:rPr>
        <w:t xml:space="preserve"> регистри, следва да бъдат унищожени или прехвърлени на друг администратор на лични данни съобразно изискванията на Закона за защита на личните данни. При промени в структурата на </w:t>
      </w:r>
      <w:r w:rsidR="009A2B0D">
        <w:rPr>
          <w:rFonts w:ascii="Times New Roman" w:hAnsi="Times New Roman" w:cs="Times New Roman"/>
          <w:sz w:val="24"/>
          <w:szCs w:val="24"/>
        </w:rPr>
        <w:t>УЧЕБНОТО ЗАВЕДЕНИЕ</w:t>
      </w:r>
      <w:r w:rsidR="00270255" w:rsidRPr="009A2B0D">
        <w:rPr>
          <w:rFonts w:ascii="Times New Roman" w:hAnsi="Times New Roman" w:cs="Times New Roman"/>
          <w:sz w:val="24"/>
          <w:szCs w:val="24"/>
        </w:rPr>
        <w:t>, налагащи прехвърляне на регистрите за лични данни на друг администратор на лични данни, предаването на регистъра се извършва след разрешение на Комисията за защита на лични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 xml:space="preserve">В случаите, когато се налага унищожаване на носител на лични данни,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прилага необходимите действия за тяхното заличаване по начин, изключващ възстановяване данните и злоупотреба с тях. Личните данни, съхранявани на електронен носител, се унищожават чрез трайно изтриване, вкл. презаписването на електронните средства или физическо унищожаване на носителите. Документите на хартиен носител, съдържащи данни, се унищожават чрез нарязване.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 xml:space="preserve">Унищожаване се осъществява от служителя, отговорен за архива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lastRenderedPageBreak/>
        <w:t>Чл. 13</w:t>
      </w:r>
      <w:r w:rsidR="00270255" w:rsidRPr="009A2B0D">
        <w:rPr>
          <w:rFonts w:ascii="Times New Roman" w:hAnsi="Times New Roman" w:cs="Times New Roman"/>
          <w:sz w:val="24"/>
          <w:szCs w:val="24"/>
        </w:rPr>
        <w:t>. (1) Достъп на лица до лични данни се предоставя единствено, ако те имат право на такъв достъп, съгласно действащото законодателство и след тяхното легитимиране.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Информацията може да бъде предоставенa под формата на: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w:t>
      </w:r>
      <w:r w:rsidRPr="009A2B0D">
        <w:rPr>
          <w:rFonts w:ascii="Times New Roman" w:hAnsi="Times New Roman" w:cs="Times New Roman"/>
          <w:sz w:val="24"/>
          <w:szCs w:val="24"/>
        </w:rPr>
        <w:tab/>
        <w:t>устна справка;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писмена справка;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преглед на данните от самото лице;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предоставяне на исканата информация на технически и/или електронен носител.</w:t>
      </w:r>
    </w:p>
    <w:p w:rsidR="00270255" w:rsidRPr="009A2B0D" w:rsidRDefault="00270255" w:rsidP="009A2B0D">
      <w:pPr>
        <w:jc w:val="both"/>
        <w:rPr>
          <w:rFonts w:ascii="Times New Roman" w:hAnsi="Times New Roman" w:cs="Times New Roman"/>
          <w:b/>
          <w:sz w:val="24"/>
          <w:szCs w:val="24"/>
        </w:rPr>
      </w:pPr>
      <w:r w:rsidRPr="009A2B0D">
        <w:rPr>
          <w:rFonts w:ascii="Times New Roman" w:hAnsi="Times New Roman" w:cs="Times New Roman"/>
          <w:b/>
          <w:sz w:val="24"/>
          <w:szCs w:val="24"/>
        </w:rPr>
        <w:t>II.</w:t>
      </w:r>
      <w:r w:rsidRPr="009A2B0D">
        <w:rPr>
          <w:rFonts w:ascii="Times New Roman" w:hAnsi="Times New Roman" w:cs="Times New Roman"/>
          <w:b/>
          <w:sz w:val="24"/>
          <w:szCs w:val="24"/>
        </w:rPr>
        <w:tab/>
        <w:t>Мерки по осигуряване на защита на личните данни</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14</w:t>
      </w:r>
      <w:r w:rsidR="00270255" w:rsidRPr="009A2B0D">
        <w:rPr>
          <w:rFonts w:ascii="Times New Roman" w:hAnsi="Times New Roman" w:cs="Times New Roman"/>
          <w:sz w:val="24"/>
          <w:szCs w:val="24"/>
        </w:rPr>
        <w:t xml:space="preserve">. (1) Физическа защита в </w:t>
      </w:r>
      <w:r w:rsidR="009C3675">
        <w:rPr>
          <w:rFonts w:ascii="Times New Roman" w:hAnsi="Times New Roman" w:cs="Times New Roman"/>
          <w:sz w:val="24"/>
          <w:szCs w:val="24"/>
        </w:rPr>
        <w:t xml:space="preserve">УЧЕБНОТО ЗАВЕДЕНИЕ </w:t>
      </w:r>
      <w:r w:rsidR="00270255" w:rsidRPr="009A2B0D">
        <w:rPr>
          <w:rFonts w:ascii="Times New Roman" w:hAnsi="Times New Roman" w:cs="Times New Roman"/>
          <w:sz w:val="24"/>
          <w:szCs w:val="24"/>
        </w:rPr>
        <w:t>се осигурява чрез набор от приложими технически и организационни мерки за предотвратяване на нерегламентиран достъп и защита на сградите и помещенията, в които се обраб</w:t>
      </w:r>
      <w:r w:rsidR="009A2B0D">
        <w:rPr>
          <w:rFonts w:ascii="Times New Roman" w:hAnsi="Times New Roman" w:cs="Times New Roman"/>
          <w:sz w:val="24"/>
          <w:szCs w:val="24"/>
        </w:rPr>
        <w:t>отват и съхраняват лични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Основните приложими организационни мерки за физическа защита включват определяне на помещенията, в които ще се обработват лични данни, както и на тези, в които ще се разполагат елементите на комуникационно-информационните системи за обработване на лични данни, вкл. и определяне на организацията на физическия достъп.</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(3) Като помещения, в които ще се обработват лични данни, се определят всички помещения, в които с оглед нормалното протичане на учебния и административния процес, се събират, обработват и съхраняват лични данни. Достъпът до тях е физически ограничен само за служители с оглед изпълнение на служебните им задължения. </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lastRenderedPageBreak/>
        <w:t>(4) Когато в тези помещения имат достъп и външни лица, в помещенията се обособява непублична част, която е физически ограничена и достъпна само за служители, на които е необходимо да имат достъп с оглед изпълнението на служебните им задължения.</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(5) Комуникационно-информационните системи, използвани за обработка на лични данни, се разполагат в помещения, достъпът до които е ограничен само до тези служители, които за изпълнение на служебните си задължения се нуждаят от такъв достъп до данните, както и лицата, натоварени със служебни ангажименти за поддръжката на нормалното функциониране на тези системи. Последните нямат достъп до съхраняваните в електронен вид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(6) Организацията на физическия достъп до помещения, в които се обработват лични данни, е базирана на ограничен физически достъп (на база заключващи системи). Достъп се предоставя само на служителите, на които той е необходим, за изпълнение на служебните им задължения.</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(7) Като зони с контролиран достъп се определят всички помещения на територията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в които се събират, обработват и съхраняват лични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(8) Достъпът до системите, обработващи по електронен способ лични данни, е ограничен чрез уникални потребителски идентификатори и пароли, а електронните носители, са защитени по адекватен начин, в зони с контрол на достъпа.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(9) Основните приложими технически мерки за физическа защита в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включват използване на ключалки, шкафове, метални каси, както и оборудване на помещенията с пожарогасителни средства.</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14</w:t>
      </w:r>
      <w:r w:rsidR="00270255" w:rsidRPr="009A2B0D">
        <w:rPr>
          <w:rFonts w:ascii="Times New Roman" w:hAnsi="Times New Roman" w:cs="Times New Roman"/>
          <w:sz w:val="24"/>
          <w:szCs w:val="24"/>
        </w:rPr>
        <w:t>. (1) Персоналната защита представлява система от организационни мерки спрямо физическите лица, които обработват лични данни</w:t>
      </w:r>
      <w:r w:rsidR="009A2B0D">
        <w:rPr>
          <w:rFonts w:ascii="Times New Roman" w:hAnsi="Times New Roman" w:cs="Times New Roman"/>
          <w:sz w:val="24"/>
          <w:szCs w:val="24"/>
        </w:rPr>
        <w:t xml:space="preserve"> по указание на администратора.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lastRenderedPageBreak/>
        <w:t>(2)</w:t>
      </w:r>
      <w:r w:rsidRPr="009A2B0D">
        <w:rPr>
          <w:rFonts w:ascii="Times New Roman" w:hAnsi="Times New Roman" w:cs="Times New Roman"/>
          <w:sz w:val="24"/>
          <w:szCs w:val="24"/>
        </w:rPr>
        <w:tab/>
        <w:t>Основните мерки на персоналната защита са: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w:t>
      </w:r>
      <w:r w:rsidRPr="009A2B0D">
        <w:rPr>
          <w:rFonts w:ascii="Times New Roman" w:hAnsi="Times New Roman" w:cs="Times New Roman"/>
          <w:sz w:val="24"/>
          <w:szCs w:val="24"/>
        </w:rPr>
        <w:tab/>
        <w:t>познаване на нормативната уредба в областта на защитата на личните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познаване на политиката и ръководствата за защита на личните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знания за опасностите за личните данни, обработвани от администратора;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споделяне на критична информация между персонала (например идентификатори, пароли за достъп и т.н.);</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5.</w:t>
      </w:r>
      <w:r w:rsidRPr="009A2B0D">
        <w:rPr>
          <w:rFonts w:ascii="Times New Roman" w:hAnsi="Times New Roman" w:cs="Times New Roman"/>
          <w:sz w:val="24"/>
          <w:szCs w:val="24"/>
        </w:rPr>
        <w:tab/>
        <w:t>съгласие за поемане на задължение за неразпространение на личните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Мерките за персонална защита гарантират достъпа до лични данни само на лица, чиито служебни задължения или конкретно възложена задача налагат такъв достъп.</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Лицата могат да започнат да обработват лични данни след запознаване със:</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w:t>
      </w:r>
      <w:r w:rsidRPr="009A2B0D">
        <w:rPr>
          <w:rFonts w:ascii="Times New Roman" w:hAnsi="Times New Roman" w:cs="Times New Roman"/>
          <w:sz w:val="24"/>
          <w:szCs w:val="24"/>
        </w:rPr>
        <w:tab/>
        <w:t>нормативната уредба в областта на защитата на личните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политиката и ръководствата за защита на личните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опасностите за личните данни, обработвани от администратора.</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16</w:t>
      </w:r>
      <w:r w:rsidR="00270255" w:rsidRPr="009A2B0D">
        <w:rPr>
          <w:rFonts w:ascii="Times New Roman" w:hAnsi="Times New Roman" w:cs="Times New Roman"/>
          <w:sz w:val="24"/>
          <w:szCs w:val="24"/>
        </w:rPr>
        <w:t>. (1). Основните приложими мерки за документална защита на личните данни са: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lastRenderedPageBreak/>
        <w:t>1.</w:t>
      </w:r>
      <w:r w:rsidRPr="009A2B0D">
        <w:rPr>
          <w:rFonts w:ascii="Times New Roman" w:hAnsi="Times New Roman" w:cs="Times New Roman"/>
          <w:sz w:val="24"/>
          <w:szCs w:val="24"/>
        </w:rPr>
        <w:tab/>
        <w:t xml:space="preserve">Определяне на регистрите, които ще се поддържат на хартиен носител: на хартиен носител се съхраняват всички лични данни, които изискват попълването им върху определени бланкови документи и/или формуляри, свързани с изпълнение на изисквания на действащото законодателство или пряко свързани с осъществяването на нормалната дейност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 xml:space="preserve">Определяне на условията за обработване на лични данни: личните данни се събират само с конкретна цел, пряко свързана с изпълнение на законовите задължения и/или нормалната дейност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а начинът на тяхното съхранение се съобразява със специфичните нужди за обработка;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Регламентиране на достъпа до регистрите: достъпът до регистрите е ограничен и се предоставя само на упълномощените служители.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Определяне на срокове за съхранение: личните данни се съхраняват толкова дълго, колкото е необходимо, за да се осъществи целта, за която са били събрани и/или изискванията на действащото законодателство.</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5.</w:t>
      </w:r>
      <w:r w:rsidRPr="009A2B0D">
        <w:rPr>
          <w:rFonts w:ascii="Times New Roman" w:hAnsi="Times New Roman" w:cs="Times New Roman"/>
          <w:sz w:val="24"/>
          <w:szCs w:val="24"/>
        </w:rPr>
        <w:tab/>
        <w:t xml:space="preserve">Процедури за унищожаване: Документите, съдържащи лични данни, които не подлежат на издаване към Държавен архив, и след изтичане на законовите срокове за тяхното съхранение и не са необходими за нормалното функциониране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се унищожават по подходящ и сигурен начин чрез изгаряне, нарязване, електронно изтриване и други подходящи за целта методи.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6.</w:t>
      </w:r>
      <w:r w:rsidRPr="009A2B0D">
        <w:rPr>
          <w:rFonts w:ascii="Times New Roman" w:hAnsi="Times New Roman" w:cs="Times New Roman"/>
          <w:sz w:val="24"/>
          <w:szCs w:val="24"/>
        </w:rPr>
        <w:tab/>
        <w:t xml:space="preserve">За всяко унищожаване на лични данни, което не е пряко свързана с изпълнение на законовите задължения и/или нормалната дейност на </w:t>
      </w:r>
      <w:r w:rsidR="009A2B0D">
        <w:rPr>
          <w:rFonts w:ascii="Times New Roman" w:hAnsi="Times New Roman" w:cs="Times New Roman"/>
          <w:sz w:val="24"/>
          <w:szCs w:val="24"/>
        </w:rPr>
        <w:t xml:space="preserve">УЧЕБНОТО ЗАВЕДЕНИЕ, се документира. </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lastRenderedPageBreak/>
        <w:t>Чл. 17</w:t>
      </w:r>
      <w:r w:rsidR="00270255" w:rsidRPr="009A2B0D">
        <w:rPr>
          <w:rFonts w:ascii="Times New Roman" w:hAnsi="Times New Roman" w:cs="Times New Roman"/>
          <w:sz w:val="24"/>
          <w:szCs w:val="24"/>
        </w:rPr>
        <w:t xml:space="preserve">. (1) Защитата на автоматизираните информационни системи и/или мрежи в </w:t>
      </w:r>
      <w:r w:rsidR="009A2B0D">
        <w:rPr>
          <w:rFonts w:ascii="Times New Roman" w:hAnsi="Times New Roman" w:cs="Times New Roman"/>
          <w:sz w:val="24"/>
          <w:szCs w:val="24"/>
        </w:rPr>
        <w:t>УЧЕБНОТО ЗАВЕДЕНИЕ</w:t>
      </w:r>
      <w:r w:rsidR="00270255" w:rsidRPr="009A2B0D">
        <w:rPr>
          <w:rFonts w:ascii="Times New Roman" w:hAnsi="Times New Roman" w:cs="Times New Roman"/>
          <w:sz w:val="24"/>
          <w:szCs w:val="24"/>
        </w:rPr>
        <w:t xml:space="preserve"> включва набор от приложими технически и организационни мерки за предотвратяване на нерегламентиран достъп до системите и/или мрежите, в които се създават, обработват и съхраняват лични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Основните мерки за защита на автоматизираните информационни системи и/или мрежи, обработващи лични данни, оценени с ниско ниво на въздействие, включват:</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w:t>
      </w:r>
      <w:r w:rsidRPr="009A2B0D">
        <w:rPr>
          <w:rFonts w:ascii="Times New Roman" w:hAnsi="Times New Roman" w:cs="Times New Roman"/>
          <w:sz w:val="24"/>
          <w:szCs w:val="24"/>
        </w:rPr>
        <w:tab/>
        <w:t xml:space="preserve">Идентификация чрез използване на пароли за лицата, които имат достъп до мрежата и ресурсите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Прилагането на тази мярка е с цел да се регламентират нива на достъп;</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Управление на регистрите, съобразено с ограничаване на достъпа до съответния регистър единствено до лица, които са пряко натоварени и/или служебно ангажирани с неговото въвеждане, поддръжка и обработка;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Защитата от вируси, включва използването на стандартни конфигурации за всяка компютърна и/или мрежова платформа, като системният, а при възможност и приложният, софтуер се контролира, инсталира и поддържа от избрано за целта лице.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 Основни електронни носители на информация са: вътрешни твърди дискове, еднократно и/или многократно презаписваеми външни носители (външни твърди дискове, многократно презаписваеми карти, памети ленти и други носители на информация, еднократно записваеми носители и др.)</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5.</w:t>
      </w:r>
      <w:r w:rsidRPr="009A2B0D">
        <w:rPr>
          <w:rFonts w:ascii="Times New Roman" w:hAnsi="Times New Roman" w:cs="Times New Roman"/>
          <w:sz w:val="24"/>
          <w:szCs w:val="24"/>
        </w:rPr>
        <w:tab/>
        <w:t xml:space="preserve">Личните данни в електронен вид се съхраняват съгласно нормативно определените срокове и съобразно спецификата и нуждите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lastRenderedPageBreak/>
        <w:t>6.</w:t>
      </w:r>
      <w:r w:rsidRPr="009A2B0D">
        <w:rPr>
          <w:rFonts w:ascii="Times New Roman" w:hAnsi="Times New Roman" w:cs="Times New Roman"/>
          <w:sz w:val="24"/>
          <w:szCs w:val="24"/>
        </w:rPr>
        <w:tab/>
        <w:t xml:space="preserve">Данните, които вече не са необходими за целите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и чийто срок за съхранение е изтекъл, се унищожават чрез приложим способ чрез нарязване, изгаряне или постоянно залич</w:t>
      </w:r>
      <w:r w:rsidR="009A2B0D">
        <w:rPr>
          <w:rFonts w:ascii="Times New Roman" w:hAnsi="Times New Roman" w:cs="Times New Roman"/>
          <w:sz w:val="24"/>
          <w:szCs w:val="24"/>
        </w:rPr>
        <w:t>аване от електронните средства.</w:t>
      </w:r>
    </w:p>
    <w:p w:rsidR="00270255" w:rsidRPr="009A2B0D" w:rsidRDefault="00270255" w:rsidP="009A2B0D">
      <w:pPr>
        <w:jc w:val="both"/>
        <w:rPr>
          <w:rFonts w:ascii="Times New Roman" w:hAnsi="Times New Roman" w:cs="Times New Roman"/>
          <w:b/>
          <w:sz w:val="24"/>
          <w:szCs w:val="24"/>
        </w:rPr>
      </w:pPr>
      <w:r w:rsidRPr="009A2B0D">
        <w:rPr>
          <w:rFonts w:ascii="Times New Roman" w:hAnsi="Times New Roman" w:cs="Times New Roman"/>
          <w:b/>
          <w:sz w:val="24"/>
          <w:szCs w:val="24"/>
        </w:rPr>
        <w:t>III.</w:t>
      </w:r>
      <w:r w:rsidRPr="009A2B0D">
        <w:rPr>
          <w:rFonts w:ascii="Times New Roman" w:hAnsi="Times New Roman" w:cs="Times New Roman"/>
          <w:b/>
          <w:sz w:val="24"/>
          <w:szCs w:val="24"/>
        </w:rPr>
        <w:tab/>
        <w:t>Базисни правила и мерки за осигуряване на защита на личните данни при компютърна обработка</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18</w:t>
      </w:r>
      <w:r w:rsidR="00270255" w:rsidRPr="009A2B0D">
        <w:rPr>
          <w:rFonts w:ascii="Times New Roman" w:hAnsi="Times New Roman" w:cs="Times New Roman"/>
          <w:sz w:val="24"/>
          <w:szCs w:val="24"/>
        </w:rPr>
        <w:t>. (1) Компютърен достъп към файлове, съдържащи лични данни, се осъществява само от длъжностни лица с регламентирани права, единствено от тяхното физическо работно място, от специално определения за целта компютър и след идентификация чрез парола.</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(5)</w:t>
      </w:r>
      <w:r w:rsidRPr="009A2B0D">
        <w:rPr>
          <w:rFonts w:ascii="Times New Roman" w:hAnsi="Times New Roman" w:cs="Times New Roman"/>
          <w:sz w:val="24"/>
          <w:szCs w:val="24"/>
        </w:rPr>
        <w:tab/>
        <w:t>С цел повишаване сигурността на достъпа до информация служителите задължително променят използваните от тях пароли на период от 6 месеца. В случай на отпадане на основанието за достъп до лични данни правата на съответните лица се преустановяват, включителн</w:t>
      </w:r>
      <w:r w:rsidR="009A2B0D">
        <w:rPr>
          <w:rFonts w:ascii="Times New Roman" w:hAnsi="Times New Roman" w:cs="Times New Roman"/>
          <w:sz w:val="24"/>
          <w:szCs w:val="24"/>
        </w:rPr>
        <w:t>о и чрез изтриване на акаунта).</w:t>
      </w:r>
    </w:p>
    <w:p w:rsidR="00270255" w:rsidRPr="009A2B0D" w:rsidRDefault="00856341" w:rsidP="009A2B0D">
      <w:pPr>
        <w:jc w:val="both"/>
        <w:rPr>
          <w:rFonts w:ascii="Times New Roman" w:hAnsi="Times New Roman" w:cs="Times New Roman"/>
          <w:sz w:val="24"/>
          <w:szCs w:val="24"/>
          <w:lang w:val="en-US"/>
        </w:rPr>
      </w:pPr>
      <w:r>
        <w:rPr>
          <w:rFonts w:ascii="Times New Roman" w:hAnsi="Times New Roman" w:cs="Times New Roman"/>
          <w:sz w:val="24"/>
          <w:szCs w:val="24"/>
        </w:rPr>
        <w:t>Чл. 19</w:t>
      </w:r>
      <w:r w:rsidR="00270255" w:rsidRPr="009A2B0D">
        <w:rPr>
          <w:rFonts w:ascii="Times New Roman" w:hAnsi="Times New Roman" w:cs="Times New Roman"/>
          <w:sz w:val="24"/>
          <w:szCs w:val="24"/>
        </w:rPr>
        <w:t xml:space="preserve">. (1) Използваният хардуер за съхранение и обработване на лични данни отговаря на съвременните изисквания и позволява възможности за архивиране и възстановяване на данните и </w:t>
      </w:r>
      <w:r w:rsidR="009A2B0D">
        <w:rPr>
          <w:rFonts w:ascii="Times New Roman" w:hAnsi="Times New Roman" w:cs="Times New Roman"/>
          <w:sz w:val="24"/>
          <w:szCs w:val="24"/>
        </w:rPr>
        <w:t>работното състояние на средата.</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(2)</w:t>
      </w:r>
      <w:r w:rsidRPr="009A2B0D">
        <w:rPr>
          <w:rFonts w:ascii="Times New Roman" w:hAnsi="Times New Roman" w:cs="Times New Roman"/>
          <w:sz w:val="24"/>
          <w:szCs w:val="24"/>
        </w:rPr>
        <w:tab/>
        <w:t>При необходимост от ремонт на компютърната техника, предоставянето й на сервизната организация се извършва без устройствата, на к</w:t>
      </w:r>
      <w:r w:rsidR="009A2B0D">
        <w:rPr>
          <w:rFonts w:ascii="Times New Roman" w:hAnsi="Times New Roman" w:cs="Times New Roman"/>
          <w:sz w:val="24"/>
          <w:szCs w:val="24"/>
        </w:rPr>
        <w:t>оито се съхраняват лични данни.</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20</w:t>
      </w:r>
      <w:r w:rsidR="00270255" w:rsidRPr="009A2B0D">
        <w:rPr>
          <w:rFonts w:ascii="Times New Roman" w:hAnsi="Times New Roman" w:cs="Times New Roman"/>
          <w:sz w:val="24"/>
          <w:szCs w:val="24"/>
        </w:rPr>
        <w:t xml:space="preserve">. (1) В </w:t>
      </w:r>
      <w:r w:rsidR="009A2B0D">
        <w:rPr>
          <w:rFonts w:ascii="Times New Roman" w:hAnsi="Times New Roman" w:cs="Times New Roman"/>
          <w:sz w:val="24"/>
          <w:szCs w:val="24"/>
        </w:rPr>
        <w:t>УЧЕБНОТО ЗАВЕДЕНИЕ</w:t>
      </w:r>
      <w:r w:rsidR="00270255" w:rsidRPr="009A2B0D">
        <w:rPr>
          <w:rFonts w:ascii="Times New Roman" w:hAnsi="Times New Roman" w:cs="Times New Roman"/>
          <w:sz w:val="24"/>
          <w:szCs w:val="24"/>
        </w:rPr>
        <w:t xml:space="preserve"> се използва единствено софтуер с уредени авторски права.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На служебните компютри се използва само софтуер, който е инсталиран от оторизирано лице .</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lastRenderedPageBreak/>
        <w:t>(3)</w:t>
      </w:r>
      <w:r w:rsidRPr="009A2B0D">
        <w:rPr>
          <w:rFonts w:ascii="Times New Roman" w:hAnsi="Times New Roman" w:cs="Times New Roman"/>
          <w:sz w:val="24"/>
          <w:szCs w:val="24"/>
        </w:rPr>
        <w:tab/>
        <w:t>При внедряване на нов програмен продукт за обработване на лични данни се тестват и проверяват възможностите на продукта с оглед спазване изискванията на Закона за защита на личните данни и осигуряване максималната им защита от неправомерен достъп, загубване, повреждане или унищожаване.</w:t>
      </w:r>
    </w:p>
    <w:p w:rsidR="00270255" w:rsidRPr="009A2B0D" w:rsidRDefault="00856341" w:rsidP="009A2B0D">
      <w:pPr>
        <w:jc w:val="both"/>
        <w:rPr>
          <w:rFonts w:ascii="Times New Roman" w:hAnsi="Times New Roman" w:cs="Times New Roman"/>
          <w:sz w:val="24"/>
          <w:szCs w:val="24"/>
          <w:lang w:val="en-US"/>
        </w:rPr>
      </w:pPr>
      <w:r>
        <w:rPr>
          <w:rFonts w:ascii="Times New Roman" w:hAnsi="Times New Roman" w:cs="Times New Roman"/>
          <w:sz w:val="24"/>
          <w:szCs w:val="24"/>
        </w:rPr>
        <w:t>Чл. 21</w:t>
      </w:r>
      <w:r w:rsidR="00270255" w:rsidRPr="009A2B0D">
        <w:rPr>
          <w:rFonts w:ascii="Times New Roman" w:hAnsi="Times New Roman" w:cs="Times New Roman"/>
          <w:sz w:val="24"/>
          <w:szCs w:val="24"/>
        </w:rPr>
        <w:t xml:space="preserve">. Служителите, на които е възложено да подписват служебна кореспонденция с универсален електронен подпис (УЕП), нямат право да предоставят </w:t>
      </w:r>
      <w:r w:rsidR="009A2B0D">
        <w:rPr>
          <w:rFonts w:ascii="Times New Roman" w:hAnsi="Times New Roman" w:cs="Times New Roman"/>
          <w:sz w:val="24"/>
          <w:szCs w:val="24"/>
        </w:rPr>
        <w:t>издадения им УЕП на трети лица.</w:t>
      </w:r>
    </w:p>
    <w:p w:rsidR="00270255" w:rsidRPr="009A2B0D" w:rsidRDefault="00270255" w:rsidP="009A2B0D">
      <w:pPr>
        <w:jc w:val="both"/>
        <w:rPr>
          <w:rFonts w:ascii="Times New Roman" w:hAnsi="Times New Roman" w:cs="Times New Roman"/>
          <w:b/>
          <w:sz w:val="24"/>
          <w:szCs w:val="24"/>
          <w:lang w:val="en-US"/>
        </w:rPr>
      </w:pPr>
      <w:r w:rsidRPr="009A2B0D">
        <w:rPr>
          <w:rFonts w:ascii="Times New Roman" w:hAnsi="Times New Roman" w:cs="Times New Roman"/>
          <w:b/>
          <w:sz w:val="24"/>
          <w:szCs w:val="24"/>
        </w:rPr>
        <w:t>IV. Поддържани регистри и тяхното управлени</w:t>
      </w:r>
      <w:r w:rsidR="009A2B0D">
        <w:rPr>
          <w:rFonts w:ascii="Times New Roman" w:hAnsi="Times New Roman" w:cs="Times New Roman"/>
          <w:b/>
          <w:sz w:val="24"/>
          <w:szCs w:val="24"/>
        </w:rPr>
        <w:t>е</w:t>
      </w:r>
    </w:p>
    <w:p w:rsidR="00270255" w:rsidRPr="009A2B0D" w:rsidRDefault="00856341" w:rsidP="009A2B0D">
      <w:pPr>
        <w:jc w:val="both"/>
        <w:rPr>
          <w:rFonts w:ascii="Times New Roman" w:hAnsi="Times New Roman" w:cs="Times New Roman"/>
          <w:sz w:val="24"/>
          <w:szCs w:val="24"/>
          <w:lang w:val="en-US"/>
        </w:rPr>
      </w:pPr>
      <w:r>
        <w:rPr>
          <w:rFonts w:ascii="Times New Roman" w:hAnsi="Times New Roman" w:cs="Times New Roman"/>
          <w:sz w:val="24"/>
          <w:szCs w:val="24"/>
        </w:rPr>
        <w:t>Чл. 22</w:t>
      </w:r>
      <w:r w:rsidR="00270255" w:rsidRPr="009A2B0D">
        <w:rPr>
          <w:rFonts w:ascii="Times New Roman" w:hAnsi="Times New Roman" w:cs="Times New Roman"/>
          <w:sz w:val="24"/>
          <w:szCs w:val="24"/>
        </w:rPr>
        <w:t xml:space="preserve">. Поддържаните от </w:t>
      </w:r>
      <w:r w:rsidR="009A2B0D">
        <w:rPr>
          <w:rFonts w:ascii="Times New Roman" w:hAnsi="Times New Roman" w:cs="Times New Roman"/>
          <w:sz w:val="24"/>
          <w:szCs w:val="24"/>
        </w:rPr>
        <w:t>УЧЕБНОТО ЗАВЕДЕНИЕ регистри с лични данни са: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w:t>
      </w:r>
      <w:r w:rsidRPr="009A2B0D">
        <w:rPr>
          <w:rFonts w:ascii="Times New Roman" w:hAnsi="Times New Roman" w:cs="Times New Roman"/>
          <w:sz w:val="24"/>
          <w:szCs w:val="24"/>
        </w:rPr>
        <w:tab/>
      </w:r>
      <w:r w:rsidR="00581954">
        <w:rPr>
          <w:rFonts w:ascii="Times New Roman" w:hAnsi="Times New Roman" w:cs="Times New Roman"/>
          <w:sz w:val="24"/>
          <w:szCs w:val="24"/>
        </w:rPr>
        <w:t>Обучаеми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Родители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Персонал</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Пропускателен режим</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5.</w:t>
      </w:r>
      <w:r w:rsidRPr="009A2B0D">
        <w:rPr>
          <w:rFonts w:ascii="Times New Roman" w:hAnsi="Times New Roman" w:cs="Times New Roman"/>
          <w:sz w:val="24"/>
          <w:szCs w:val="24"/>
        </w:rPr>
        <w:tab/>
        <w:t>Видеонаблюдение</w:t>
      </w:r>
    </w:p>
    <w:p w:rsidR="00270255" w:rsidRPr="009A2B0D" w:rsidRDefault="00856341" w:rsidP="009A2B0D">
      <w:pPr>
        <w:jc w:val="both"/>
        <w:rPr>
          <w:rFonts w:ascii="Times New Roman" w:hAnsi="Times New Roman" w:cs="Times New Roman"/>
          <w:sz w:val="24"/>
          <w:szCs w:val="24"/>
          <w:lang w:val="en-US"/>
        </w:rPr>
      </w:pPr>
      <w:r>
        <w:rPr>
          <w:rFonts w:ascii="Times New Roman" w:hAnsi="Times New Roman" w:cs="Times New Roman"/>
          <w:sz w:val="24"/>
          <w:szCs w:val="24"/>
        </w:rPr>
        <w:t>Чл. 23</w:t>
      </w:r>
      <w:r w:rsidR="00270255" w:rsidRPr="009A2B0D">
        <w:rPr>
          <w:rFonts w:ascii="Times New Roman" w:hAnsi="Times New Roman" w:cs="Times New Roman"/>
          <w:sz w:val="24"/>
          <w:szCs w:val="24"/>
        </w:rPr>
        <w:t>. (1) В регистър „</w:t>
      </w:r>
      <w:r w:rsidR="00581954">
        <w:rPr>
          <w:rFonts w:ascii="Times New Roman" w:hAnsi="Times New Roman" w:cs="Times New Roman"/>
          <w:sz w:val="24"/>
          <w:szCs w:val="24"/>
        </w:rPr>
        <w:t>Обучаеми</w:t>
      </w:r>
      <w:r w:rsidR="00270255" w:rsidRPr="009A2B0D">
        <w:rPr>
          <w:rFonts w:ascii="Times New Roman" w:hAnsi="Times New Roman" w:cs="Times New Roman"/>
          <w:sz w:val="24"/>
          <w:szCs w:val="24"/>
        </w:rPr>
        <w:t>“ се набират и съхраняват лични данни с цел индивидуализиране на физически лица „</w:t>
      </w:r>
      <w:r w:rsidR="00581954">
        <w:rPr>
          <w:rFonts w:ascii="Times New Roman" w:hAnsi="Times New Roman" w:cs="Times New Roman"/>
          <w:sz w:val="24"/>
          <w:szCs w:val="24"/>
        </w:rPr>
        <w:t>обучаеми</w:t>
      </w:r>
      <w:r w:rsidR="00270255" w:rsidRPr="009A2B0D">
        <w:rPr>
          <w:rFonts w:ascii="Times New Roman" w:hAnsi="Times New Roman" w:cs="Times New Roman"/>
          <w:sz w:val="24"/>
          <w:szCs w:val="24"/>
        </w:rPr>
        <w:t xml:space="preserve">“, обучавани в </w:t>
      </w:r>
      <w:r w:rsidR="009A2B0D">
        <w:rPr>
          <w:rFonts w:ascii="Times New Roman" w:hAnsi="Times New Roman" w:cs="Times New Roman"/>
          <w:sz w:val="24"/>
          <w:szCs w:val="24"/>
        </w:rPr>
        <w:t>УЧЕБНОТО ЗАВЕДЕНИЕ.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(2)</w:t>
      </w:r>
      <w:r w:rsidRPr="009A2B0D">
        <w:rPr>
          <w:rFonts w:ascii="Times New Roman" w:hAnsi="Times New Roman" w:cs="Times New Roman"/>
          <w:sz w:val="24"/>
          <w:szCs w:val="24"/>
        </w:rPr>
        <w:tab/>
        <w:t>Общо</w:t>
      </w:r>
      <w:r w:rsidR="009A2B0D">
        <w:rPr>
          <w:rFonts w:ascii="Times New Roman" w:hAnsi="Times New Roman" w:cs="Times New Roman"/>
          <w:sz w:val="24"/>
          <w:szCs w:val="24"/>
        </w:rPr>
        <w:t xml:space="preserve"> описание на регистър „</w:t>
      </w:r>
      <w:r w:rsidR="00581954">
        <w:rPr>
          <w:rFonts w:ascii="Times New Roman" w:hAnsi="Times New Roman" w:cs="Times New Roman"/>
          <w:sz w:val="24"/>
          <w:szCs w:val="24"/>
        </w:rPr>
        <w:t>Обучаеми</w:t>
      </w:r>
      <w:r w:rsidR="009A2B0D">
        <w:rPr>
          <w:rFonts w:ascii="Times New Roman" w:hAnsi="Times New Roman" w:cs="Times New Roman"/>
          <w:sz w:val="24"/>
          <w:szCs w:val="24"/>
        </w:rPr>
        <w:t>“</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lastRenderedPageBreak/>
        <w:t xml:space="preserve">Регистърът съдържа </w:t>
      </w:r>
      <w:r w:rsidR="009A2B0D">
        <w:rPr>
          <w:rFonts w:ascii="Times New Roman" w:hAnsi="Times New Roman" w:cs="Times New Roman"/>
          <w:sz w:val="24"/>
          <w:szCs w:val="24"/>
        </w:rPr>
        <w:t>следните категории лични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w:t>
      </w:r>
      <w:r w:rsidRPr="009A2B0D">
        <w:rPr>
          <w:rFonts w:ascii="Times New Roman" w:hAnsi="Times New Roman" w:cs="Times New Roman"/>
          <w:sz w:val="24"/>
          <w:szCs w:val="24"/>
        </w:rPr>
        <w:tab/>
        <w:t>физическата идентичност на лицето: име, ЕГН, адрес, паспортни данни, месторождение, телефони за връзка;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културна идентичност: интереси и хоби;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социална идентичност – образование;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семейна идентичност - родствени връзки;</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5.</w:t>
      </w:r>
      <w:r w:rsidRPr="009A2B0D">
        <w:rPr>
          <w:rFonts w:ascii="Times New Roman" w:hAnsi="Times New Roman" w:cs="Times New Roman"/>
          <w:sz w:val="24"/>
          <w:szCs w:val="24"/>
        </w:rPr>
        <w:tab/>
        <w:t>лични данни</w:t>
      </w:r>
      <w:r w:rsidR="009A2B0D">
        <w:rPr>
          <w:rFonts w:ascii="Times New Roman" w:hAnsi="Times New Roman" w:cs="Times New Roman"/>
          <w:sz w:val="24"/>
          <w:szCs w:val="24"/>
        </w:rPr>
        <w:t>, които се отнасят до здравето.</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 xml:space="preserve">(3) Технологично </w:t>
      </w:r>
      <w:r w:rsidR="009A2B0D">
        <w:rPr>
          <w:rFonts w:ascii="Times New Roman" w:hAnsi="Times New Roman" w:cs="Times New Roman"/>
          <w:sz w:val="24"/>
          <w:szCs w:val="24"/>
        </w:rPr>
        <w:t>описание на регистър „</w:t>
      </w:r>
      <w:r w:rsidR="00581954">
        <w:rPr>
          <w:rFonts w:ascii="Times New Roman" w:hAnsi="Times New Roman" w:cs="Times New Roman"/>
          <w:sz w:val="24"/>
          <w:szCs w:val="24"/>
        </w:rPr>
        <w:t>Обучаеми</w:t>
      </w:r>
      <w:r w:rsidR="009A2B0D">
        <w:rPr>
          <w:rFonts w:ascii="Times New Roman" w:hAnsi="Times New Roman" w:cs="Times New Roman"/>
          <w:sz w:val="24"/>
          <w:szCs w:val="24"/>
        </w:rPr>
        <w:t>“:</w:t>
      </w:r>
    </w:p>
    <w:p w:rsidR="00270255" w:rsidRPr="009A2B0D" w:rsidRDefault="009A2B0D" w:rsidP="009A2B0D">
      <w:pPr>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rPr>
        <w:tab/>
        <w:t>носители на данни:</w:t>
      </w:r>
    </w:p>
    <w:p w:rsidR="00270255" w:rsidRPr="00581954" w:rsidRDefault="00270255" w:rsidP="009A2B0D">
      <w:pPr>
        <w:jc w:val="both"/>
        <w:rPr>
          <w:rFonts w:ascii="Times New Roman" w:hAnsi="Times New Roman" w:cs="Times New Roman"/>
          <w:sz w:val="24"/>
          <w:szCs w:val="24"/>
        </w:rPr>
      </w:pPr>
      <w:r w:rsidRPr="00581954">
        <w:rPr>
          <w:rFonts w:ascii="Times New Roman" w:hAnsi="Times New Roman" w:cs="Times New Roman"/>
          <w:sz w:val="24"/>
          <w:szCs w:val="24"/>
        </w:rPr>
        <w:t>-</w:t>
      </w:r>
      <w:r w:rsidRPr="00581954">
        <w:rPr>
          <w:rFonts w:ascii="Times New Roman" w:hAnsi="Times New Roman" w:cs="Times New Roman"/>
          <w:sz w:val="24"/>
          <w:szCs w:val="24"/>
        </w:rPr>
        <w:tab/>
        <w:t xml:space="preserve">На хартиен носител. Информацията за всеки ученик, се записва </w:t>
      </w:r>
      <w:r w:rsidR="00581954" w:rsidRPr="00581954">
        <w:rPr>
          <w:rFonts w:ascii="Times New Roman" w:hAnsi="Times New Roman" w:cs="Times New Roman"/>
          <w:sz w:val="24"/>
          <w:szCs w:val="24"/>
        </w:rPr>
        <w:t>предвидените за това регистри</w:t>
      </w:r>
      <w:r w:rsidRPr="00581954">
        <w:rPr>
          <w:rFonts w:ascii="Times New Roman" w:hAnsi="Times New Roman" w:cs="Times New Roman"/>
          <w:sz w:val="24"/>
          <w:szCs w:val="24"/>
        </w:rPr>
        <w:t xml:space="preserve"> със задължителни реквизити съгласно </w:t>
      </w:r>
      <w:r w:rsidR="00581954" w:rsidRPr="00581954">
        <w:rPr>
          <w:rFonts w:ascii="Times New Roman" w:hAnsi="Times New Roman" w:cs="Times New Roman"/>
          <w:sz w:val="24"/>
          <w:szCs w:val="24"/>
        </w:rPr>
        <w:t xml:space="preserve">законите и </w:t>
      </w:r>
      <w:r w:rsidRPr="00581954">
        <w:rPr>
          <w:rFonts w:ascii="Times New Roman" w:hAnsi="Times New Roman" w:cs="Times New Roman"/>
          <w:sz w:val="24"/>
          <w:szCs w:val="24"/>
        </w:rPr>
        <w:t>Наредба № 8 от 11.08.2016 г. за информацията и документите за системата на предучилищното и училищното образование</w:t>
      </w:r>
      <w:r w:rsidR="00581954" w:rsidRPr="00581954">
        <w:rPr>
          <w:rFonts w:ascii="Times New Roman" w:hAnsi="Times New Roman" w:cs="Times New Roman"/>
          <w:sz w:val="24"/>
          <w:szCs w:val="24"/>
        </w:rPr>
        <w:t>.</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w:t>
      </w:r>
      <w:r w:rsidRPr="009A2B0D">
        <w:rPr>
          <w:rFonts w:ascii="Times New Roman" w:hAnsi="Times New Roman" w:cs="Times New Roman"/>
          <w:sz w:val="24"/>
          <w:szCs w:val="24"/>
        </w:rPr>
        <w:tab/>
        <w:t>На технически носител: Личните данни се въвеждат в специализирана Информационна система за администрация</w:t>
      </w:r>
      <w:r w:rsidR="009C3675">
        <w:rPr>
          <w:rFonts w:ascii="Times New Roman" w:hAnsi="Times New Roman" w:cs="Times New Roman"/>
          <w:sz w:val="24"/>
          <w:szCs w:val="24"/>
        </w:rPr>
        <w:t>та на УЧЕБНОТО ЗАВЕДЕНИЕ</w:t>
      </w:r>
      <w:r w:rsidRPr="009A2B0D">
        <w:rPr>
          <w:rFonts w:ascii="Times New Roman" w:hAnsi="Times New Roman" w:cs="Times New Roman"/>
          <w:sz w:val="24"/>
          <w:szCs w:val="24"/>
        </w:rPr>
        <w:t>. Базата данни се намира на твърдия диск на изолирани компютри.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w:t>
      </w:r>
      <w:r w:rsidRPr="009A2B0D">
        <w:rPr>
          <w:rFonts w:ascii="Times New Roman" w:hAnsi="Times New Roman" w:cs="Times New Roman"/>
          <w:sz w:val="24"/>
          <w:szCs w:val="24"/>
        </w:rPr>
        <w:tab/>
        <w:t xml:space="preserve">срок на съхранение: съгласно нормативната уредба в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със срокове на съхранение;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 Определяне на длъжностите:</w:t>
      </w:r>
    </w:p>
    <w:p w:rsidR="00270255" w:rsidRPr="00856341" w:rsidRDefault="00270255" w:rsidP="009A2B0D">
      <w:pPr>
        <w:jc w:val="both"/>
        <w:rPr>
          <w:rFonts w:ascii="Times New Roman" w:hAnsi="Times New Roman" w:cs="Times New Roman"/>
          <w:i/>
          <w:sz w:val="24"/>
          <w:szCs w:val="24"/>
        </w:rPr>
      </w:pPr>
      <w:r w:rsidRPr="009A2B0D">
        <w:rPr>
          <w:rFonts w:ascii="Times New Roman" w:hAnsi="Times New Roman" w:cs="Times New Roman"/>
          <w:sz w:val="24"/>
          <w:szCs w:val="24"/>
        </w:rPr>
        <w:lastRenderedPageBreak/>
        <w:t>Обработващи лични данни на регистър „</w:t>
      </w:r>
      <w:r w:rsidR="00581954">
        <w:rPr>
          <w:rFonts w:ascii="Times New Roman" w:hAnsi="Times New Roman" w:cs="Times New Roman"/>
          <w:sz w:val="24"/>
          <w:szCs w:val="24"/>
        </w:rPr>
        <w:t>Обучаеми</w:t>
      </w:r>
      <w:r w:rsidRPr="009A2B0D">
        <w:rPr>
          <w:rFonts w:ascii="Times New Roman" w:hAnsi="Times New Roman" w:cs="Times New Roman"/>
          <w:sz w:val="24"/>
          <w:szCs w:val="24"/>
        </w:rPr>
        <w:t xml:space="preserve">“ са: </w:t>
      </w:r>
      <w:r w:rsidR="002A258E">
        <w:rPr>
          <w:rFonts w:ascii="Times New Roman" w:hAnsi="Times New Roman" w:cs="Times New Roman"/>
          <w:sz w:val="24"/>
          <w:szCs w:val="24"/>
        </w:rPr>
        <w:t>директор, класни ръководители, гл. учител, счетоводител.</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Оператор на лични данни на регистър „</w:t>
      </w:r>
      <w:r w:rsidR="00581954">
        <w:rPr>
          <w:rFonts w:ascii="Times New Roman" w:hAnsi="Times New Roman" w:cs="Times New Roman"/>
          <w:sz w:val="24"/>
          <w:szCs w:val="24"/>
        </w:rPr>
        <w:t>Обучаеми</w:t>
      </w:r>
      <w:r w:rsidRPr="009A2B0D">
        <w:rPr>
          <w:rFonts w:ascii="Times New Roman" w:hAnsi="Times New Roman" w:cs="Times New Roman"/>
          <w:sz w:val="24"/>
          <w:szCs w:val="24"/>
        </w:rPr>
        <w:t>“ са всички педагогически специалисти. Длъжностните лица – обработващи лични данни и оператори на лични данни предприемат всички организационно-технически мерки за съхраняването и опазването на личните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(5)</w:t>
      </w:r>
      <w:r w:rsidRPr="009A2B0D">
        <w:rPr>
          <w:rFonts w:ascii="Times New Roman" w:hAnsi="Times New Roman" w:cs="Times New Roman"/>
          <w:sz w:val="24"/>
          <w:szCs w:val="24"/>
        </w:rPr>
        <w:tab/>
        <w:t>Нивото на въздействие на регистъра по отношение на различните критерии е, както следва: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w:t>
      </w:r>
      <w:r w:rsidRPr="009A2B0D">
        <w:rPr>
          <w:rFonts w:ascii="Times New Roman" w:hAnsi="Times New Roman" w:cs="Times New Roman"/>
          <w:sz w:val="24"/>
          <w:szCs w:val="24"/>
        </w:rPr>
        <w:tab/>
        <w:t>поверителност – ниско ниво;</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цялостност – ниско ниво;</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наличност – ниско ниво;</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общо за регистъра – ниско ниво.</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(6)</w:t>
      </w:r>
      <w:r w:rsidRPr="009A2B0D">
        <w:rPr>
          <w:rFonts w:ascii="Times New Roman" w:hAnsi="Times New Roman" w:cs="Times New Roman"/>
          <w:sz w:val="24"/>
          <w:szCs w:val="24"/>
        </w:rPr>
        <w:tab/>
        <w:t>Организационни мерки за физическа защита – определени са помещенията, в които ще се обработват лични данни и са разположени комуникационно-информационните системи за обработване на лични данни, като физическия достъп е ограничен само за служители с оглед изпълнение на служебните им задължения (на база заключващи системи). Достъп се предоставя само на служителите, на които той е необходим, за изпълнение на служебните им задължения. Достъпът до системите, обработващи по електронен способ лични данни, е ограничен чрез уникални потребителски идентификатори и пароли, а електронните носители, са защитени по адекватен начи</w:t>
      </w:r>
      <w:r w:rsidR="009A2B0D">
        <w:rPr>
          <w:rFonts w:ascii="Times New Roman" w:hAnsi="Times New Roman" w:cs="Times New Roman"/>
          <w:sz w:val="24"/>
          <w:szCs w:val="24"/>
        </w:rPr>
        <w:t>н, в зони с контрол на достъпа.</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Техническите мерки за физическа защита включват използване на ключалки, шкафове, метални каси, както и оборудване на помещени</w:t>
      </w:r>
      <w:r w:rsidR="009A2B0D">
        <w:rPr>
          <w:rFonts w:ascii="Times New Roman" w:hAnsi="Times New Roman" w:cs="Times New Roman"/>
          <w:sz w:val="24"/>
          <w:szCs w:val="24"/>
        </w:rPr>
        <w:t>ята с пожарогасителни средства.</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lastRenderedPageBreak/>
        <w:t xml:space="preserve">Защитата на електронните данни от неправомерен достъп се осъществява посредством поддържане на антивирусни програми, периодично архивиране на външен носител, както и чрез поддържане на информацията и на хартиен </w:t>
      </w:r>
      <w:r w:rsidR="009A2B0D">
        <w:rPr>
          <w:rFonts w:ascii="Times New Roman" w:hAnsi="Times New Roman" w:cs="Times New Roman"/>
          <w:sz w:val="24"/>
          <w:szCs w:val="24"/>
        </w:rPr>
        <w:t>носител.</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(7)</w:t>
      </w:r>
      <w:r w:rsidRPr="009A2B0D">
        <w:rPr>
          <w:rFonts w:ascii="Times New Roman" w:hAnsi="Times New Roman" w:cs="Times New Roman"/>
          <w:sz w:val="24"/>
          <w:szCs w:val="24"/>
        </w:rPr>
        <w:tab/>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предприема превантивни действия при защита на личните данни като съставя план за действие при различните случаи на настъпили форсмажорни събития, а именно:</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w:t>
      </w:r>
      <w:r w:rsidRPr="009A2B0D">
        <w:rPr>
          <w:rFonts w:ascii="Times New Roman" w:hAnsi="Times New Roman" w:cs="Times New Roman"/>
          <w:sz w:val="24"/>
          <w:szCs w:val="24"/>
        </w:rPr>
        <w:tab/>
        <w:t xml:space="preserve">защита при аварии, независещи от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 предприемат се конкретни действия в зависимост от конкретната ситуация;</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защита от пожари - незабавно гасене със собствени средства /пожарогасители/ и уведомяване на съответните органи;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 защита от наводнения – предприемат се действия по ограничаване на разпространението, както и се изпомпва водата или загребва със собствени подръчни средства.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Достъп до регистър „</w:t>
      </w:r>
      <w:r w:rsidR="00581954">
        <w:rPr>
          <w:rFonts w:ascii="Times New Roman" w:hAnsi="Times New Roman" w:cs="Times New Roman"/>
          <w:sz w:val="24"/>
          <w:szCs w:val="24"/>
        </w:rPr>
        <w:t>Обучаеми</w:t>
      </w:r>
      <w:r w:rsidRPr="009A2B0D">
        <w:rPr>
          <w:rFonts w:ascii="Times New Roman" w:hAnsi="Times New Roman" w:cs="Times New Roman"/>
          <w:sz w:val="24"/>
          <w:szCs w:val="24"/>
        </w:rPr>
        <w:t>“ имат и държавните органи – МОН, РУО, дирекция „Социално подпомагане“ за изпълнение на техните задължения, предвидени в съответните законови и подзаконови нормативни актове.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Достъп до обработваните лични данни имат и съответните държавни органи - съд, следствие, прокуратура, ревизиращи органи и др., когато са изискали данните по надлежен ред във връзка с изпълнението на техните правомощия.</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(9)</w:t>
      </w:r>
      <w:r w:rsidRPr="009A2B0D">
        <w:rPr>
          <w:rFonts w:ascii="Times New Roman" w:hAnsi="Times New Roman" w:cs="Times New Roman"/>
          <w:sz w:val="24"/>
          <w:szCs w:val="24"/>
        </w:rPr>
        <w:tab/>
        <w:t xml:space="preserve">Лични данни на </w:t>
      </w:r>
      <w:r w:rsidR="00581954">
        <w:rPr>
          <w:rFonts w:ascii="Times New Roman" w:hAnsi="Times New Roman" w:cs="Times New Roman"/>
          <w:sz w:val="24"/>
          <w:szCs w:val="24"/>
        </w:rPr>
        <w:t>обучаеми</w:t>
      </w:r>
      <w:r w:rsidRPr="009A2B0D">
        <w:rPr>
          <w:rFonts w:ascii="Times New Roman" w:hAnsi="Times New Roman" w:cs="Times New Roman"/>
          <w:sz w:val="24"/>
          <w:szCs w:val="24"/>
        </w:rPr>
        <w:t>те се съхраняват до осъществяване на целите, за които се обработват, но не по-късно от периода, предвиден съгласно нормативната уредба със с</w:t>
      </w:r>
      <w:r w:rsidR="009A2B0D">
        <w:rPr>
          <w:rFonts w:ascii="Times New Roman" w:hAnsi="Times New Roman" w:cs="Times New Roman"/>
          <w:sz w:val="24"/>
          <w:szCs w:val="24"/>
        </w:rPr>
        <w:t>роковете за тяхното съхранение.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(10)</w:t>
      </w:r>
      <w:r w:rsidRPr="009A2B0D">
        <w:rPr>
          <w:rFonts w:ascii="Times New Roman" w:hAnsi="Times New Roman" w:cs="Times New Roman"/>
          <w:sz w:val="24"/>
          <w:szCs w:val="24"/>
        </w:rPr>
        <w:tab/>
        <w:t xml:space="preserve">След постигане целите по предходната алинея личните данни на </w:t>
      </w:r>
      <w:r w:rsidR="00581954">
        <w:rPr>
          <w:rFonts w:ascii="Times New Roman" w:hAnsi="Times New Roman" w:cs="Times New Roman"/>
          <w:sz w:val="24"/>
          <w:szCs w:val="24"/>
        </w:rPr>
        <w:t>обучаеми</w:t>
      </w:r>
      <w:r w:rsidRPr="009A2B0D">
        <w:rPr>
          <w:rFonts w:ascii="Times New Roman" w:hAnsi="Times New Roman" w:cs="Times New Roman"/>
          <w:sz w:val="24"/>
          <w:szCs w:val="24"/>
        </w:rPr>
        <w:t>те се унищожават физически, чрез изгаряне за което се изготвят а</w:t>
      </w:r>
      <w:r w:rsidR="009A2B0D">
        <w:rPr>
          <w:rFonts w:ascii="Times New Roman" w:hAnsi="Times New Roman" w:cs="Times New Roman"/>
          <w:sz w:val="24"/>
          <w:szCs w:val="24"/>
        </w:rPr>
        <w:t>ктови протоколи за унищожаване.</w:t>
      </w:r>
    </w:p>
    <w:p w:rsidR="00270255" w:rsidRPr="009A2B0D" w:rsidRDefault="00856341" w:rsidP="009A2B0D">
      <w:pPr>
        <w:jc w:val="both"/>
        <w:rPr>
          <w:rFonts w:ascii="Times New Roman" w:hAnsi="Times New Roman" w:cs="Times New Roman"/>
          <w:sz w:val="24"/>
          <w:szCs w:val="24"/>
          <w:lang w:val="en-US"/>
        </w:rPr>
      </w:pPr>
      <w:r>
        <w:rPr>
          <w:rFonts w:ascii="Times New Roman" w:hAnsi="Times New Roman" w:cs="Times New Roman"/>
          <w:sz w:val="24"/>
          <w:szCs w:val="24"/>
        </w:rPr>
        <w:lastRenderedPageBreak/>
        <w:t>Чл. 24</w:t>
      </w:r>
      <w:r w:rsidR="00270255" w:rsidRPr="009A2B0D">
        <w:rPr>
          <w:rFonts w:ascii="Times New Roman" w:hAnsi="Times New Roman" w:cs="Times New Roman"/>
          <w:sz w:val="24"/>
          <w:szCs w:val="24"/>
        </w:rPr>
        <w:t>. (1) В регистър „Родители“ се набират и съхраняват лични данни с цел индивидуализиране на физически лица, родители, настойници и други категории, свързани с тях л</w:t>
      </w:r>
      <w:r w:rsidR="009A2B0D">
        <w:rPr>
          <w:rFonts w:ascii="Times New Roman" w:hAnsi="Times New Roman" w:cs="Times New Roman"/>
          <w:sz w:val="24"/>
          <w:szCs w:val="24"/>
        </w:rPr>
        <w:t>ица.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Общо описание на регистър „Родители“ Регистърът съдържа следните групи данни:</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1. физическата идентичност - име, ЕГН, адрес, те</w:t>
      </w:r>
      <w:r w:rsidR="009A2B0D">
        <w:rPr>
          <w:rFonts w:ascii="Times New Roman" w:hAnsi="Times New Roman" w:cs="Times New Roman"/>
          <w:sz w:val="24"/>
          <w:szCs w:val="24"/>
        </w:rPr>
        <w:t>лефони за връзка и месторабота;</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2. икономическа иде</w:t>
      </w:r>
      <w:r w:rsidR="009A2B0D">
        <w:rPr>
          <w:rFonts w:ascii="Times New Roman" w:hAnsi="Times New Roman" w:cs="Times New Roman"/>
          <w:sz w:val="24"/>
          <w:szCs w:val="24"/>
        </w:rPr>
        <w:t>нтичност – финансово състояние;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 xml:space="preserve">3. социална идентичност </w:t>
      </w:r>
      <w:r w:rsidR="009A2B0D">
        <w:rPr>
          <w:rFonts w:ascii="Times New Roman" w:hAnsi="Times New Roman" w:cs="Times New Roman"/>
          <w:sz w:val="24"/>
          <w:szCs w:val="24"/>
        </w:rPr>
        <w:t>– образование, трудова дейност;</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4. семейна идентичност – семейн</w:t>
      </w:r>
      <w:r w:rsidR="009A2B0D">
        <w:rPr>
          <w:rFonts w:ascii="Times New Roman" w:hAnsi="Times New Roman" w:cs="Times New Roman"/>
          <w:sz w:val="24"/>
          <w:szCs w:val="24"/>
        </w:rPr>
        <w:t>о положение и родствени връзки.</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(3)</w:t>
      </w:r>
      <w:r w:rsidRPr="009A2B0D">
        <w:rPr>
          <w:rFonts w:ascii="Times New Roman" w:hAnsi="Times New Roman" w:cs="Times New Roman"/>
          <w:sz w:val="24"/>
          <w:szCs w:val="24"/>
        </w:rPr>
        <w:tab/>
        <w:t>Технологично описание на регистър„</w:t>
      </w:r>
      <w:r w:rsidR="009A2B0D">
        <w:rPr>
          <w:rFonts w:ascii="Times New Roman" w:hAnsi="Times New Roman" w:cs="Times New Roman"/>
          <w:sz w:val="24"/>
          <w:szCs w:val="24"/>
        </w:rPr>
        <w:t>Родители“: - носители на данни:</w:t>
      </w:r>
    </w:p>
    <w:p w:rsidR="00581954" w:rsidRPr="00581954" w:rsidRDefault="00270255" w:rsidP="009A2B0D">
      <w:pPr>
        <w:jc w:val="both"/>
        <w:rPr>
          <w:rFonts w:ascii="Times New Roman" w:hAnsi="Times New Roman" w:cs="Times New Roman"/>
          <w:sz w:val="24"/>
          <w:szCs w:val="24"/>
        </w:rPr>
      </w:pPr>
      <w:r w:rsidRPr="00581954">
        <w:rPr>
          <w:rFonts w:ascii="Times New Roman" w:hAnsi="Times New Roman" w:cs="Times New Roman"/>
          <w:sz w:val="24"/>
          <w:szCs w:val="24"/>
        </w:rPr>
        <w:t xml:space="preserve">- На хартиен носител: Данните се набират в писмена (документална) форма и се класират в папки. Папките се съхраняват в заключващи се помещения на операторите на лични данни. </w:t>
      </w:r>
      <w:r w:rsidR="00581954" w:rsidRPr="00581954">
        <w:rPr>
          <w:rFonts w:ascii="Times New Roman" w:hAnsi="Times New Roman" w:cs="Times New Roman"/>
          <w:sz w:val="24"/>
          <w:szCs w:val="24"/>
        </w:rPr>
        <w:t>Информацията се записва предвидените за това регистри със задължителни реквизити съгласно законите и Наредба № 8 от 11.08.2016 г. за информацията и документите за системата на предучилищното и училищното образование.</w:t>
      </w:r>
    </w:p>
    <w:p w:rsidR="00270255" w:rsidRPr="009A2B0D" w:rsidRDefault="00581954"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 xml:space="preserve"> </w:t>
      </w:r>
      <w:r w:rsidR="00270255" w:rsidRPr="009A2B0D">
        <w:rPr>
          <w:rFonts w:ascii="Times New Roman" w:hAnsi="Times New Roman" w:cs="Times New Roman"/>
          <w:sz w:val="24"/>
          <w:szCs w:val="24"/>
        </w:rPr>
        <w:t>- На технически носител: Личните данни се въвеждат в специализирана Информационна система за администрация</w:t>
      </w:r>
      <w:r w:rsidR="009C3675">
        <w:rPr>
          <w:rFonts w:ascii="Times New Roman" w:hAnsi="Times New Roman" w:cs="Times New Roman"/>
          <w:sz w:val="24"/>
          <w:szCs w:val="24"/>
        </w:rPr>
        <w:t>та на УЧЕБНОТО ЗАВЕДЕНИЕ</w:t>
      </w:r>
      <w:r w:rsidR="00270255" w:rsidRPr="009A2B0D">
        <w:rPr>
          <w:rFonts w:ascii="Times New Roman" w:hAnsi="Times New Roman" w:cs="Times New Roman"/>
          <w:sz w:val="24"/>
          <w:szCs w:val="24"/>
        </w:rPr>
        <w:t>. Базата данни се намира на твър</w:t>
      </w:r>
      <w:r w:rsidR="009A2B0D">
        <w:rPr>
          <w:rFonts w:ascii="Times New Roman" w:hAnsi="Times New Roman" w:cs="Times New Roman"/>
          <w:sz w:val="24"/>
          <w:szCs w:val="24"/>
        </w:rPr>
        <w:t>дия диск на изолирани компютри.</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w:t>
      </w:r>
      <w:r w:rsidRPr="009A2B0D">
        <w:rPr>
          <w:rFonts w:ascii="Times New Roman" w:hAnsi="Times New Roman" w:cs="Times New Roman"/>
          <w:sz w:val="24"/>
          <w:szCs w:val="24"/>
        </w:rPr>
        <w:tab/>
        <w:t xml:space="preserve">Срок на съхранение: съгласно нормативната уредба в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със срокове на съхранение;</w:t>
      </w:r>
    </w:p>
    <w:p w:rsidR="00270255" w:rsidRPr="009A2B0D" w:rsidRDefault="009A2B0D" w:rsidP="009A2B0D">
      <w:pPr>
        <w:jc w:val="both"/>
        <w:rPr>
          <w:rFonts w:ascii="Times New Roman" w:hAnsi="Times New Roman" w:cs="Times New Roman"/>
          <w:sz w:val="24"/>
          <w:szCs w:val="24"/>
          <w:lang w:val="en-US"/>
        </w:rPr>
      </w:pPr>
      <w:r>
        <w:rPr>
          <w:rFonts w:ascii="Times New Roman" w:hAnsi="Times New Roman" w:cs="Times New Roman"/>
          <w:sz w:val="24"/>
          <w:szCs w:val="24"/>
        </w:rPr>
        <w:lastRenderedPageBreak/>
        <w:t>(4) Определяне на длъжностите: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 xml:space="preserve">Обработващи лични данни на регистър „Родители“ са: </w:t>
      </w:r>
      <w:r w:rsidR="002A258E">
        <w:rPr>
          <w:rFonts w:ascii="Times New Roman" w:hAnsi="Times New Roman" w:cs="Times New Roman"/>
          <w:sz w:val="24"/>
          <w:szCs w:val="24"/>
        </w:rPr>
        <w:t>директор, гл. учител, кл. ръководители, счетоводител.</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Оператор на лични данни на регистър „Родители“ е целия педагогически персонал. Длъжностните лица – обработващи лични данни и оператори на лични данни предприемат всички организационно-технически мерки за съхраняването</w:t>
      </w:r>
      <w:r w:rsidR="009A2B0D">
        <w:rPr>
          <w:rFonts w:ascii="Times New Roman" w:hAnsi="Times New Roman" w:cs="Times New Roman"/>
          <w:sz w:val="24"/>
          <w:szCs w:val="24"/>
        </w:rPr>
        <w:t xml:space="preserve"> и опазването на личните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(5)</w:t>
      </w:r>
      <w:r w:rsidRPr="009A2B0D">
        <w:rPr>
          <w:rFonts w:ascii="Times New Roman" w:hAnsi="Times New Roman" w:cs="Times New Roman"/>
          <w:sz w:val="24"/>
          <w:szCs w:val="24"/>
        </w:rPr>
        <w:tab/>
        <w:t>Нивото на въздействие на регистъра по отношение на различните критерии е, както следва:</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1.</w:t>
      </w:r>
      <w:r w:rsidRPr="009A2B0D">
        <w:rPr>
          <w:rFonts w:ascii="Times New Roman" w:hAnsi="Times New Roman" w:cs="Times New Roman"/>
          <w:sz w:val="24"/>
          <w:szCs w:val="24"/>
        </w:rPr>
        <w:tab/>
        <w:t>поверителност – ниско нив</w:t>
      </w:r>
      <w:r w:rsidR="009A2B0D">
        <w:rPr>
          <w:rFonts w:ascii="Times New Roman" w:hAnsi="Times New Roman" w:cs="Times New Roman"/>
          <w:sz w:val="24"/>
          <w:szCs w:val="24"/>
        </w:rPr>
        <w:t>о;</w:t>
      </w:r>
    </w:p>
    <w:p w:rsidR="00270255" w:rsidRPr="009A2B0D" w:rsidRDefault="009A2B0D" w:rsidP="009A2B0D">
      <w:pPr>
        <w:jc w:val="both"/>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rPr>
        <w:tab/>
        <w:t>цялостност – ниско ниво;</w:t>
      </w:r>
    </w:p>
    <w:p w:rsidR="00270255" w:rsidRPr="009A2B0D" w:rsidRDefault="009A2B0D" w:rsidP="009A2B0D">
      <w:pPr>
        <w:jc w:val="both"/>
        <w:rPr>
          <w:rFonts w:ascii="Times New Roman" w:hAnsi="Times New Roman" w:cs="Times New Roman"/>
          <w:sz w:val="24"/>
          <w:szCs w:val="24"/>
          <w:lang w:val="en-US"/>
        </w:rPr>
      </w:pPr>
      <w:r>
        <w:rPr>
          <w:rFonts w:ascii="Times New Roman" w:hAnsi="Times New Roman" w:cs="Times New Roman"/>
          <w:sz w:val="24"/>
          <w:szCs w:val="24"/>
        </w:rPr>
        <w:t>3.</w:t>
      </w:r>
      <w:r>
        <w:rPr>
          <w:rFonts w:ascii="Times New Roman" w:hAnsi="Times New Roman" w:cs="Times New Roman"/>
          <w:sz w:val="24"/>
          <w:szCs w:val="24"/>
        </w:rPr>
        <w:tab/>
        <w:t>наличност – ниско ниво;</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4.</w:t>
      </w:r>
      <w:r w:rsidRPr="009A2B0D">
        <w:rPr>
          <w:rFonts w:ascii="Times New Roman" w:hAnsi="Times New Roman" w:cs="Times New Roman"/>
          <w:sz w:val="24"/>
          <w:szCs w:val="24"/>
        </w:rPr>
        <w:tab/>
      </w:r>
      <w:r w:rsidR="009A2B0D">
        <w:rPr>
          <w:rFonts w:ascii="Times New Roman" w:hAnsi="Times New Roman" w:cs="Times New Roman"/>
          <w:sz w:val="24"/>
          <w:szCs w:val="24"/>
        </w:rPr>
        <w:t>общо за регистъра – ниско ниво.</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(6)</w:t>
      </w:r>
      <w:r w:rsidRPr="009A2B0D">
        <w:rPr>
          <w:rFonts w:ascii="Times New Roman" w:hAnsi="Times New Roman" w:cs="Times New Roman"/>
          <w:sz w:val="24"/>
          <w:szCs w:val="24"/>
        </w:rPr>
        <w:tab/>
        <w:t>Организационни мерки за физическа защита – определени са помещенията, в които ще се обработват лични данни и са разположени комуникационно-информационните системи за обработване на лични данни, като физиче</w:t>
      </w:r>
      <w:r w:rsidR="009A2B0D">
        <w:rPr>
          <w:rFonts w:ascii="Times New Roman" w:hAnsi="Times New Roman" w:cs="Times New Roman"/>
          <w:sz w:val="24"/>
          <w:szCs w:val="24"/>
        </w:rPr>
        <w:t>ския достъп е ограничен само за</w:t>
      </w:r>
      <w:r w:rsidR="009A2B0D">
        <w:rPr>
          <w:rFonts w:ascii="Times New Roman" w:hAnsi="Times New Roman" w:cs="Times New Roman"/>
          <w:sz w:val="24"/>
          <w:szCs w:val="24"/>
          <w:lang w:val="en-US"/>
        </w:rPr>
        <w:t xml:space="preserve"> </w:t>
      </w:r>
      <w:r w:rsidRPr="009A2B0D">
        <w:rPr>
          <w:rFonts w:ascii="Times New Roman" w:hAnsi="Times New Roman" w:cs="Times New Roman"/>
          <w:sz w:val="24"/>
          <w:szCs w:val="24"/>
        </w:rPr>
        <w:t>служители с оглед изпълнение на служебните им задължения (на база заключващи системи). Достъп се предоставя само на служителите, на които той е необходим, за изпълнение на служебните им задължения. Достъпът до системите, обработващи по електронен способ лични данни, е ограничен чрез уникални потребителски идентификатори и пароли,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Техническите мерки за физическа защита включват използване на ключалки, шкафове, метални каси, както и оборудване на помещенията с пожарогасителни средства. Защитата на електронните данни от неправомерен достъп се осъществява посредством</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lastRenderedPageBreak/>
        <w:t>поддържане на антивирусни програми, периодично архивиране на външен носител, както и чрез поддържане на инф</w:t>
      </w:r>
      <w:r w:rsidR="009A2B0D">
        <w:rPr>
          <w:rFonts w:ascii="Times New Roman" w:hAnsi="Times New Roman" w:cs="Times New Roman"/>
          <w:sz w:val="24"/>
          <w:szCs w:val="24"/>
        </w:rPr>
        <w:t>ормацията и на хартиен носител.</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(7)</w:t>
      </w:r>
      <w:r w:rsidRPr="009A2B0D">
        <w:rPr>
          <w:rFonts w:ascii="Times New Roman" w:hAnsi="Times New Roman" w:cs="Times New Roman"/>
          <w:sz w:val="24"/>
          <w:szCs w:val="24"/>
        </w:rPr>
        <w:tab/>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предприема превантивни действия при защита на личните данни като съставя план за действие при различните случаи на настъпили</w:t>
      </w:r>
      <w:r w:rsidR="009A2B0D">
        <w:rPr>
          <w:rFonts w:ascii="Times New Roman" w:hAnsi="Times New Roman" w:cs="Times New Roman"/>
          <w:sz w:val="24"/>
          <w:szCs w:val="24"/>
        </w:rPr>
        <w:t xml:space="preserve"> форсмажорни събития, а именно:</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1. защита при аварии, независещи от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 предприемат се конкретни действия в зависимост от конкретната ситуация;</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 защита от пожари - незабавно гасене със собствени средства /пожарогасители/ и уведомване на съответните органи ;</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 защита от наводнения – предприемат се действия по ограничаване на разпространението, както и се изпомпва водата или загребва със собствени подръчни средства.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Достъп до регистър „Родители“ имат и държавните органи – МОН, РИО, дирекция „Социално подпомагане“ за изпълнение на техните задължения, предвидени в съответните законови и подзаконови нормативни актове.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Достъп до обработваните лични данни имат и съответните държавни органи - съд, следствие, прокуратура, ревизиращи органи и др., когато са изискали данните по надлежен ред във връзка с изпъ</w:t>
      </w:r>
      <w:r w:rsidR="009A2B0D">
        <w:rPr>
          <w:rFonts w:ascii="Times New Roman" w:hAnsi="Times New Roman" w:cs="Times New Roman"/>
          <w:sz w:val="24"/>
          <w:szCs w:val="24"/>
        </w:rPr>
        <w:t>лнението на техните правомощия.</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(9)</w:t>
      </w:r>
      <w:r w:rsidRPr="009A2B0D">
        <w:rPr>
          <w:rFonts w:ascii="Times New Roman" w:hAnsi="Times New Roman" w:cs="Times New Roman"/>
          <w:sz w:val="24"/>
          <w:szCs w:val="24"/>
        </w:rPr>
        <w:tab/>
        <w:t xml:space="preserve">Лични данни се съхраняват до осъществяване на целите, за които се обработват, но не по-късно от периода, предвиден съгласно Номенклатурата на делата със сроковете за тяхното съхранение в </w:t>
      </w:r>
      <w:r w:rsidR="009A2B0D">
        <w:rPr>
          <w:rFonts w:ascii="Times New Roman" w:hAnsi="Times New Roman" w:cs="Times New Roman"/>
          <w:sz w:val="24"/>
          <w:szCs w:val="24"/>
        </w:rPr>
        <w:t>УЧЕБНОТО ЗАВЕДЕНИЕ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(10)</w:t>
      </w:r>
      <w:r w:rsidRPr="009A2B0D">
        <w:rPr>
          <w:rFonts w:ascii="Times New Roman" w:hAnsi="Times New Roman" w:cs="Times New Roman"/>
          <w:sz w:val="24"/>
          <w:szCs w:val="24"/>
        </w:rPr>
        <w:tab/>
        <w:t>След постигане целите по предходната алинея личните данни се унищожават физически, чрез изгаряне за което се изготвят а</w:t>
      </w:r>
      <w:r w:rsidR="009A2B0D">
        <w:rPr>
          <w:rFonts w:ascii="Times New Roman" w:hAnsi="Times New Roman" w:cs="Times New Roman"/>
          <w:sz w:val="24"/>
          <w:szCs w:val="24"/>
        </w:rPr>
        <w:t>ктови протоколи за унищожаване.</w:t>
      </w:r>
    </w:p>
    <w:p w:rsidR="00270255" w:rsidRPr="009A2B0D" w:rsidRDefault="00856341" w:rsidP="009A2B0D">
      <w:pPr>
        <w:jc w:val="both"/>
        <w:rPr>
          <w:rFonts w:ascii="Times New Roman" w:hAnsi="Times New Roman" w:cs="Times New Roman"/>
          <w:sz w:val="24"/>
          <w:szCs w:val="24"/>
          <w:lang w:val="en-US"/>
        </w:rPr>
      </w:pPr>
      <w:r>
        <w:rPr>
          <w:rFonts w:ascii="Times New Roman" w:hAnsi="Times New Roman" w:cs="Times New Roman"/>
          <w:sz w:val="24"/>
          <w:szCs w:val="24"/>
        </w:rPr>
        <w:lastRenderedPageBreak/>
        <w:t>Чл. 25</w:t>
      </w:r>
      <w:r w:rsidR="00270255" w:rsidRPr="009A2B0D">
        <w:rPr>
          <w:rFonts w:ascii="Times New Roman" w:hAnsi="Times New Roman" w:cs="Times New Roman"/>
          <w:sz w:val="24"/>
          <w:szCs w:val="24"/>
        </w:rPr>
        <w:t xml:space="preserve">. (1) В регистър „Персонал“ се набират и съхраняват лични данни с цел индивидуализиране на физически лица, назначени по трудово правоотношение </w:t>
      </w:r>
      <w:r w:rsidR="009A2B0D">
        <w:rPr>
          <w:rFonts w:ascii="Times New Roman" w:hAnsi="Times New Roman" w:cs="Times New Roman"/>
          <w:sz w:val="24"/>
          <w:szCs w:val="24"/>
        </w:rPr>
        <w:t>и/или и по граждански договори.</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(2)</w:t>
      </w:r>
      <w:r w:rsidRPr="009A2B0D">
        <w:rPr>
          <w:rFonts w:ascii="Times New Roman" w:hAnsi="Times New Roman" w:cs="Times New Roman"/>
          <w:sz w:val="24"/>
          <w:szCs w:val="24"/>
        </w:rPr>
        <w:tab/>
        <w:t xml:space="preserve">Общо </w:t>
      </w:r>
      <w:r w:rsidR="009A2B0D">
        <w:rPr>
          <w:rFonts w:ascii="Times New Roman" w:hAnsi="Times New Roman" w:cs="Times New Roman"/>
          <w:sz w:val="24"/>
          <w:szCs w:val="24"/>
        </w:rPr>
        <w:t>описание на регистър „Персонал“</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Регистъръ</w:t>
      </w:r>
      <w:r w:rsidR="009A2B0D">
        <w:rPr>
          <w:rFonts w:ascii="Times New Roman" w:hAnsi="Times New Roman" w:cs="Times New Roman"/>
          <w:sz w:val="24"/>
          <w:szCs w:val="24"/>
        </w:rPr>
        <w:t>т съдържа следните групи данни:</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1.</w:t>
      </w:r>
      <w:r w:rsidRPr="009A2B0D">
        <w:rPr>
          <w:rFonts w:ascii="Times New Roman" w:hAnsi="Times New Roman" w:cs="Times New Roman"/>
          <w:sz w:val="24"/>
          <w:szCs w:val="24"/>
        </w:rPr>
        <w:tab/>
        <w:t>физическата идентичност - име, ЕГН, адрес, паспортни данни, мес</w:t>
      </w:r>
      <w:r w:rsidR="009A2B0D">
        <w:rPr>
          <w:rFonts w:ascii="Times New Roman" w:hAnsi="Times New Roman" w:cs="Times New Roman"/>
          <w:sz w:val="24"/>
          <w:szCs w:val="24"/>
        </w:rPr>
        <w:t>торождение,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телеф</w:t>
      </w:r>
      <w:r w:rsidR="009A2B0D">
        <w:rPr>
          <w:rFonts w:ascii="Times New Roman" w:hAnsi="Times New Roman" w:cs="Times New Roman"/>
          <w:sz w:val="24"/>
          <w:szCs w:val="24"/>
        </w:rPr>
        <w:t>они за връзка и банкови сметки;</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2.</w:t>
      </w:r>
      <w:r w:rsidRPr="009A2B0D">
        <w:rPr>
          <w:rFonts w:ascii="Times New Roman" w:hAnsi="Times New Roman" w:cs="Times New Roman"/>
          <w:sz w:val="24"/>
          <w:szCs w:val="24"/>
        </w:rPr>
        <w:tab/>
        <w:t>психологическа идентичност – докумен</w:t>
      </w:r>
      <w:r w:rsidR="009A2B0D">
        <w:rPr>
          <w:rFonts w:ascii="Times New Roman" w:hAnsi="Times New Roman" w:cs="Times New Roman"/>
          <w:sz w:val="24"/>
          <w:szCs w:val="24"/>
        </w:rPr>
        <w:t>ти относно психическото здраве;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3.</w:t>
      </w:r>
      <w:r w:rsidRPr="009A2B0D">
        <w:rPr>
          <w:rFonts w:ascii="Times New Roman" w:hAnsi="Times New Roman" w:cs="Times New Roman"/>
          <w:sz w:val="24"/>
          <w:szCs w:val="24"/>
        </w:rPr>
        <w:tab/>
        <w:t>социална идентичност -</w:t>
      </w:r>
      <w:r w:rsidR="009A2B0D">
        <w:rPr>
          <w:rFonts w:ascii="Times New Roman" w:hAnsi="Times New Roman" w:cs="Times New Roman"/>
          <w:sz w:val="24"/>
          <w:szCs w:val="24"/>
        </w:rPr>
        <w:t xml:space="preserve"> образование и трудова дейност;</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4.</w:t>
      </w:r>
      <w:r w:rsidRPr="009A2B0D">
        <w:rPr>
          <w:rFonts w:ascii="Times New Roman" w:hAnsi="Times New Roman" w:cs="Times New Roman"/>
          <w:sz w:val="24"/>
          <w:szCs w:val="24"/>
        </w:rPr>
        <w:tab/>
        <w:t>семейна идентичност - семейн</w:t>
      </w:r>
      <w:r w:rsidR="009A2B0D">
        <w:rPr>
          <w:rFonts w:ascii="Times New Roman" w:hAnsi="Times New Roman" w:cs="Times New Roman"/>
          <w:sz w:val="24"/>
          <w:szCs w:val="24"/>
        </w:rPr>
        <w:t>о положение и родствени връзки;</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5.</w:t>
      </w:r>
      <w:r w:rsidRPr="009A2B0D">
        <w:rPr>
          <w:rFonts w:ascii="Times New Roman" w:hAnsi="Times New Roman" w:cs="Times New Roman"/>
          <w:sz w:val="24"/>
          <w:szCs w:val="24"/>
        </w:rPr>
        <w:tab/>
        <w:t>лични данни</w:t>
      </w:r>
      <w:r w:rsidR="009A2B0D">
        <w:rPr>
          <w:rFonts w:ascii="Times New Roman" w:hAnsi="Times New Roman" w:cs="Times New Roman"/>
          <w:sz w:val="24"/>
          <w:szCs w:val="24"/>
        </w:rPr>
        <w:t>, които се отнасят до здравето;</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6.</w:t>
      </w:r>
      <w:r w:rsidRPr="009A2B0D">
        <w:rPr>
          <w:rFonts w:ascii="Times New Roman" w:hAnsi="Times New Roman" w:cs="Times New Roman"/>
          <w:sz w:val="24"/>
          <w:szCs w:val="24"/>
        </w:rPr>
        <w:tab/>
        <w:t>други - лични данни относно гражд</w:t>
      </w:r>
      <w:r w:rsidR="009A2B0D">
        <w:rPr>
          <w:rFonts w:ascii="Times New Roman" w:hAnsi="Times New Roman" w:cs="Times New Roman"/>
          <w:sz w:val="24"/>
          <w:szCs w:val="24"/>
        </w:rPr>
        <w:t>анско-правния статус на лицата.</w:t>
      </w:r>
    </w:p>
    <w:p w:rsidR="00270255" w:rsidRPr="00581954" w:rsidRDefault="00270255" w:rsidP="009A2B0D">
      <w:pPr>
        <w:jc w:val="both"/>
        <w:rPr>
          <w:rFonts w:ascii="Times New Roman" w:hAnsi="Times New Roman" w:cs="Times New Roman"/>
          <w:sz w:val="24"/>
          <w:szCs w:val="24"/>
          <w:lang w:val="en-US"/>
        </w:rPr>
      </w:pPr>
      <w:r w:rsidRPr="00581954">
        <w:rPr>
          <w:rFonts w:ascii="Times New Roman" w:hAnsi="Times New Roman" w:cs="Times New Roman"/>
          <w:sz w:val="24"/>
          <w:szCs w:val="24"/>
        </w:rPr>
        <w:t>Нормативното основание е Кодексът на труда, Кодексът за социалното осигуряване, Законът за счетоводството, Законът за данъците върху доходите на физическите лица и приложимото законодателство в областта на трудовото право. Предназначението на събираните д</w:t>
      </w:r>
      <w:r w:rsidR="00581954" w:rsidRPr="00581954">
        <w:rPr>
          <w:rFonts w:ascii="Times New Roman" w:hAnsi="Times New Roman" w:cs="Times New Roman"/>
          <w:sz w:val="24"/>
          <w:szCs w:val="24"/>
        </w:rPr>
        <w:t>анни в регистъра е свързано с</w:t>
      </w:r>
      <w:r w:rsidR="009A2B0D" w:rsidRPr="00581954">
        <w:rPr>
          <w:rFonts w:ascii="Times New Roman" w:hAnsi="Times New Roman" w:cs="Times New Roman"/>
          <w:sz w:val="24"/>
          <w:szCs w:val="24"/>
        </w:rPr>
        <w:t>:</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1.</w:t>
      </w:r>
      <w:r w:rsidRPr="009A2B0D">
        <w:rPr>
          <w:rFonts w:ascii="Times New Roman" w:hAnsi="Times New Roman" w:cs="Times New Roman"/>
          <w:sz w:val="24"/>
          <w:szCs w:val="24"/>
        </w:rPr>
        <w:tab/>
        <w:t>Индивидуализира</w:t>
      </w:r>
      <w:r w:rsidR="009A2B0D">
        <w:rPr>
          <w:rFonts w:ascii="Times New Roman" w:hAnsi="Times New Roman" w:cs="Times New Roman"/>
          <w:sz w:val="24"/>
          <w:szCs w:val="24"/>
        </w:rPr>
        <w:t>не на трудовите правоотношения;</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lastRenderedPageBreak/>
        <w:t>2.</w:t>
      </w:r>
      <w:r w:rsidRPr="009A2B0D">
        <w:rPr>
          <w:rFonts w:ascii="Times New Roman" w:hAnsi="Times New Roman" w:cs="Times New Roman"/>
          <w:sz w:val="24"/>
          <w:szCs w:val="24"/>
        </w:rPr>
        <w:tab/>
        <w:t>Изпълнение на нормативните изисквания на свързаното с регистъра прило</w:t>
      </w:r>
      <w:r w:rsidR="009A2B0D">
        <w:rPr>
          <w:rFonts w:ascii="Times New Roman" w:hAnsi="Times New Roman" w:cs="Times New Roman"/>
          <w:sz w:val="24"/>
          <w:szCs w:val="24"/>
        </w:rPr>
        <w:t>жимо действащо законодателство;</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Дейностите, свързани със сключване, съществуване, изменение и прекратяване на трудовите правоотношения, изготвяне на договори, допълнителни споразумения, заповеди, документи, удостоверяващи трудовия стаж, доходите от трудови правоотношения и по граждански договори, служебни бележк</w:t>
      </w:r>
      <w:r w:rsidR="00856341">
        <w:rPr>
          <w:rFonts w:ascii="Times New Roman" w:hAnsi="Times New Roman" w:cs="Times New Roman"/>
          <w:sz w:val="24"/>
          <w:szCs w:val="24"/>
        </w:rPr>
        <w:t>и, справки, удостоверения и др.</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4.</w:t>
      </w:r>
      <w:r w:rsidRPr="009A2B0D">
        <w:rPr>
          <w:rFonts w:ascii="Times New Roman" w:hAnsi="Times New Roman" w:cs="Times New Roman"/>
          <w:sz w:val="24"/>
          <w:szCs w:val="24"/>
        </w:rPr>
        <w:tab/>
        <w:t>Установяване на връзка с лицето по телефон, изпращане на кореспонденция, отнасяща се до изпълнение на задълженията му по трудово правоотно</w:t>
      </w:r>
      <w:r w:rsidR="009A2B0D">
        <w:rPr>
          <w:rFonts w:ascii="Times New Roman" w:hAnsi="Times New Roman" w:cs="Times New Roman"/>
          <w:sz w:val="24"/>
          <w:szCs w:val="24"/>
        </w:rPr>
        <w:t>шение и по граждански договори.</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(3)</w:t>
      </w:r>
      <w:r w:rsidRPr="009A2B0D">
        <w:rPr>
          <w:rFonts w:ascii="Times New Roman" w:hAnsi="Times New Roman" w:cs="Times New Roman"/>
          <w:sz w:val="24"/>
          <w:szCs w:val="24"/>
        </w:rPr>
        <w:tab/>
        <w:t>Технологично о</w:t>
      </w:r>
      <w:r w:rsidR="009A2B0D">
        <w:rPr>
          <w:rFonts w:ascii="Times New Roman" w:hAnsi="Times New Roman" w:cs="Times New Roman"/>
          <w:sz w:val="24"/>
          <w:szCs w:val="24"/>
        </w:rPr>
        <w:t>писание на регистър „Персонал“:</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w:t>
      </w:r>
      <w:r w:rsidRPr="009A2B0D">
        <w:rPr>
          <w:rFonts w:ascii="Times New Roman" w:hAnsi="Times New Roman" w:cs="Times New Roman"/>
          <w:sz w:val="24"/>
          <w:szCs w:val="24"/>
        </w:rPr>
        <w:tab/>
        <w:t xml:space="preserve">На хартиен носител: Данните се набират в писмена (документална) форма и се съхраняват в папки (трудови досиета). Папките се подреждат в шкафове, които са разположени в изолирани заключващи се помещения </w:t>
      </w:r>
      <w:r w:rsidR="009A2B0D">
        <w:rPr>
          <w:rFonts w:ascii="Times New Roman" w:hAnsi="Times New Roman" w:cs="Times New Roman"/>
          <w:sz w:val="24"/>
          <w:szCs w:val="24"/>
        </w:rPr>
        <w:t>на операторите на лични данни .</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w:t>
      </w:r>
      <w:r w:rsidRPr="009A2B0D">
        <w:rPr>
          <w:rFonts w:ascii="Times New Roman" w:hAnsi="Times New Roman" w:cs="Times New Roman"/>
          <w:sz w:val="24"/>
          <w:szCs w:val="24"/>
        </w:rPr>
        <w:tab/>
        <w:t>На технически носител: Личните данни се въвеждат в специализирана счетоводна програма , счетоводство, ТРЗ и личен състав. Базата данни се намира на твърдия диск на изолирани компютри.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w:t>
      </w:r>
      <w:r w:rsidRPr="009A2B0D">
        <w:rPr>
          <w:rFonts w:ascii="Times New Roman" w:hAnsi="Times New Roman" w:cs="Times New Roman"/>
          <w:sz w:val="24"/>
          <w:szCs w:val="24"/>
        </w:rPr>
        <w:tab/>
        <w:t xml:space="preserve">Срок на съхранение: съгласно нормативната уредба със срокове на съхранение в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w:t>
      </w:r>
    </w:p>
    <w:p w:rsidR="00270255" w:rsidRPr="009A2B0D" w:rsidRDefault="009A2B0D" w:rsidP="009A2B0D">
      <w:pPr>
        <w:jc w:val="both"/>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rPr>
        <w:tab/>
        <w:t>Определяне на длъжностите:</w:t>
      </w:r>
    </w:p>
    <w:p w:rsidR="00270255" w:rsidRPr="009A2B0D" w:rsidRDefault="00270255" w:rsidP="009A2B0D">
      <w:pPr>
        <w:jc w:val="both"/>
        <w:rPr>
          <w:rFonts w:ascii="Times New Roman" w:hAnsi="Times New Roman" w:cs="Times New Roman"/>
          <w:i/>
          <w:color w:val="FF0000"/>
          <w:sz w:val="24"/>
          <w:szCs w:val="24"/>
          <w:lang w:val="en-US"/>
        </w:rPr>
      </w:pPr>
      <w:r w:rsidRPr="009A2B0D">
        <w:rPr>
          <w:rFonts w:ascii="Times New Roman" w:hAnsi="Times New Roman" w:cs="Times New Roman"/>
          <w:sz w:val="24"/>
          <w:szCs w:val="24"/>
        </w:rPr>
        <w:t xml:space="preserve">Обработващи лични данни на регистър „Персонал“ са: </w:t>
      </w:r>
      <w:r w:rsidR="002A258E">
        <w:rPr>
          <w:rFonts w:ascii="Times New Roman" w:hAnsi="Times New Roman" w:cs="Times New Roman"/>
          <w:sz w:val="24"/>
          <w:szCs w:val="24"/>
        </w:rPr>
        <w:t>директор, гл. учител, счетоводител.</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 xml:space="preserve">Оператор на лични данни на регистър „Персонал“ е </w:t>
      </w:r>
      <w:r w:rsidR="002A258E">
        <w:rPr>
          <w:rFonts w:ascii="Times New Roman" w:hAnsi="Times New Roman" w:cs="Times New Roman"/>
          <w:sz w:val="24"/>
          <w:szCs w:val="24"/>
        </w:rPr>
        <w:t>счетоводителят.</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lastRenderedPageBreak/>
        <w:t>(5)</w:t>
      </w:r>
      <w:r w:rsidRPr="009A2B0D">
        <w:rPr>
          <w:rFonts w:ascii="Times New Roman" w:hAnsi="Times New Roman" w:cs="Times New Roman"/>
          <w:sz w:val="24"/>
          <w:szCs w:val="24"/>
        </w:rPr>
        <w:tab/>
        <w:t>Нивото на въздействие на регистъра по отношение на разли</w:t>
      </w:r>
      <w:r w:rsidR="009A2B0D">
        <w:rPr>
          <w:rFonts w:ascii="Times New Roman" w:hAnsi="Times New Roman" w:cs="Times New Roman"/>
          <w:sz w:val="24"/>
          <w:szCs w:val="24"/>
        </w:rPr>
        <w:t>чните критерии е, както следва:</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1. поверителност – ниск</w:t>
      </w:r>
      <w:r w:rsidR="009A2B0D">
        <w:rPr>
          <w:rFonts w:ascii="Times New Roman" w:hAnsi="Times New Roman" w:cs="Times New Roman"/>
          <w:sz w:val="24"/>
          <w:szCs w:val="24"/>
        </w:rPr>
        <w:t>о ниво;</w:t>
      </w:r>
    </w:p>
    <w:p w:rsidR="00270255" w:rsidRPr="009A2B0D" w:rsidRDefault="009A2B0D" w:rsidP="009A2B0D">
      <w:pPr>
        <w:jc w:val="both"/>
        <w:rPr>
          <w:rFonts w:ascii="Times New Roman" w:hAnsi="Times New Roman" w:cs="Times New Roman"/>
          <w:sz w:val="24"/>
          <w:szCs w:val="24"/>
          <w:lang w:val="en-US"/>
        </w:rPr>
      </w:pPr>
      <w:r>
        <w:rPr>
          <w:rFonts w:ascii="Times New Roman" w:hAnsi="Times New Roman" w:cs="Times New Roman"/>
          <w:sz w:val="24"/>
          <w:szCs w:val="24"/>
        </w:rPr>
        <w:t>2. цялостност – ниско ниво;</w:t>
      </w:r>
    </w:p>
    <w:p w:rsidR="00270255" w:rsidRPr="009A2B0D" w:rsidRDefault="009A2B0D" w:rsidP="009A2B0D">
      <w:pPr>
        <w:jc w:val="both"/>
        <w:rPr>
          <w:rFonts w:ascii="Times New Roman" w:hAnsi="Times New Roman" w:cs="Times New Roman"/>
          <w:sz w:val="24"/>
          <w:szCs w:val="24"/>
          <w:lang w:val="en-US"/>
        </w:rPr>
      </w:pPr>
      <w:r>
        <w:rPr>
          <w:rFonts w:ascii="Times New Roman" w:hAnsi="Times New Roman" w:cs="Times New Roman"/>
          <w:sz w:val="24"/>
          <w:szCs w:val="24"/>
        </w:rPr>
        <w:t>3. наличност – ниско ниво;</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 xml:space="preserve">4. </w:t>
      </w:r>
      <w:r w:rsidR="009A2B0D">
        <w:rPr>
          <w:rFonts w:ascii="Times New Roman" w:hAnsi="Times New Roman" w:cs="Times New Roman"/>
          <w:sz w:val="24"/>
          <w:szCs w:val="24"/>
        </w:rPr>
        <w:t>общо за регистъра – ниско ниво.</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(6)</w:t>
      </w:r>
      <w:r w:rsidRPr="009A2B0D">
        <w:rPr>
          <w:rFonts w:ascii="Times New Roman" w:hAnsi="Times New Roman" w:cs="Times New Roman"/>
          <w:sz w:val="24"/>
          <w:szCs w:val="24"/>
        </w:rPr>
        <w:tab/>
        <w:t>Организационни мерки за физическа защита – определени са помещенията, в които ще се обработват лични данни и са разположени комуникационно-информационните системи за обработване на лични данни, като физическия достъп е ограничен само за служители с оглед изпълнение на служебните им задължения (на база заключващи системи). Достъп се предоставя само на служителите, на които той е необходим, за изпълнение на служебните им задължения. Достъпът до системите, обработващи по електронен способ лични данни, е ограничен чрез уникални потребителски идентификатори и пароли, а електронните носители, са защитени по адекватен начи</w:t>
      </w:r>
      <w:r w:rsidR="009A2B0D">
        <w:rPr>
          <w:rFonts w:ascii="Times New Roman" w:hAnsi="Times New Roman" w:cs="Times New Roman"/>
          <w:sz w:val="24"/>
          <w:szCs w:val="24"/>
        </w:rPr>
        <w:t>н, в зони с контрол на достъпа.</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 xml:space="preserve">Техническите мерки за физическа защита включват използване на ключалки, шкафове, метални каси, както и оборудване на помещенията с пожарогасителни средства. Трудовите досиета на персонала не се изнасят извън сградата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Защитата на електронните данни от неправомерен достъп се осъществява посредством поддържане на антивирусни програми, периодично архивиране на външен носител, както и чрез поддържане на инф</w:t>
      </w:r>
      <w:r w:rsidR="009A2B0D">
        <w:rPr>
          <w:rFonts w:ascii="Times New Roman" w:hAnsi="Times New Roman" w:cs="Times New Roman"/>
          <w:sz w:val="24"/>
          <w:szCs w:val="24"/>
        </w:rPr>
        <w:t>ормацията и на хартиен носител.</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При изготвяне на ведомости за заплати или щатно разписание на персонала личните данни се въвеждат на тв</w:t>
      </w:r>
      <w:r w:rsidR="009A2B0D">
        <w:rPr>
          <w:rFonts w:ascii="Times New Roman" w:hAnsi="Times New Roman" w:cs="Times New Roman"/>
          <w:sz w:val="24"/>
          <w:szCs w:val="24"/>
        </w:rPr>
        <w:t>ърд диск, на изолиран компютър.</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lastRenderedPageBreak/>
        <w:t>При внедряване на нов програмен продукт за обработване на лични данни се проверяват възможностите на продукта с оглед спазване изискванията на Закона за защита на личните данни и осигуряване максималната им защита от неправомерен достъп, загубва</w:t>
      </w:r>
      <w:r w:rsidR="009A2B0D">
        <w:rPr>
          <w:rFonts w:ascii="Times New Roman" w:hAnsi="Times New Roman" w:cs="Times New Roman"/>
          <w:sz w:val="24"/>
          <w:szCs w:val="24"/>
        </w:rPr>
        <w:t>не, повреждане или унищожаване.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(7)</w:t>
      </w:r>
      <w:r w:rsidRPr="009A2B0D">
        <w:rPr>
          <w:rFonts w:ascii="Times New Roman" w:hAnsi="Times New Roman" w:cs="Times New Roman"/>
          <w:sz w:val="24"/>
          <w:szCs w:val="24"/>
        </w:rPr>
        <w:tab/>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предприема превантивни действия при защита на личните данни като съставя план за действие при различните случаи на настъпили</w:t>
      </w:r>
      <w:r w:rsidR="009A2B0D">
        <w:rPr>
          <w:rFonts w:ascii="Times New Roman" w:hAnsi="Times New Roman" w:cs="Times New Roman"/>
          <w:sz w:val="24"/>
          <w:szCs w:val="24"/>
        </w:rPr>
        <w:t xml:space="preserve"> форсмажорни събития, а именно:</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1.</w:t>
      </w:r>
      <w:r w:rsidRPr="009A2B0D">
        <w:rPr>
          <w:rFonts w:ascii="Times New Roman" w:hAnsi="Times New Roman" w:cs="Times New Roman"/>
          <w:sz w:val="24"/>
          <w:szCs w:val="24"/>
        </w:rPr>
        <w:tab/>
        <w:t xml:space="preserve">защита при аварии, независещи от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 предприемат се конкретни действия в зави</w:t>
      </w:r>
      <w:r w:rsidR="009A2B0D">
        <w:rPr>
          <w:rFonts w:ascii="Times New Roman" w:hAnsi="Times New Roman" w:cs="Times New Roman"/>
          <w:sz w:val="24"/>
          <w:szCs w:val="24"/>
        </w:rPr>
        <w:t>симост от конкретната ситуация;</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2.</w:t>
      </w:r>
      <w:r w:rsidRPr="009A2B0D">
        <w:rPr>
          <w:rFonts w:ascii="Times New Roman" w:hAnsi="Times New Roman" w:cs="Times New Roman"/>
          <w:sz w:val="24"/>
          <w:szCs w:val="24"/>
        </w:rPr>
        <w:tab/>
        <w:t>защита от пожари - незабавно гасене със собствени средства /пожарогасители/ и уве</w:t>
      </w:r>
      <w:r w:rsidR="009A2B0D">
        <w:rPr>
          <w:rFonts w:ascii="Times New Roman" w:hAnsi="Times New Roman" w:cs="Times New Roman"/>
          <w:sz w:val="24"/>
          <w:szCs w:val="24"/>
        </w:rPr>
        <w:t>домяване на съответните органи;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 защита от наводнения – предприемат се   действия  по  ограничаване  на разпространението както и се изпомпва водата средства или загребва със собствени подръчни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(8)</w:t>
      </w:r>
      <w:r w:rsidRPr="009A2B0D">
        <w:rPr>
          <w:rFonts w:ascii="Times New Roman" w:hAnsi="Times New Roman" w:cs="Times New Roman"/>
          <w:sz w:val="24"/>
          <w:szCs w:val="24"/>
        </w:rPr>
        <w:tab/>
        <w:t>Достъп до регистър „Персонал“ имат и държавните органи – НАП, НОИ, МОН,РУО за изпълнение на техните задължения, предвидени в съответните законови и подзаконови нормативни актове.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Достъп до обработваните лични данни имат и съответните държавни органи - съд, следствие, прокуратура, ревизиращи органи и др., когато са изискали данните по надлежен ред във връзка с изпълнението на техните правомощия.</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(9)</w:t>
      </w:r>
      <w:r w:rsidRPr="009A2B0D">
        <w:rPr>
          <w:rFonts w:ascii="Times New Roman" w:hAnsi="Times New Roman" w:cs="Times New Roman"/>
          <w:sz w:val="24"/>
          <w:szCs w:val="24"/>
        </w:rPr>
        <w:tab/>
        <w:t xml:space="preserve">Лични данни се съхраняват до осъществяване на целите, за които се обработват, но не по-късно от периода, предвиден съгласно Номенклатурата на делата със сроковете за тяхното съхранение в </w:t>
      </w:r>
      <w:r w:rsidR="009A2B0D">
        <w:rPr>
          <w:rFonts w:ascii="Times New Roman" w:hAnsi="Times New Roman" w:cs="Times New Roman"/>
          <w:sz w:val="24"/>
          <w:szCs w:val="24"/>
        </w:rPr>
        <w:t>УЧЕБНОТО ЗАВЕДЕНИЕ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lastRenderedPageBreak/>
        <w:t>(10)</w:t>
      </w:r>
      <w:r w:rsidRPr="009A2B0D">
        <w:rPr>
          <w:rFonts w:ascii="Times New Roman" w:hAnsi="Times New Roman" w:cs="Times New Roman"/>
          <w:sz w:val="24"/>
          <w:szCs w:val="24"/>
        </w:rPr>
        <w:tab/>
        <w:t>След постигане целите по предходната алинея личните данни се унищожават физически, чрез изгаряне за което се изготвят а</w:t>
      </w:r>
      <w:r w:rsidR="009A2B0D">
        <w:rPr>
          <w:rFonts w:ascii="Times New Roman" w:hAnsi="Times New Roman" w:cs="Times New Roman"/>
          <w:sz w:val="24"/>
          <w:szCs w:val="24"/>
        </w:rPr>
        <w:t>ктови протоколи за унищожаване.</w:t>
      </w:r>
    </w:p>
    <w:p w:rsidR="00270255" w:rsidRPr="009A2B0D" w:rsidRDefault="00856341" w:rsidP="009A2B0D">
      <w:pPr>
        <w:jc w:val="both"/>
        <w:rPr>
          <w:rFonts w:ascii="Times New Roman" w:hAnsi="Times New Roman" w:cs="Times New Roman"/>
          <w:sz w:val="24"/>
          <w:szCs w:val="24"/>
          <w:lang w:val="en-US"/>
        </w:rPr>
      </w:pPr>
      <w:r>
        <w:rPr>
          <w:rFonts w:ascii="Times New Roman" w:hAnsi="Times New Roman" w:cs="Times New Roman"/>
          <w:sz w:val="24"/>
          <w:szCs w:val="24"/>
        </w:rPr>
        <w:t>Чл. 26</w:t>
      </w:r>
      <w:r w:rsidR="00270255" w:rsidRPr="009A2B0D">
        <w:rPr>
          <w:rFonts w:ascii="Times New Roman" w:hAnsi="Times New Roman" w:cs="Times New Roman"/>
          <w:sz w:val="24"/>
          <w:szCs w:val="24"/>
        </w:rPr>
        <w:t xml:space="preserve">. (1) В регистър „Пропускателен режим“ се набират и съхраняват лични данни с цел индивидуализиране на физически лица, съгласно Закона за частната охранителна дейност. Категориите физически лица, за които се обработват лични данни, са посетителите в сградата на </w:t>
      </w:r>
      <w:r w:rsidR="009A2B0D">
        <w:rPr>
          <w:rFonts w:ascii="Times New Roman" w:hAnsi="Times New Roman" w:cs="Times New Roman"/>
          <w:sz w:val="24"/>
          <w:szCs w:val="24"/>
        </w:rPr>
        <w:t>УЧЕБНОТО ЗАВЕДЕНИЕ.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(2)</w:t>
      </w:r>
      <w:r w:rsidRPr="009A2B0D">
        <w:rPr>
          <w:rFonts w:ascii="Times New Roman" w:hAnsi="Times New Roman" w:cs="Times New Roman"/>
          <w:sz w:val="24"/>
          <w:szCs w:val="24"/>
        </w:rPr>
        <w:tab/>
        <w:t>Общо описание на</w:t>
      </w:r>
      <w:r w:rsidR="009A2B0D">
        <w:rPr>
          <w:rFonts w:ascii="Times New Roman" w:hAnsi="Times New Roman" w:cs="Times New Roman"/>
          <w:sz w:val="24"/>
          <w:szCs w:val="24"/>
        </w:rPr>
        <w:t xml:space="preserve"> регистър „Пропускателен режим“</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Регистърът съдържа следните групи данни - физическата </w:t>
      </w:r>
      <w:r w:rsidR="00856341">
        <w:rPr>
          <w:rFonts w:ascii="Times New Roman" w:hAnsi="Times New Roman" w:cs="Times New Roman"/>
          <w:sz w:val="24"/>
          <w:szCs w:val="24"/>
        </w:rPr>
        <w:t>идентичност: име по лична карта.</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(3)</w:t>
      </w:r>
      <w:r w:rsidRPr="009A2B0D">
        <w:rPr>
          <w:rFonts w:ascii="Times New Roman" w:hAnsi="Times New Roman" w:cs="Times New Roman"/>
          <w:sz w:val="24"/>
          <w:szCs w:val="24"/>
        </w:rPr>
        <w:tab/>
        <w:t>Технологично описание на регистър „Пропускателен режим“: Данните се наб</w:t>
      </w:r>
      <w:r w:rsidR="009A2B0D">
        <w:rPr>
          <w:rFonts w:ascii="Times New Roman" w:hAnsi="Times New Roman" w:cs="Times New Roman"/>
          <w:sz w:val="24"/>
          <w:szCs w:val="24"/>
        </w:rPr>
        <w:t>ират в писмена форма в дневник.</w:t>
      </w:r>
    </w:p>
    <w:p w:rsidR="00270255" w:rsidRPr="009A2B0D" w:rsidRDefault="009A2B0D" w:rsidP="009A2B0D">
      <w:pPr>
        <w:jc w:val="both"/>
        <w:rPr>
          <w:rFonts w:ascii="Times New Roman" w:hAnsi="Times New Roman" w:cs="Times New Roman"/>
          <w:sz w:val="24"/>
          <w:szCs w:val="24"/>
          <w:lang w:val="en-US"/>
        </w:rPr>
      </w:pPr>
      <w:r>
        <w:rPr>
          <w:rFonts w:ascii="Times New Roman" w:hAnsi="Times New Roman" w:cs="Times New Roman"/>
          <w:sz w:val="24"/>
          <w:szCs w:val="24"/>
        </w:rPr>
        <w:t>(4)</w:t>
      </w:r>
      <w:r>
        <w:rPr>
          <w:rFonts w:ascii="Times New Roman" w:hAnsi="Times New Roman" w:cs="Times New Roman"/>
          <w:sz w:val="24"/>
          <w:szCs w:val="24"/>
        </w:rPr>
        <w:tab/>
        <w:t>Определяне на длъжностите: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Обработващ лични данни на регистър „Пропускателен режим“ е портиерът. Оператор на лични данни на регистър „Пропускат</w:t>
      </w:r>
      <w:r w:rsidR="009A2B0D">
        <w:rPr>
          <w:rFonts w:ascii="Times New Roman" w:hAnsi="Times New Roman" w:cs="Times New Roman"/>
          <w:sz w:val="24"/>
          <w:szCs w:val="24"/>
        </w:rPr>
        <w:t>елен режим е ЗДАСД</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(5)</w:t>
      </w:r>
      <w:r w:rsidRPr="009A2B0D">
        <w:rPr>
          <w:rFonts w:ascii="Times New Roman" w:hAnsi="Times New Roman" w:cs="Times New Roman"/>
          <w:sz w:val="24"/>
          <w:szCs w:val="24"/>
        </w:rPr>
        <w:tab/>
        <w:t>Нивото на въздействие на регистъра по отношение на разли</w:t>
      </w:r>
      <w:r w:rsidR="009A2B0D">
        <w:rPr>
          <w:rFonts w:ascii="Times New Roman" w:hAnsi="Times New Roman" w:cs="Times New Roman"/>
          <w:sz w:val="24"/>
          <w:szCs w:val="24"/>
        </w:rPr>
        <w:t>чните критерии е, както следва:</w:t>
      </w:r>
    </w:p>
    <w:p w:rsidR="00270255" w:rsidRPr="009A2B0D" w:rsidRDefault="009A2B0D" w:rsidP="009A2B0D">
      <w:pPr>
        <w:jc w:val="both"/>
        <w:rPr>
          <w:rFonts w:ascii="Times New Roman" w:hAnsi="Times New Roman" w:cs="Times New Roman"/>
          <w:sz w:val="24"/>
          <w:szCs w:val="24"/>
          <w:lang w:val="en-US"/>
        </w:rPr>
      </w:pPr>
      <w:r>
        <w:rPr>
          <w:rFonts w:ascii="Times New Roman" w:hAnsi="Times New Roman" w:cs="Times New Roman"/>
          <w:sz w:val="24"/>
          <w:szCs w:val="24"/>
        </w:rPr>
        <w:t>1. поверителност – ниско ниво;</w:t>
      </w:r>
    </w:p>
    <w:p w:rsidR="00270255" w:rsidRPr="009A2B0D" w:rsidRDefault="009A2B0D" w:rsidP="009A2B0D">
      <w:pPr>
        <w:jc w:val="both"/>
        <w:rPr>
          <w:rFonts w:ascii="Times New Roman" w:hAnsi="Times New Roman" w:cs="Times New Roman"/>
          <w:sz w:val="24"/>
          <w:szCs w:val="24"/>
          <w:lang w:val="en-US"/>
        </w:rPr>
      </w:pPr>
      <w:r>
        <w:rPr>
          <w:rFonts w:ascii="Times New Roman" w:hAnsi="Times New Roman" w:cs="Times New Roman"/>
          <w:sz w:val="24"/>
          <w:szCs w:val="24"/>
        </w:rPr>
        <w:t>2. цялостност – ниско ниво;</w:t>
      </w:r>
    </w:p>
    <w:p w:rsidR="00270255" w:rsidRPr="009A2B0D" w:rsidRDefault="009A2B0D" w:rsidP="009A2B0D">
      <w:pPr>
        <w:jc w:val="both"/>
        <w:rPr>
          <w:rFonts w:ascii="Times New Roman" w:hAnsi="Times New Roman" w:cs="Times New Roman"/>
          <w:sz w:val="24"/>
          <w:szCs w:val="24"/>
          <w:lang w:val="en-US"/>
        </w:rPr>
      </w:pPr>
      <w:r>
        <w:rPr>
          <w:rFonts w:ascii="Times New Roman" w:hAnsi="Times New Roman" w:cs="Times New Roman"/>
          <w:sz w:val="24"/>
          <w:szCs w:val="24"/>
        </w:rPr>
        <w:t>3. наличност – ниско ниво;</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lastRenderedPageBreak/>
        <w:t xml:space="preserve">4. </w:t>
      </w:r>
      <w:r w:rsidR="009A2B0D">
        <w:rPr>
          <w:rFonts w:ascii="Times New Roman" w:hAnsi="Times New Roman" w:cs="Times New Roman"/>
          <w:sz w:val="24"/>
          <w:szCs w:val="24"/>
        </w:rPr>
        <w:t>общо за регистъра – ниско ниво.</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(6)</w:t>
      </w:r>
      <w:r w:rsidRPr="009A2B0D">
        <w:rPr>
          <w:rFonts w:ascii="Times New Roman" w:hAnsi="Times New Roman" w:cs="Times New Roman"/>
          <w:sz w:val="24"/>
          <w:szCs w:val="24"/>
        </w:rPr>
        <w:tab/>
        <w:t>Организационни мерки за физическа защита – определени са помещенията, в които ще се обработват лични данни, като физическия достъп е ограничен само за служители с оглед изпълнен</w:t>
      </w:r>
      <w:r w:rsidR="009A2B0D">
        <w:rPr>
          <w:rFonts w:ascii="Times New Roman" w:hAnsi="Times New Roman" w:cs="Times New Roman"/>
          <w:sz w:val="24"/>
          <w:szCs w:val="24"/>
        </w:rPr>
        <w:t>ие на служебните им задължения.</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(7)</w:t>
      </w:r>
      <w:r w:rsidRPr="009A2B0D">
        <w:rPr>
          <w:rFonts w:ascii="Times New Roman" w:hAnsi="Times New Roman" w:cs="Times New Roman"/>
          <w:sz w:val="24"/>
          <w:szCs w:val="24"/>
        </w:rPr>
        <w:tab/>
        <w:t>Действия за защита при аварии, произшествия и бедствия: длъжностното лице</w:t>
      </w:r>
      <w:r w:rsidR="009A2B0D">
        <w:rPr>
          <w:rFonts w:ascii="Times New Roman" w:hAnsi="Times New Roman" w:cs="Times New Roman"/>
          <w:sz w:val="24"/>
          <w:szCs w:val="24"/>
        </w:rPr>
        <w:t xml:space="preserve"> изнася дневника при евакуация.</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(8)</w:t>
      </w:r>
      <w:r w:rsidRPr="009A2B0D">
        <w:rPr>
          <w:rFonts w:ascii="Times New Roman" w:hAnsi="Times New Roman" w:cs="Times New Roman"/>
          <w:sz w:val="24"/>
          <w:szCs w:val="24"/>
        </w:rPr>
        <w:tab/>
        <w:t>Достъп до регистър „Пропускателен режим“: Категориите лица, на които личните данни могат да бъдат разкривани са физическите лица, за които се отнасят данните, и на лица, ако е предвидено в норма</w:t>
      </w:r>
      <w:r w:rsidR="009A2B0D">
        <w:rPr>
          <w:rFonts w:ascii="Times New Roman" w:hAnsi="Times New Roman" w:cs="Times New Roman"/>
          <w:sz w:val="24"/>
          <w:szCs w:val="24"/>
        </w:rPr>
        <w:t>тивен акт.</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(9)</w:t>
      </w:r>
      <w:r w:rsidRPr="009A2B0D">
        <w:rPr>
          <w:rFonts w:ascii="Times New Roman" w:hAnsi="Times New Roman" w:cs="Times New Roman"/>
          <w:sz w:val="24"/>
          <w:szCs w:val="24"/>
        </w:rPr>
        <w:tab/>
        <w:t>Лични данни се съхраняват до осъществяване на целите, за които се обработва</w:t>
      </w:r>
      <w:r w:rsidR="009A2B0D">
        <w:rPr>
          <w:rFonts w:ascii="Times New Roman" w:hAnsi="Times New Roman" w:cs="Times New Roman"/>
          <w:sz w:val="24"/>
          <w:szCs w:val="24"/>
        </w:rPr>
        <w:t>т (до приключване на дневника).</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(10)</w:t>
      </w:r>
      <w:r w:rsidRPr="009A2B0D">
        <w:rPr>
          <w:rFonts w:ascii="Times New Roman" w:hAnsi="Times New Roman" w:cs="Times New Roman"/>
          <w:sz w:val="24"/>
          <w:szCs w:val="24"/>
        </w:rPr>
        <w:tab/>
        <w:t>След приключване на дневника, същият се унищожава физически, чрез нарязване или</w:t>
      </w:r>
      <w:r w:rsidR="009A2B0D">
        <w:rPr>
          <w:rFonts w:ascii="Times New Roman" w:hAnsi="Times New Roman" w:cs="Times New Roman"/>
          <w:sz w:val="24"/>
          <w:szCs w:val="24"/>
        </w:rPr>
        <w:t xml:space="preserve"> изгаряне.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(11)</w:t>
      </w:r>
      <w:r w:rsidRPr="009A2B0D">
        <w:rPr>
          <w:rFonts w:ascii="Times New Roman" w:hAnsi="Times New Roman" w:cs="Times New Roman"/>
          <w:sz w:val="24"/>
          <w:szCs w:val="24"/>
        </w:rPr>
        <w:tab/>
        <w:t>Източниците, от които се събират да</w:t>
      </w:r>
      <w:r w:rsidR="009A2B0D">
        <w:rPr>
          <w:rFonts w:ascii="Times New Roman" w:hAnsi="Times New Roman" w:cs="Times New Roman"/>
          <w:sz w:val="24"/>
          <w:szCs w:val="24"/>
        </w:rPr>
        <w:t>нните, са: от физическите лица.</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(12)</w:t>
      </w:r>
      <w:r w:rsidRPr="009A2B0D">
        <w:rPr>
          <w:rFonts w:ascii="Times New Roman" w:hAnsi="Times New Roman" w:cs="Times New Roman"/>
          <w:sz w:val="24"/>
          <w:szCs w:val="24"/>
        </w:rPr>
        <w:tab/>
        <w:t xml:space="preserve">Данните в регистъра се предоставят доброволно от лицата при влизането им в сградата на </w:t>
      </w:r>
      <w:r w:rsidR="009A2B0D">
        <w:rPr>
          <w:rFonts w:ascii="Times New Roman" w:hAnsi="Times New Roman" w:cs="Times New Roman"/>
          <w:sz w:val="24"/>
          <w:szCs w:val="24"/>
        </w:rPr>
        <w:t>УЧЕБНОТО ЗАВЕДЕНИЕ.</w:t>
      </w:r>
    </w:p>
    <w:p w:rsidR="00270255" w:rsidRPr="009A2B0D" w:rsidRDefault="00856341" w:rsidP="009A2B0D">
      <w:pPr>
        <w:jc w:val="both"/>
        <w:rPr>
          <w:rFonts w:ascii="Times New Roman" w:hAnsi="Times New Roman" w:cs="Times New Roman"/>
          <w:sz w:val="24"/>
          <w:szCs w:val="24"/>
          <w:lang w:val="en-US"/>
        </w:rPr>
      </w:pPr>
      <w:r>
        <w:rPr>
          <w:rFonts w:ascii="Times New Roman" w:hAnsi="Times New Roman" w:cs="Times New Roman"/>
          <w:sz w:val="24"/>
          <w:szCs w:val="24"/>
        </w:rPr>
        <w:t>Чл. 27</w:t>
      </w:r>
      <w:r w:rsidR="00270255" w:rsidRPr="009A2B0D">
        <w:rPr>
          <w:rFonts w:ascii="Times New Roman" w:hAnsi="Times New Roman" w:cs="Times New Roman"/>
          <w:sz w:val="24"/>
          <w:szCs w:val="24"/>
        </w:rPr>
        <w:t>. (1) В регистър „Видеонаблюдение“ се набират и съхраняват лични данни с цел индивидуализиране на физически лица, съгласно Закона з</w:t>
      </w:r>
      <w:r w:rsidR="009A2B0D">
        <w:rPr>
          <w:rFonts w:ascii="Times New Roman" w:hAnsi="Times New Roman" w:cs="Times New Roman"/>
          <w:sz w:val="24"/>
          <w:szCs w:val="24"/>
        </w:rPr>
        <w:t>а частната охранителна дейност.</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(2)</w:t>
      </w:r>
      <w:r w:rsidRPr="009A2B0D">
        <w:rPr>
          <w:rFonts w:ascii="Times New Roman" w:hAnsi="Times New Roman" w:cs="Times New Roman"/>
          <w:sz w:val="24"/>
          <w:szCs w:val="24"/>
        </w:rPr>
        <w:tab/>
        <w:t>Общо описание</w:t>
      </w:r>
      <w:r w:rsidR="009A2B0D">
        <w:rPr>
          <w:rFonts w:ascii="Times New Roman" w:hAnsi="Times New Roman" w:cs="Times New Roman"/>
          <w:sz w:val="24"/>
          <w:szCs w:val="24"/>
        </w:rPr>
        <w:t xml:space="preserve"> на регистър „Видеонаблюдение“:</w:t>
      </w:r>
    </w:p>
    <w:p w:rsidR="00270255" w:rsidRPr="009A2B0D" w:rsidRDefault="00270255" w:rsidP="009A2B0D">
      <w:pPr>
        <w:jc w:val="both"/>
        <w:rPr>
          <w:rFonts w:ascii="Times New Roman" w:hAnsi="Times New Roman" w:cs="Times New Roman"/>
          <w:sz w:val="24"/>
          <w:szCs w:val="24"/>
          <w:lang w:val="en-US"/>
        </w:rPr>
      </w:pPr>
      <w:r w:rsidRPr="009A2B0D">
        <w:rPr>
          <w:rFonts w:ascii="Times New Roman" w:hAnsi="Times New Roman" w:cs="Times New Roman"/>
          <w:sz w:val="24"/>
          <w:szCs w:val="24"/>
        </w:rPr>
        <w:t xml:space="preserve">Категориите физически лица, за които се обработват лични данни, са посетители, </w:t>
      </w:r>
      <w:r w:rsidR="00581954">
        <w:rPr>
          <w:rFonts w:ascii="Times New Roman" w:hAnsi="Times New Roman" w:cs="Times New Roman"/>
          <w:sz w:val="24"/>
          <w:szCs w:val="24"/>
        </w:rPr>
        <w:t>обучаеми</w:t>
      </w:r>
      <w:r w:rsidRPr="009A2B0D">
        <w:rPr>
          <w:rFonts w:ascii="Times New Roman" w:hAnsi="Times New Roman" w:cs="Times New Roman"/>
          <w:sz w:val="24"/>
          <w:szCs w:val="24"/>
        </w:rPr>
        <w:t>, преподаватели и служители</w:t>
      </w:r>
      <w:r w:rsidR="009A2B0D">
        <w:rPr>
          <w:rFonts w:ascii="Times New Roman" w:hAnsi="Times New Roman" w:cs="Times New Roman"/>
          <w:sz w:val="24"/>
          <w:szCs w:val="24"/>
        </w:rPr>
        <w:t xml:space="preserve"> в сградите на УЧЕБНОТО ЗАВЕДЕНИЕ.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lastRenderedPageBreak/>
        <w:t>Регистърът съдържа следните групи данни - физическата иден</w:t>
      </w:r>
      <w:r w:rsidR="00856341">
        <w:rPr>
          <w:rFonts w:ascii="Times New Roman" w:hAnsi="Times New Roman" w:cs="Times New Roman"/>
          <w:sz w:val="24"/>
          <w:szCs w:val="24"/>
        </w:rPr>
        <w:t>тичност на лицето – видеообраз.</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 xml:space="preserve">Технологично описание на регистър „Видеонаблюдение“: Регистърът се попълва с данни от автоматично денонощно видеонаблюдение (видеообраз) за движението на служителите и посетителите в сградата на </w:t>
      </w:r>
      <w:r w:rsidR="009A2B0D">
        <w:rPr>
          <w:rFonts w:ascii="Times New Roman" w:hAnsi="Times New Roman" w:cs="Times New Roman"/>
          <w:sz w:val="24"/>
          <w:szCs w:val="24"/>
        </w:rPr>
        <w:t>УЧЕБНОТО ЗАВЕДЕНИЕ.</w:t>
      </w:r>
    </w:p>
    <w:p w:rsidR="00270255" w:rsidRPr="009A2B0D" w:rsidRDefault="009A2B0D" w:rsidP="009A2B0D">
      <w:pPr>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Определяне на длъжностите:</w:t>
      </w:r>
    </w:p>
    <w:p w:rsidR="00270255" w:rsidRPr="009A2B0D" w:rsidRDefault="00270255" w:rsidP="009A2B0D">
      <w:pPr>
        <w:jc w:val="both"/>
        <w:rPr>
          <w:rFonts w:ascii="Times New Roman" w:hAnsi="Times New Roman" w:cs="Times New Roman"/>
          <w:i/>
          <w:color w:val="FF0000"/>
          <w:sz w:val="24"/>
          <w:szCs w:val="24"/>
        </w:rPr>
      </w:pPr>
      <w:r w:rsidRPr="009A2B0D">
        <w:rPr>
          <w:rFonts w:ascii="Times New Roman" w:hAnsi="Times New Roman" w:cs="Times New Roman"/>
          <w:sz w:val="24"/>
          <w:szCs w:val="24"/>
        </w:rPr>
        <w:t>Оператори на лични данни н</w:t>
      </w:r>
      <w:r w:rsidR="00D30FFF">
        <w:rPr>
          <w:rFonts w:ascii="Times New Roman" w:hAnsi="Times New Roman" w:cs="Times New Roman"/>
          <w:sz w:val="24"/>
          <w:szCs w:val="24"/>
        </w:rPr>
        <w:t>а регистър „Видеонаблюдение“ са: директор.</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(5)</w:t>
      </w:r>
      <w:r w:rsidRPr="009A2B0D">
        <w:rPr>
          <w:rFonts w:ascii="Times New Roman" w:hAnsi="Times New Roman" w:cs="Times New Roman"/>
          <w:sz w:val="24"/>
          <w:szCs w:val="24"/>
        </w:rPr>
        <w:tab/>
        <w:t>Нивото на въздействие на регистъра по отношение на различните критерии е, както следва:</w:t>
      </w:r>
    </w:p>
    <w:p w:rsidR="00270255" w:rsidRPr="009A2B0D" w:rsidRDefault="009A2B0D" w:rsidP="009A2B0D">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поверителност – ниско ниво;</w:t>
      </w:r>
    </w:p>
    <w:p w:rsidR="00270255" w:rsidRPr="009A2B0D" w:rsidRDefault="009A2B0D" w:rsidP="009A2B0D">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цялостност – ниско ниво;</w:t>
      </w:r>
    </w:p>
    <w:p w:rsidR="00270255" w:rsidRPr="009A2B0D" w:rsidRDefault="009A2B0D" w:rsidP="009A2B0D">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наличност – ниско ниво;</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r>
      <w:r w:rsidR="009A2B0D">
        <w:rPr>
          <w:rFonts w:ascii="Times New Roman" w:hAnsi="Times New Roman" w:cs="Times New Roman"/>
          <w:sz w:val="24"/>
          <w:szCs w:val="24"/>
        </w:rPr>
        <w:t>общо за регистъра – ниско ниво.</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(6)</w:t>
      </w:r>
      <w:r w:rsidRPr="009A2B0D">
        <w:rPr>
          <w:rFonts w:ascii="Times New Roman" w:hAnsi="Times New Roman" w:cs="Times New Roman"/>
          <w:sz w:val="24"/>
          <w:szCs w:val="24"/>
        </w:rPr>
        <w:tab/>
        <w:t>Организационни мерки за физическа защита – определени са помещенията, в които ще се обработват лични данни, като физическия достъп е ограничен само за служители с оглед изпълнен</w:t>
      </w:r>
      <w:r w:rsidR="009A2B0D">
        <w:rPr>
          <w:rFonts w:ascii="Times New Roman" w:hAnsi="Times New Roman" w:cs="Times New Roman"/>
          <w:sz w:val="24"/>
          <w:szCs w:val="24"/>
        </w:rPr>
        <w:t>ие на служебните им задължения.</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(7)</w:t>
      </w:r>
      <w:r w:rsidRPr="009A2B0D">
        <w:rPr>
          <w:rFonts w:ascii="Times New Roman" w:hAnsi="Times New Roman" w:cs="Times New Roman"/>
          <w:sz w:val="24"/>
          <w:szCs w:val="24"/>
        </w:rPr>
        <w:tab/>
        <w:t>Категориите лица, на които личните данни могат да бъдат разкривани са: физическите лица, за които се отнасят данните, и на лица, ако</w:t>
      </w:r>
      <w:r w:rsidR="009A2B0D">
        <w:rPr>
          <w:rFonts w:ascii="Times New Roman" w:hAnsi="Times New Roman" w:cs="Times New Roman"/>
          <w:sz w:val="24"/>
          <w:szCs w:val="24"/>
        </w:rPr>
        <w:t xml:space="preserve"> е предвидено в нормативен акт.</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lastRenderedPageBreak/>
        <w:t>(8)</w:t>
      </w:r>
      <w:r w:rsidRPr="009A2B0D">
        <w:rPr>
          <w:rFonts w:ascii="Times New Roman" w:hAnsi="Times New Roman" w:cs="Times New Roman"/>
          <w:sz w:val="24"/>
          <w:szCs w:val="24"/>
        </w:rPr>
        <w:tab/>
        <w:t>Лични данни се съхраняват в паметта за срок от 1 месец. При необходимост записите могат да бъдат свалени на външ</w:t>
      </w:r>
      <w:r w:rsidR="009A2B0D">
        <w:rPr>
          <w:rFonts w:ascii="Times New Roman" w:hAnsi="Times New Roman" w:cs="Times New Roman"/>
          <w:sz w:val="24"/>
          <w:szCs w:val="24"/>
        </w:rPr>
        <w:t>ен носител.</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(9)</w:t>
      </w:r>
      <w:r w:rsidRPr="009A2B0D">
        <w:rPr>
          <w:rFonts w:ascii="Times New Roman" w:hAnsi="Times New Roman" w:cs="Times New Roman"/>
          <w:sz w:val="24"/>
          <w:szCs w:val="24"/>
        </w:rPr>
        <w:tab/>
        <w:t>След постигане целите по предходната алинея личните данни се унищож</w:t>
      </w:r>
      <w:r w:rsidR="009A2B0D">
        <w:rPr>
          <w:rFonts w:ascii="Times New Roman" w:hAnsi="Times New Roman" w:cs="Times New Roman"/>
          <w:sz w:val="24"/>
          <w:szCs w:val="24"/>
        </w:rPr>
        <w:t>ават физически, чрез изтриване.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(10)</w:t>
      </w:r>
      <w:r w:rsidRPr="009A2B0D">
        <w:rPr>
          <w:rFonts w:ascii="Times New Roman" w:hAnsi="Times New Roman" w:cs="Times New Roman"/>
          <w:sz w:val="24"/>
          <w:szCs w:val="24"/>
        </w:rPr>
        <w:tab/>
        <w:t xml:space="preserve">Данните в регистъра се предоставят доброволно от лицата при подхода и влизането им в сградата на </w:t>
      </w:r>
      <w:r w:rsidR="009A2B0D">
        <w:rPr>
          <w:rFonts w:ascii="Times New Roman" w:hAnsi="Times New Roman" w:cs="Times New Roman"/>
          <w:sz w:val="24"/>
          <w:szCs w:val="24"/>
        </w:rPr>
        <w:t>УЧЕБНОТО ЗАВЕДЕНИЕ.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(11)</w:t>
      </w:r>
      <w:r w:rsidRPr="009A2B0D">
        <w:rPr>
          <w:rFonts w:ascii="Times New Roman" w:hAnsi="Times New Roman" w:cs="Times New Roman"/>
          <w:sz w:val="24"/>
          <w:szCs w:val="24"/>
        </w:rPr>
        <w:tab/>
        <w:t xml:space="preserve">На входовете на сградата се поставят информационни табла за уведомяване награжданите, че при влизане и излизане от сградата подлежат на проверка и за използването на технически средства за наблюдение и контрол съгласно </w:t>
      </w:r>
      <w:r w:rsidR="009A2B0D">
        <w:rPr>
          <w:rFonts w:ascii="Times New Roman" w:hAnsi="Times New Roman" w:cs="Times New Roman"/>
          <w:sz w:val="24"/>
          <w:szCs w:val="24"/>
        </w:rPr>
        <w:t>ЗЧОД.</w:t>
      </w:r>
    </w:p>
    <w:p w:rsidR="00270255" w:rsidRPr="00856341" w:rsidRDefault="00270255" w:rsidP="009A2B0D">
      <w:pPr>
        <w:jc w:val="both"/>
        <w:rPr>
          <w:rFonts w:ascii="Times New Roman" w:hAnsi="Times New Roman" w:cs="Times New Roman"/>
          <w:b/>
          <w:sz w:val="24"/>
          <w:szCs w:val="24"/>
        </w:rPr>
      </w:pPr>
      <w:r w:rsidRPr="00856341">
        <w:rPr>
          <w:rFonts w:ascii="Times New Roman" w:hAnsi="Times New Roman" w:cs="Times New Roman"/>
          <w:b/>
          <w:sz w:val="24"/>
          <w:szCs w:val="24"/>
        </w:rPr>
        <w:t xml:space="preserve">V. Права и задължения на </w:t>
      </w:r>
      <w:r w:rsidR="009A2B0D" w:rsidRPr="00856341">
        <w:rPr>
          <w:rFonts w:ascii="Times New Roman" w:hAnsi="Times New Roman" w:cs="Times New Roman"/>
          <w:b/>
          <w:sz w:val="24"/>
          <w:szCs w:val="24"/>
        </w:rPr>
        <w:t>лицата, обработващи лични данни</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28</w:t>
      </w:r>
      <w:r w:rsidR="00270255" w:rsidRPr="009A2B0D">
        <w:rPr>
          <w:rFonts w:ascii="Times New Roman" w:hAnsi="Times New Roman" w:cs="Times New Roman"/>
          <w:sz w:val="24"/>
          <w:szCs w:val="24"/>
        </w:rPr>
        <w:t xml:space="preserve">. (1) Лице по защита на личните данни е Директорът на </w:t>
      </w:r>
      <w:r w:rsidR="009A2B0D">
        <w:rPr>
          <w:rFonts w:ascii="Times New Roman" w:hAnsi="Times New Roman" w:cs="Times New Roman"/>
          <w:sz w:val="24"/>
          <w:szCs w:val="24"/>
        </w:rPr>
        <w:t>УЧЕБНОТО ЗАВЕДЕНИЕ.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Лицето по защита на личните</w:t>
      </w:r>
      <w:r w:rsidR="009A2B0D">
        <w:rPr>
          <w:rFonts w:ascii="Times New Roman" w:hAnsi="Times New Roman" w:cs="Times New Roman"/>
          <w:sz w:val="24"/>
          <w:szCs w:val="24"/>
        </w:rPr>
        <w:t xml:space="preserve"> данни има следните правомощия:</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w:t>
      </w:r>
      <w:r w:rsidRPr="009A2B0D">
        <w:rPr>
          <w:rFonts w:ascii="Times New Roman" w:hAnsi="Times New Roman" w:cs="Times New Roman"/>
          <w:sz w:val="24"/>
          <w:szCs w:val="24"/>
        </w:rPr>
        <w:tab/>
        <w:t>осигурява организацията по водене на регистрите, съгласно предвидените мерки за г</w:t>
      </w:r>
      <w:r w:rsidR="00856341">
        <w:rPr>
          <w:rFonts w:ascii="Times New Roman" w:hAnsi="Times New Roman" w:cs="Times New Roman"/>
          <w:sz w:val="24"/>
          <w:szCs w:val="24"/>
        </w:rPr>
        <w:t>арантиране на адекватна защита;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следи за спазването на конкретните мерки за защита и контрол на достъпа съобразно, сп</w:t>
      </w:r>
      <w:r w:rsidR="009A2B0D">
        <w:rPr>
          <w:rFonts w:ascii="Times New Roman" w:hAnsi="Times New Roman" w:cs="Times New Roman"/>
          <w:sz w:val="24"/>
          <w:szCs w:val="24"/>
        </w:rPr>
        <w:t>ецификата на водените регистри;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осъществява контрол по спазване на изискв</w:t>
      </w:r>
      <w:r w:rsidR="009A2B0D">
        <w:rPr>
          <w:rFonts w:ascii="Times New Roman" w:hAnsi="Times New Roman" w:cs="Times New Roman"/>
          <w:sz w:val="24"/>
          <w:szCs w:val="24"/>
        </w:rPr>
        <w:t>анията за защита на регистрите;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поддържа връзка с Комисията за защита на личните данни относно предприетите мерки и средства за защита на регистрите и подадените заявления за предоставяне на лични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lastRenderedPageBreak/>
        <w:t>5.</w:t>
      </w:r>
      <w:r w:rsidRPr="009A2B0D">
        <w:rPr>
          <w:rFonts w:ascii="Times New Roman" w:hAnsi="Times New Roman" w:cs="Times New Roman"/>
          <w:sz w:val="24"/>
          <w:szCs w:val="24"/>
        </w:rPr>
        <w:tab/>
        <w:t>контролира спазването на правата на потребителите във връзка с регистрите и програмно-техническите ресурси за тяхната обработка;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6.</w:t>
      </w:r>
      <w:r w:rsidRPr="009A2B0D">
        <w:rPr>
          <w:rFonts w:ascii="Times New Roman" w:hAnsi="Times New Roman" w:cs="Times New Roman"/>
          <w:sz w:val="24"/>
          <w:szCs w:val="24"/>
        </w:rPr>
        <w:tab/>
        <w:t>специфицира техническите ресурси, прилагани за обработка на личните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7.</w:t>
      </w:r>
      <w:r w:rsidRPr="009A2B0D">
        <w:rPr>
          <w:rFonts w:ascii="Times New Roman" w:hAnsi="Times New Roman" w:cs="Times New Roman"/>
          <w:sz w:val="24"/>
          <w:szCs w:val="24"/>
        </w:rPr>
        <w:tab/>
        <w:t>следи за спазване на организационната процедура за обработване на личните данни, включваща време, място и ред при обработване, чрез регистрация на всички извършени действия с р</w:t>
      </w:r>
      <w:r w:rsidR="009A2B0D">
        <w:rPr>
          <w:rFonts w:ascii="Times New Roman" w:hAnsi="Times New Roman" w:cs="Times New Roman"/>
          <w:sz w:val="24"/>
          <w:szCs w:val="24"/>
        </w:rPr>
        <w:t>егистрите в компютърната среда;</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8.</w:t>
      </w:r>
      <w:r w:rsidRPr="009A2B0D">
        <w:rPr>
          <w:rFonts w:ascii="Times New Roman" w:hAnsi="Times New Roman" w:cs="Times New Roman"/>
          <w:sz w:val="24"/>
          <w:szCs w:val="24"/>
        </w:rPr>
        <w:tab/>
        <w:t>определя ред за съхраняване и унищожа</w:t>
      </w:r>
      <w:r w:rsidR="009A2B0D">
        <w:rPr>
          <w:rFonts w:ascii="Times New Roman" w:hAnsi="Times New Roman" w:cs="Times New Roman"/>
          <w:sz w:val="24"/>
          <w:szCs w:val="24"/>
        </w:rPr>
        <w:t>ване на информационни носители;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9.</w:t>
      </w:r>
      <w:r w:rsidRPr="009A2B0D">
        <w:rPr>
          <w:rFonts w:ascii="Times New Roman" w:hAnsi="Times New Roman" w:cs="Times New Roman"/>
          <w:sz w:val="24"/>
          <w:szCs w:val="24"/>
        </w:rPr>
        <w:tab/>
        <w:t>провежда периодичен контрол за спазване на изискванията по защита на данните и при открити нередности взема</w:t>
      </w:r>
      <w:r w:rsidR="009A2B0D">
        <w:rPr>
          <w:rFonts w:ascii="Times New Roman" w:hAnsi="Times New Roman" w:cs="Times New Roman"/>
          <w:sz w:val="24"/>
          <w:szCs w:val="24"/>
        </w:rPr>
        <w:t xml:space="preserve"> мерки за тяхното отстраняване.</w:t>
      </w:r>
    </w:p>
    <w:p w:rsidR="00270255" w:rsidRPr="009A2B0D" w:rsidRDefault="00856341" w:rsidP="009A2B0D">
      <w:pPr>
        <w:jc w:val="both"/>
        <w:rPr>
          <w:rFonts w:ascii="Times New Roman" w:hAnsi="Times New Roman" w:cs="Times New Roman"/>
          <w:sz w:val="24"/>
          <w:szCs w:val="24"/>
        </w:rPr>
      </w:pPr>
      <w:r>
        <w:rPr>
          <w:rFonts w:ascii="Times New Roman" w:hAnsi="Times New Roman" w:cs="Times New Roman"/>
          <w:sz w:val="24"/>
          <w:szCs w:val="24"/>
        </w:rPr>
        <w:t>Чл. 29</w:t>
      </w:r>
      <w:r w:rsidR="00270255" w:rsidRPr="009A2B0D">
        <w:rPr>
          <w:rFonts w:ascii="Times New Roman" w:hAnsi="Times New Roman" w:cs="Times New Roman"/>
          <w:sz w:val="24"/>
          <w:szCs w:val="24"/>
        </w:rPr>
        <w:t xml:space="preserve">. Служителите на </w:t>
      </w:r>
      <w:r w:rsidR="009A2B0D">
        <w:rPr>
          <w:rFonts w:ascii="Times New Roman" w:hAnsi="Times New Roman" w:cs="Times New Roman"/>
          <w:sz w:val="24"/>
          <w:szCs w:val="24"/>
        </w:rPr>
        <w:t>УЧЕБНОТО ЗАВЕДЕНИЕ са длъжни: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1.</w:t>
      </w:r>
      <w:r w:rsidRPr="009A2B0D">
        <w:rPr>
          <w:rFonts w:ascii="Times New Roman" w:hAnsi="Times New Roman" w:cs="Times New Roman"/>
          <w:sz w:val="24"/>
          <w:szCs w:val="24"/>
        </w:rPr>
        <w:tab/>
        <w:t>да обработват лични данни з</w:t>
      </w:r>
      <w:r w:rsidR="009A2B0D">
        <w:rPr>
          <w:rFonts w:ascii="Times New Roman" w:hAnsi="Times New Roman" w:cs="Times New Roman"/>
          <w:sz w:val="24"/>
          <w:szCs w:val="24"/>
        </w:rPr>
        <w:t>аконосъобразно и добросъвестно;</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да използват личните данни, до които имат достъп, съобразно целите, за които се събират, и да не ги обработват допълнително по начин, несъвместим с тези цели;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w:t>
      </w:r>
      <w:r w:rsidRPr="009A2B0D">
        <w:rPr>
          <w:rFonts w:ascii="Times New Roman" w:hAnsi="Times New Roman" w:cs="Times New Roman"/>
          <w:sz w:val="24"/>
          <w:szCs w:val="24"/>
        </w:rPr>
        <w:tab/>
        <w:t>да актуализират регистрите на ли</w:t>
      </w:r>
      <w:r w:rsidR="009A2B0D">
        <w:rPr>
          <w:rFonts w:ascii="Times New Roman" w:hAnsi="Times New Roman" w:cs="Times New Roman"/>
          <w:sz w:val="24"/>
          <w:szCs w:val="24"/>
        </w:rPr>
        <w:t>чните данни (при необходимост);</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4.</w:t>
      </w:r>
      <w:r w:rsidRPr="009A2B0D">
        <w:rPr>
          <w:rFonts w:ascii="Times New Roman" w:hAnsi="Times New Roman" w:cs="Times New Roman"/>
          <w:sz w:val="24"/>
          <w:szCs w:val="24"/>
        </w:rPr>
        <w:tab/>
        <w:t xml:space="preserve">да заличават или коригират личните данни, когато се установи, че са неточни или непропорционални по отношение на </w:t>
      </w:r>
      <w:r w:rsidR="009A2B0D">
        <w:rPr>
          <w:rFonts w:ascii="Times New Roman" w:hAnsi="Times New Roman" w:cs="Times New Roman"/>
          <w:sz w:val="24"/>
          <w:szCs w:val="24"/>
        </w:rPr>
        <w:t>целите, за които се обработват;</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lastRenderedPageBreak/>
        <w:t>5.</w:t>
      </w:r>
      <w:r w:rsidRPr="009A2B0D">
        <w:rPr>
          <w:rFonts w:ascii="Times New Roman" w:hAnsi="Times New Roman" w:cs="Times New Roman"/>
          <w:sz w:val="24"/>
          <w:szCs w:val="24"/>
        </w:rPr>
        <w:tab/>
        <w:t xml:space="preserve">да поддържат личните данни във вид, който позволява идентифициране на съответните физически лица за период не по-дълъг от необходимия за целите, за </w:t>
      </w:r>
      <w:r w:rsidR="009A2B0D">
        <w:rPr>
          <w:rFonts w:ascii="Times New Roman" w:hAnsi="Times New Roman" w:cs="Times New Roman"/>
          <w:sz w:val="24"/>
          <w:szCs w:val="24"/>
        </w:rPr>
        <w:t>които тези данни се обработват.</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6.</w:t>
      </w:r>
      <w:r w:rsidRPr="009A2B0D">
        <w:rPr>
          <w:rFonts w:ascii="Times New Roman" w:hAnsi="Times New Roman" w:cs="Times New Roman"/>
          <w:sz w:val="24"/>
          <w:szCs w:val="24"/>
        </w:rPr>
        <w:tab/>
        <w:t>да не разгласяват лични данни, до които са получили достъп при и по повод</w:t>
      </w:r>
      <w:r w:rsidR="009A2B0D">
        <w:rPr>
          <w:rFonts w:ascii="Times New Roman" w:hAnsi="Times New Roman" w:cs="Times New Roman"/>
          <w:sz w:val="24"/>
          <w:szCs w:val="24"/>
        </w:rPr>
        <w:t xml:space="preserve"> изпълнение на задълженията си.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Чл. 33. (1) За неспазването на разпоредбите на настоящата инструкция служителите носят администр</w:t>
      </w:r>
      <w:r w:rsidR="009A2B0D">
        <w:rPr>
          <w:rFonts w:ascii="Times New Roman" w:hAnsi="Times New Roman" w:cs="Times New Roman"/>
          <w:sz w:val="24"/>
          <w:szCs w:val="24"/>
        </w:rPr>
        <w:t>ативна отговорност.</w:t>
      </w:r>
    </w:p>
    <w:p w:rsidR="00270255"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(2)</w:t>
      </w:r>
      <w:r w:rsidRPr="009A2B0D">
        <w:rPr>
          <w:rFonts w:ascii="Times New Roman" w:hAnsi="Times New Roman" w:cs="Times New Roman"/>
          <w:sz w:val="24"/>
          <w:szCs w:val="24"/>
        </w:rPr>
        <w:tab/>
        <w:t>Ако в резултат на действията на съответен служител по обработване на лични данни са произтекли вреди за трето лице, същото може да потърси отговорност по реда на общото гражданско законодателство или по наказателен ред, ако стореното представлява по-тежко деяние, за което се пре</w:t>
      </w:r>
      <w:r w:rsidR="009A2B0D">
        <w:rPr>
          <w:rFonts w:ascii="Times New Roman" w:hAnsi="Times New Roman" w:cs="Times New Roman"/>
          <w:sz w:val="24"/>
          <w:szCs w:val="24"/>
        </w:rPr>
        <w:t>движда наказателна отговорност.</w:t>
      </w:r>
    </w:p>
    <w:p w:rsidR="005718EB" w:rsidRPr="005718EB" w:rsidRDefault="005718EB" w:rsidP="005718EB">
      <w:pPr>
        <w:jc w:val="both"/>
        <w:rPr>
          <w:rFonts w:ascii="Times New Roman" w:hAnsi="Times New Roman" w:cs="Times New Roman"/>
          <w:b/>
          <w:sz w:val="24"/>
          <w:szCs w:val="24"/>
        </w:rPr>
      </w:pPr>
      <w:r w:rsidRPr="005718EB">
        <w:rPr>
          <w:rFonts w:ascii="Times New Roman" w:hAnsi="Times New Roman" w:cs="Times New Roman"/>
          <w:b/>
          <w:sz w:val="24"/>
          <w:szCs w:val="24"/>
          <w:lang w:val="en-US"/>
        </w:rPr>
        <w:t>V</w:t>
      </w:r>
      <w:r w:rsidR="007E2169">
        <w:rPr>
          <w:rFonts w:ascii="Times New Roman" w:hAnsi="Times New Roman" w:cs="Times New Roman"/>
          <w:b/>
          <w:sz w:val="24"/>
          <w:szCs w:val="24"/>
          <w:lang w:val="en-US"/>
        </w:rPr>
        <w:t>I.</w:t>
      </w:r>
      <w:r w:rsidRPr="005718EB">
        <w:rPr>
          <w:rFonts w:ascii="Times New Roman" w:hAnsi="Times New Roman" w:cs="Times New Roman"/>
          <w:b/>
          <w:sz w:val="24"/>
          <w:szCs w:val="24"/>
          <w:lang w:val="en-US"/>
        </w:rPr>
        <w:t xml:space="preserve"> </w:t>
      </w:r>
      <w:r w:rsidRPr="005718EB">
        <w:rPr>
          <w:rFonts w:ascii="Times New Roman" w:hAnsi="Times New Roman" w:cs="Times New Roman"/>
          <w:b/>
          <w:sz w:val="24"/>
          <w:szCs w:val="24"/>
        </w:rPr>
        <w:t xml:space="preserve">Ред за упражняване на правата, свързани със защитата на лични данни </w:t>
      </w:r>
    </w:p>
    <w:p w:rsidR="005718EB" w:rsidRPr="005718EB" w:rsidRDefault="005718EB" w:rsidP="005718EB">
      <w:pPr>
        <w:jc w:val="both"/>
        <w:rPr>
          <w:rFonts w:ascii="Times New Roman" w:hAnsi="Times New Roman" w:cs="Times New Roman"/>
          <w:sz w:val="24"/>
          <w:szCs w:val="24"/>
        </w:rPr>
      </w:pPr>
      <w:r>
        <w:rPr>
          <w:rFonts w:ascii="Times New Roman" w:hAnsi="Times New Roman" w:cs="Times New Roman"/>
          <w:sz w:val="24"/>
          <w:szCs w:val="24"/>
        </w:rPr>
        <w:t xml:space="preserve">Чл. 34. (1) </w:t>
      </w:r>
      <w:r w:rsidRPr="005718EB">
        <w:rPr>
          <w:rFonts w:ascii="Times New Roman" w:hAnsi="Times New Roman" w:cs="Times New Roman"/>
          <w:sz w:val="24"/>
          <w:szCs w:val="24"/>
        </w:rPr>
        <w:t xml:space="preserve">За упражняване на правата си, свързани със защитата на личните данни, всеки субект на данни подава подписано Искане за упражняване на правата за защита на личните данни (чл.12-21 от ОРЗД) или Уведомление за оттегляне на съгласие за обработване на лични данни от субекта на лични данни (чл.7, ал.3 от ОРЗД) до </w:t>
      </w:r>
      <w:r>
        <w:rPr>
          <w:rFonts w:ascii="Times New Roman" w:hAnsi="Times New Roman" w:cs="Times New Roman"/>
          <w:sz w:val="24"/>
          <w:szCs w:val="24"/>
        </w:rPr>
        <w:t>УЧЕБНОТО ЗАВЕДЕНИЕ</w:t>
      </w:r>
      <w:r w:rsidRPr="005718EB">
        <w:rPr>
          <w:rFonts w:ascii="Times New Roman" w:hAnsi="Times New Roman" w:cs="Times New Roman"/>
          <w:sz w:val="24"/>
          <w:szCs w:val="24"/>
        </w:rPr>
        <w:t xml:space="preserve">. </w:t>
      </w:r>
    </w:p>
    <w:p w:rsidR="005718EB" w:rsidRPr="005718EB" w:rsidRDefault="005718EB" w:rsidP="005718EB">
      <w:pPr>
        <w:jc w:val="both"/>
        <w:rPr>
          <w:rFonts w:ascii="Times New Roman" w:hAnsi="Times New Roman" w:cs="Times New Roman"/>
          <w:sz w:val="24"/>
          <w:szCs w:val="24"/>
        </w:rPr>
      </w:pPr>
      <w:r>
        <w:rPr>
          <w:rFonts w:ascii="Times New Roman" w:hAnsi="Times New Roman" w:cs="Times New Roman"/>
          <w:sz w:val="24"/>
          <w:szCs w:val="24"/>
        </w:rPr>
        <w:t xml:space="preserve">(2) </w:t>
      </w:r>
      <w:r w:rsidRPr="005718EB">
        <w:rPr>
          <w:rFonts w:ascii="Times New Roman" w:hAnsi="Times New Roman" w:cs="Times New Roman"/>
          <w:sz w:val="24"/>
          <w:szCs w:val="24"/>
        </w:rPr>
        <w:t xml:space="preserve">Искането задължително съдържа следната информация: </w:t>
      </w:r>
    </w:p>
    <w:p w:rsidR="005718EB" w:rsidRPr="005718EB" w:rsidRDefault="005718EB" w:rsidP="005718EB">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име, адрес </w:t>
      </w:r>
      <w:r w:rsidRPr="005718EB">
        <w:rPr>
          <w:rFonts w:ascii="Times New Roman" w:hAnsi="Times New Roman" w:cs="Times New Roman"/>
          <w:sz w:val="24"/>
          <w:szCs w:val="24"/>
        </w:rPr>
        <w:t xml:space="preserve">на съответното физическо лице; </w:t>
      </w:r>
    </w:p>
    <w:p w:rsidR="005718EB" w:rsidRPr="005718EB" w:rsidRDefault="005718EB" w:rsidP="005718EB">
      <w:pPr>
        <w:jc w:val="both"/>
        <w:rPr>
          <w:rFonts w:ascii="Times New Roman" w:hAnsi="Times New Roman" w:cs="Times New Roman"/>
          <w:sz w:val="24"/>
          <w:szCs w:val="24"/>
        </w:rPr>
      </w:pPr>
      <w:r>
        <w:rPr>
          <w:rFonts w:ascii="Times New Roman" w:hAnsi="Times New Roman" w:cs="Times New Roman"/>
          <w:sz w:val="24"/>
          <w:szCs w:val="24"/>
        </w:rPr>
        <w:t>2.</w:t>
      </w:r>
      <w:r w:rsidRPr="005718EB">
        <w:rPr>
          <w:rFonts w:ascii="Times New Roman" w:hAnsi="Times New Roman" w:cs="Times New Roman"/>
          <w:sz w:val="24"/>
          <w:szCs w:val="24"/>
        </w:rPr>
        <w:tab/>
        <w:t xml:space="preserve">описание на искането; </w:t>
      </w:r>
    </w:p>
    <w:p w:rsidR="005718EB" w:rsidRPr="005718EB" w:rsidRDefault="005718EB" w:rsidP="005718EB">
      <w:pPr>
        <w:jc w:val="both"/>
        <w:rPr>
          <w:rFonts w:ascii="Times New Roman" w:hAnsi="Times New Roman" w:cs="Times New Roman"/>
          <w:sz w:val="24"/>
          <w:szCs w:val="24"/>
        </w:rPr>
      </w:pPr>
      <w:r>
        <w:rPr>
          <w:rFonts w:ascii="Times New Roman" w:hAnsi="Times New Roman" w:cs="Times New Roman"/>
          <w:sz w:val="24"/>
          <w:szCs w:val="24"/>
        </w:rPr>
        <w:t>3.</w:t>
      </w:r>
      <w:r w:rsidRPr="005718EB">
        <w:rPr>
          <w:rFonts w:ascii="Times New Roman" w:hAnsi="Times New Roman" w:cs="Times New Roman"/>
          <w:sz w:val="24"/>
          <w:szCs w:val="24"/>
        </w:rPr>
        <w:tab/>
        <w:t xml:space="preserve">предпочитана форма за комуникация и действия по чл. 15-21 от Регламент (ЕС) 2016/679; </w:t>
      </w:r>
    </w:p>
    <w:p w:rsidR="005718EB" w:rsidRPr="005718EB" w:rsidRDefault="005718EB" w:rsidP="005718EB">
      <w:pPr>
        <w:jc w:val="both"/>
        <w:rPr>
          <w:rFonts w:ascii="Times New Roman" w:hAnsi="Times New Roman" w:cs="Times New Roman"/>
          <w:sz w:val="24"/>
          <w:szCs w:val="24"/>
        </w:rPr>
      </w:pPr>
      <w:r>
        <w:rPr>
          <w:rFonts w:ascii="Times New Roman" w:hAnsi="Times New Roman" w:cs="Times New Roman"/>
          <w:sz w:val="24"/>
          <w:szCs w:val="24"/>
        </w:rPr>
        <w:lastRenderedPageBreak/>
        <w:t>4.</w:t>
      </w:r>
      <w:r w:rsidRPr="005718EB">
        <w:rPr>
          <w:rFonts w:ascii="Times New Roman" w:hAnsi="Times New Roman" w:cs="Times New Roman"/>
          <w:sz w:val="24"/>
          <w:szCs w:val="24"/>
        </w:rPr>
        <w:tab/>
        <w:t>подпис, дата на подав</w:t>
      </w:r>
      <w:r>
        <w:rPr>
          <w:rFonts w:ascii="Times New Roman" w:hAnsi="Times New Roman" w:cs="Times New Roman"/>
          <w:sz w:val="24"/>
          <w:szCs w:val="24"/>
        </w:rPr>
        <w:t xml:space="preserve">ане и адрес за кореспонденция. </w:t>
      </w:r>
    </w:p>
    <w:p w:rsidR="005718EB" w:rsidRPr="005718EB" w:rsidRDefault="005718EB" w:rsidP="005718EB">
      <w:pPr>
        <w:jc w:val="both"/>
        <w:rPr>
          <w:rFonts w:ascii="Times New Roman" w:hAnsi="Times New Roman" w:cs="Times New Roman"/>
          <w:sz w:val="24"/>
          <w:szCs w:val="24"/>
        </w:rPr>
      </w:pPr>
      <w:r>
        <w:rPr>
          <w:rFonts w:ascii="Times New Roman" w:hAnsi="Times New Roman" w:cs="Times New Roman"/>
          <w:sz w:val="24"/>
          <w:szCs w:val="24"/>
        </w:rPr>
        <w:t xml:space="preserve">(3) </w:t>
      </w:r>
      <w:r w:rsidRPr="005718EB">
        <w:rPr>
          <w:rFonts w:ascii="Times New Roman" w:hAnsi="Times New Roman" w:cs="Times New Roman"/>
          <w:sz w:val="24"/>
          <w:szCs w:val="24"/>
        </w:rPr>
        <w:t>Към искането се прилага пълномощното, ако същото с</w:t>
      </w:r>
      <w:r>
        <w:rPr>
          <w:rFonts w:ascii="Times New Roman" w:hAnsi="Times New Roman" w:cs="Times New Roman"/>
          <w:sz w:val="24"/>
          <w:szCs w:val="24"/>
        </w:rPr>
        <w:t xml:space="preserve">е подава от упълномощено лице. </w:t>
      </w: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t xml:space="preserve">(4) </w:t>
      </w:r>
      <w:r w:rsidR="005718EB" w:rsidRPr="005718EB">
        <w:rPr>
          <w:rFonts w:ascii="Times New Roman" w:hAnsi="Times New Roman" w:cs="Times New Roman"/>
          <w:sz w:val="24"/>
          <w:szCs w:val="24"/>
        </w:rPr>
        <w:t>Исканията за упражнява не правата за защита на лични данни и Уведомлението за оттегляне на съгласие за обработване на лични данни се подават по някой от следните начини:</w:t>
      </w:r>
    </w:p>
    <w:p w:rsidR="005718EB" w:rsidRPr="005718EB" w:rsidRDefault="005718EB" w:rsidP="005718EB">
      <w:pPr>
        <w:jc w:val="both"/>
        <w:rPr>
          <w:rFonts w:ascii="Times New Roman" w:hAnsi="Times New Roman" w:cs="Times New Roman"/>
          <w:sz w:val="24"/>
          <w:szCs w:val="24"/>
        </w:rPr>
      </w:pPr>
      <w:r w:rsidRPr="005718EB">
        <w:rPr>
          <w:rFonts w:ascii="Times New Roman" w:hAnsi="Times New Roman" w:cs="Times New Roman"/>
          <w:sz w:val="24"/>
          <w:szCs w:val="24"/>
        </w:rPr>
        <w:t>1.</w:t>
      </w:r>
      <w:r w:rsidRPr="005718EB">
        <w:rPr>
          <w:rFonts w:ascii="Times New Roman" w:hAnsi="Times New Roman" w:cs="Times New Roman"/>
          <w:sz w:val="24"/>
          <w:szCs w:val="24"/>
        </w:rPr>
        <w:tab/>
        <w:t xml:space="preserve">По електронен път на имейл адреса на длъжностното лице по защита на личните данни, което е определено от съответния администратор </w:t>
      </w:r>
      <w:r>
        <w:rPr>
          <w:rFonts w:ascii="Times New Roman" w:hAnsi="Times New Roman" w:cs="Times New Roman"/>
          <w:sz w:val="24"/>
          <w:szCs w:val="24"/>
        </w:rPr>
        <w:t>в структурата</w:t>
      </w:r>
      <w:r w:rsidRPr="005718EB">
        <w:rPr>
          <w:rFonts w:ascii="Times New Roman" w:hAnsi="Times New Roman" w:cs="Times New Roman"/>
          <w:sz w:val="24"/>
          <w:szCs w:val="24"/>
        </w:rPr>
        <w:t xml:space="preserve"> на </w:t>
      </w:r>
      <w:r>
        <w:rPr>
          <w:rFonts w:ascii="Times New Roman" w:hAnsi="Times New Roman" w:cs="Times New Roman"/>
          <w:sz w:val="24"/>
          <w:szCs w:val="24"/>
        </w:rPr>
        <w:t>УЧЕБНОТО ЗАВЕДЕНИЕ</w:t>
      </w:r>
      <w:r w:rsidRPr="005718EB">
        <w:rPr>
          <w:rFonts w:ascii="Times New Roman" w:hAnsi="Times New Roman" w:cs="Times New Roman"/>
          <w:sz w:val="24"/>
          <w:szCs w:val="24"/>
        </w:rPr>
        <w:t xml:space="preserve"> </w:t>
      </w:r>
      <w:r w:rsidRPr="00D30FFF">
        <w:rPr>
          <w:rFonts w:ascii="Times New Roman" w:hAnsi="Times New Roman" w:cs="Times New Roman"/>
          <w:sz w:val="24"/>
          <w:szCs w:val="24"/>
        </w:rPr>
        <w:t>(имейла е</w:t>
      </w:r>
      <w:r w:rsidR="00D30FFF" w:rsidRPr="00D30FFF">
        <w:rPr>
          <w:rFonts w:ascii="Times New Roman" w:hAnsi="Times New Roman" w:cs="Times New Roman"/>
          <w:sz w:val="24"/>
          <w:szCs w:val="24"/>
        </w:rPr>
        <w:t xml:space="preserve"> </w:t>
      </w:r>
      <w:proofErr w:type="spellStart"/>
      <w:r w:rsidR="00C9071C">
        <w:rPr>
          <w:rFonts w:ascii="Times New Roman" w:hAnsi="Times New Roman" w:cs="Times New Roman"/>
          <w:sz w:val="24"/>
          <w:szCs w:val="24"/>
          <w:lang w:val="en-US"/>
        </w:rPr>
        <w:t>oulyatno</w:t>
      </w:r>
      <w:proofErr w:type="spellEnd"/>
      <w:r w:rsidR="00C9071C">
        <w:rPr>
          <w:rFonts w:ascii="Times New Roman" w:hAnsi="Times New Roman" w:cs="Times New Roman"/>
          <w:sz w:val="24"/>
          <w:szCs w:val="24"/>
          <w:lang w:val="en-US"/>
        </w:rPr>
        <w:t>. com</w:t>
      </w:r>
      <w:r w:rsidRPr="00D30FFF">
        <w:rPr>
          <w:rFonts w:ascii="Times New Roman" w:hAnsi="Times New Roman" w:cs="Times New Roman"/>
          <w:sz w:val="24"/>
          <w:szCs w:val="24"/>
        </w:rPr>
        <w:t>)</w:t>
      </w:r>
      <w:r w:rsidRPr="005718EB">
        <w:rPr>
          <w:rFonts w:ascii="Times New Roman" w:hAnsi="Times New Roman" w:cs="Times New Roman"/>
          <w:color w:val="FF0000"/>
          <w:sz w:val="24"/>
          <w:szCs w:val="24"/>
        </w:rPr>
        <w:t xml:space="preserve"> </w:t>
      </w:r>
      <w:r w:rsidRPr="005718EB">
        <w:rPr>
          <w:rFonts w:ascii="Times New Roman" w:hAnsi="Times New Roman" w:cs="Times New Roman"/>
          <w:sz w:val="24"/>
          <w:szCs w:val="24"/>
        </w:rPr>
        <w:t>по реда на Закона за електронния документ и електронните удостоверителни услуги;</w:t>
      </w:r>
    </w:p>
    <w:p w:rsidR="005718EB" w:rsidRPr="005718EB" w:rsidRDefault="005718EB" w:rsidP="005718EB">
      <w:pPr>
        <w:jc w:val="both"/>
        <w:rPr>
          <w:rFonts w:ascii="Times New Roman" w:hAnsi="Times New Roman" w:cs="Times New Roman"/>
          <w:sz w:val="24"/>
          <w:szCs w:val="24"/>
        </w:rPr>
      </w:pPr>
      <w:r w:rsidRPr="005718EB">
        <w:rPr>
          <w:rFonts w:ascii="Times New Roman" w:hAnsi="Times New Roman" w:cs="Times New Roman"/>
          <w:sz w:val="24"/>
          <w:szCs w:val="24"/>
        </w:rPr>
        <w:t>2.</w:t>
      </w:r>
      <w:r w:rsidRPr="005718EB">
        <w:rPr>
          <w:rFonts w:ascii="Times New Roman" w:hAnsi="Times New Roman" w:cs="Times New Roman"/>
          <w:sz w:val="24"/>
          <w:szCs w:val="24"/>
        </w:rPr>
        <w:tab/>
        <w:t xml:space="preserve">На място, в </w:t>
      </w:r>
      <w:r>
        <w:rPr>
          <w:rFonts w:ascii="Times New Roman" w:hAnsi="Times New Roman" w:cs="Times New Roman"/>
          <w:sz w:val="24"/>
          <w:szCs w:val="24"/>
        </w:rPr>
        <w:t>УЧЕБНОТО ЗАВЕДЕНИЕ</w:t>
      </w:r>
      <w:r w:rsidRPr="005718EB">
        <w:rPr>
          <w:rFonts w:ascii="Times New Roman" w:hAnsi="Times New Roman" w:cs="Times New Roman"/>
          <w:sz w:val="24"/>
          <w:szCs w:val="24"/>
        </w:rPr>
        <w:t xml:space="preserve"> на адрес:</w:t>
      </w:r>
      <w:r w:rsidR="00D30FFF">
        <w:rPr>
          <w:rFonts w:ascii="Times New Roman" w:hAnsi="Times New Roman" w:cs="Times New Roman"/>
          <w:sz w:val="24"/>
          <w:szCs w:val="24"/>
        </w:rPr>
        <w:t xml:space="preserve"> с. </w:t>
      </w:r>
      <w:r w:rsidR="00C9071C">
        <w:rPr>
          <w:rFonts w:ascii="Times New Roman" w:hAnsi="Times New Roman" w:cs="Times New Roman"/>
          <w:sz w:val="24"/>
          <w:szCs w:val="24"/>
        </w:rPr>
        <w:t>Лятно</w:t>
      </w:r>
      <w:r w:rsidR="00D30FFF">
        <w:rPr>
          <w:rFonts w:ascii="Times New Roman" w:hAnsi="Times New Roman" w:cs="Times New Roman"/>
          <w:sz w:val="24"/>
          <w:szCs w:val="24"/>
        </w:rPr>
        <w:t xml:space="preserve">, </w:t>
      </w:r>
      <w:proofErr w:type="spellStart"/>
      <w:r w:rsidR="00D30FFF">
        <w:rPr>
          <w:rFonts w:ascii="Times New Roman" w:hAnsi="Times New Roman" w:cs="Times New Roman"/>
          <w:sz w:val="24"/>
          <w:szCs w:val="24"/>
        </w:rPr>
        <w:t>обл</w:t>
      </w:r>
      <w:proofErr w:type="spellEnd"/>
      <w:r w:rsidR="00D30FFF">
        <w:rPr>
          <w:rFonts w:ascii="Times New Roman" w:hAnsi="Times New Roman" w:cs="Times New Roman"/>
          <w:sz w:val="24"/>
          <w:szCs w:val="24"/>
        </w:rPr>
        <w:t>. Шумен, ул. „</w:t>
      </w:r>
      <w:r w:rsidR="00C9071C">
        <w:rPr>
          <w:rFonts w:ascii="Times New Roman" w:hAnsi="Times New Roman" w:cs="Times New Roman"/>
          <w:sz w:val="24"/>
          <w:szCs w:val="24"/>
        </w:rPr>
        <w:t>Г.Димитров“ № 4</w:t>
      </w:r>
      <w:r w:rsidRPr="005718EB">
        <w:rPr>
          <w:rFonts w:ascii="Times New Roman" w:hAnsi="Times New Roman" w:cs="Times New Roman"/>
          <w:sz w:val="24"/>
          <w:szCs w:val="24"/>
        </w:rPr>
        <w:t xml:space="preserve"> </w:t>
      </w:r>
      <w:r w:rsidRPr="005718EB">
        <w:rPr>
          <w:rFonts w:ascii="Times New Roman" w:hAnsi="Times New Roman" w:cs="Times New Roman"/>
          <w:color w:val="FF0000"/>
          <w:sz w:val="24"/>
          <w:szCs w:val="24"/>
        </w:rPr>
        <w:t xml:space="preserve"> </w:t>
      </w:r>
    </w:p>
    <w:p w:rsidR="005718EB" w:rsidRPr="005718EB" w:rsidRDefault="005718EB" w:rsidP="005718EB">
      <w:pPr>
        <w:jc w:val="both"/>
        <w:rPr>
          <w:rFonts w:ascii="Times New Roman" w:hAnsi="Times New Roman" w:cs="Times New Roman"/>
          <w:sz w:val="24"/>
          <w:szCs w:val="24"/>
        </w:rPr>
      </w:pPr>
      <w:r w:rsidRPr="005718EB">
        <w:rPr>
          <w:rFonts w:ascii="Times New Roman" w:hAnsi="Times New Roman" w:cs="Times New Roman"/>
          <w:sz w:val="24"/>
          <w:szCs w:val="24"/>
        </w:rPr>
        <w:t>6.</w:t>
      </w:r>
      <w:r w:rsidRPr="005718EB">
        <w:rPr>
          <w:rFonts w:ascii="Times New Roman" w:hAnsi="Times New Roman" w:cs="Times New Roman"/>
          <w:sz w:val="24"/>
          <w:szCs w:val="24"/>
        </w:rPr>
        <w:tab/>
        <w:t xml:space="preserve">Писмено чрез куриер или пощенски служби до адреса на </w:t>
      </w:r>
      <w:r>
        <w:rPr>
          <w:rFonts w:ascii="Times New Roman" w:hAnsi="Times New Roman" w:cs="Times New Roman"/>
          <w:sz w:val="24"/>
          <w:szCs w:val="24"/>
        </w:rPr>
        <w:t xml:space="preserve">УЧЕББНОТО ЗАВЕДЕНИЕ, </w:t>
      </w:r>
      <w:r w:rsidRPr="005718EB">
        <w:rPr>
          <w:rFonts w:ascii="Times New Roman" w:hAnsi="Times New Roman" w:cs="Times New Roman"/>
          <w:sz w:val="24"/>
          <w:szCs w:val="24"/>
        </w:rPr>
        <w:t xml:space="preserve">като </w:t>
      </w:r>
      <w:r>
        <w:rPr>
          <w:rFonts w:ascii="Times New Roman" w:hAnsi="Times New Roman" w:cs="Times New Roman"/>
          <w:sz w:val="24"/>
          <w:szCs w:val="24"/>
        </w:rPr>
        <w:t xml:space="preserve">УЧЕБНОТО ЗАВЕДЕНИЕ </w:t>
      </w:r>
      <w:r w:rsidRPr="005718EB">
        <w:rPr>
          <w:rFonts w:ascii="Times New Roman" w:hAnsi="Times New Roman" w:cs="Times New Roman"/>
          <w:sz w:val="24"/>
          <w:szCs w:val="24"/>
        </w:rPr>
        <w:t>може да изиска да извърши допълнителни дейст</w:t>
      </w:r>
      <w:r>
        <w:rPr>
          <w:rFonts w:ascii="Times New Roman" w:hAnsi="Times New Roman" w:cs="Times New Roman"/>
          <w:sz w:val="24"/>
          <w:szCs w:val="24"/>
        </w:rPr>
        <w:t>вия по идентификация на лицето.</w:t>
      </w: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t>(5)</w:t>
      </w:r>
      <w:r w:rsidR="005718EB">
        <w:rPr>
          <w:rFonts w:ascii="Times New Roman" w:hAnsi="Times New Roman" w:cs="Times New Roman"/>
          <w:sz w:val="24"/>
          <w:szCs w:val="24"/>
        </w:rPr>
        <w:t xml:space="preserve"> </w:t>
      </w:r>
      <w:r w:rsidR="005718EB" w:rsidRPr="005718EB">
        <w:rPr>
          <w:rFonts w:ascii="Times New Roman" w:hAnsi="Times New Roman" w:cs="Times New Roman"/>
          <w:sz w:val="24"/>
          <w:szCs w:val="24"/>
        </w:rPr>
        <w:t>Искането може да бъде отправено лично или от пълномощник с н</w:t>
      </w:r>
      <w:r w:rsidR="005718EB">
        <w:rPr>
          <w:rFonts w:ascii="Times New Roman" w:hAnsi="Times New Roman" w:cs="Times New Roman"/>
          <w:sz w:val="24"/>
          <w:szCs w:val="24"/>
        </w:rPr>
        <w:t xml:space="preserve">отариално заверено пълномощно. </w:t>
      </w:r>
    </w:p>
    <w:p w:rsidR="005718EB" w:rsidRPr="005718EB" w:rsidRDefault="005718EB" w:rsidP="005718EB">
      <w:pPr>
        <w:jc w:val="both"/>
        <w:rPr>
          <w:rFonts w:ascii="Times New Roman" w:hAnsi="Times New Roman" w:cs="Times New Roman"/>
          <w:sz w:val="24"/>
          <w:szCs w:val="24"/>
        </w:rPr>
      </w:pPr>
      <w:r>
        <w:rPr>
          <w:rFonts w:ascii="Times New Roman" w:hAnsi="Times New Roman" w:cs="Times New Roman"/>
          <w:sz w:val="24"/>
          <w:szCs w:val="24"/>
        </w:rPr>
        <w:t xml:space="preserve">(6). </w:t>
      </w:r>
      <w:r w:rsidRPr="005718EB">
        <w:rPr>
          <w:rFonts w:ascii="Times New Roman" w:hAnsi="Times New Roman" w:cs="Times New Roman"/>
          <w:sz w:val="24"/>
          <w:szCs w:val="24"/>
        </w:rPr>
        <w:t xml:space="preserve">Искането се подава </w:t>
      </w:r>
      <w:r>
        <w:rPr>
          <w:rFonts w:ascii="Times New Roman" w:hAnsi="Times New Roman" w:cs="Times New Roman"/>
          <w:sz w:val="24"/>
          <w:szCs w:val="24"/>
        </w:rPr>
        <w:t>УЧЕБНОТО ЗАВЕДЕНИЕ</w:t>
      </w:r>
      <w:r w:rsidRPr="005718EB">
        <w:rPr>
          <w:rFonts w:ascii="Times New Roman" w:hAnsi="Times New Roman" w:cs="Times New Roman"/>
          <w:sz w:val="24"/>
          <w:szCs w:val="24"/>
        </w:rPr>
        <w:t xml:space="preserve"> </w:t>
      </w: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t xml:space="preserve">(7) </w:t>
      </w:r>
      <w:r w:rsidR="005718EB" w:rsidRPr="005718EB">
        <w:rPr>
          <w:rFonts w:ascii="Times New Roman" w:hAnsi="Times New Roman" w:cs="Times New Roman"/>
          <w:sz w:val="24"/>
          <w:szCs w:val="24"/>
        </w:rPr>
        <w:t xml:space="preserve">Администраторът, получил искането за упражняване на индивидуални права на субектите на данни, своевременно в срок от </w:t>
      </w:r>
      <w:r w:rsidR="00D30FFF">
        <w:rPr>
          <w:rFonts w:ascii="Times New Roman" w:hAnsi="Times New Roman" w:cs="Times New Roman"/>
          <w:sz w:val="24"/>
          <w:szCs w:val="24"/>
        </w:rPr>
        <w:t>2 работни дни,</w:t>
      </w:r>
      <w:r w:rsidR="005718EB" w:rsidRPr="00394475">
        <w:rPr>
          <w:rFonts w:ascii="Times New Roman" w:hAnsi="Times New Roman" w:cs="Times New Roman"/>
          <w:color w:val="FF0000"/>
          <w:sz w:val="24"/>
          <w:szCs w:val="24"/>
        </w:rPr>
        <w:t xml:space="preserve"> </w:t>
      </w:r>
      <w:r w:rsidR="005718EB" w:rsidRPr="005718EB">
        <w:rPr>
          <w:rFonts w:ascii="Times New Roman" w:hAnsi="Times New Roman" w:cs="Times New Roman"/>
          <w:sz w:val="24"/>
          <w:szCs w:val="24"/>
        </w:rPr>
        <w:t>информира всички звена, които обработват лични данни за лицето, както и съответните длъжностни</w:t>
      </w:r>
      <w:r>
        <w:rPr>
          <w:rFonts w:ascii="Times New Roman" w:hAnsi="Times New Roman" w:cs="Times New Roman"/>
          <w:sz w:val="24"/>
          <w:szCs w:val="24"/>
        </w:rPr>
        <w:t xml:space="preserve"> лица по защита на лични данни.</w:t>
      </w: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(8) Всяко звено </w:t>
      </w:r>
      <w:r w:rsidR="005718EB" w:rsidRPr="005718EB">
        <w:rPr>
          <w:rFonts w:ascii="Times New Roman" w:hAnsi="Times New Roman" w:cs="Times New Roman"/>
          <w:sz w:val="24"/>
          <w:szCs w:val="24"/>
        </w:rPr>
        <w:t>прави справка за наличните данни в нейните регистри и информационни масиви и предприема съответните мерки съобразно</w:t>
      </w:r>
      <w:r>
        <w:rPr>
          <w:rFonts w:ascii="Times New Roman" w:hAnsi="Times New Roman" w:cs="Times New Roman"/>
          <w:sz w:val="24"/>
          <w:szCs w:val="24"/>
        </w:rPr>
        <w:t xml:space="preserve"> искането на субекта на данни. </w:t>
      </w: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t xml:space="preserve">(9) </w:t>
      </w:r>
      <w:r w:rsidR="005718EB" w:rsidRPr="005718EB">
        <w:rPr>
          <w:rFonts w:ascii="Times New Roman" w:hAnsi="Times New Roman" w:cs="Times New Roman"/>
          <w:sz w:val="24"/>
          <w:szCs w:val="24"/>
        </w:rPr>
        <w:t xml:space="preserve">Администраторът на данни съдейства за упражняването на правата на субекта на данните и не отказва да предприеме действия по тях, освен ако не е в състояние да идентифицира субекта на данните. </w:t>
      </w:r>
    </w:p>
    <w:p w:rsidR="005718EB" w:rsidRPr="005718EB" w:rsidRDefault="005718EB" w:rsidP="005718EB">
      <w:pPr>
        <w:jc w:val="both"/>
        <w:rPr>
          <w:rFonts w:ascii="Times New Roman" w:hAnsi="Times New Roman" w:cs="Times New Roman"/>
          <w:sz w:val="24"/>
          <w:szCs w:val="24"/>
        </w:rPr>
      </w:pP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t xml:space="preserve">(10) </w:t>
      </w:r>
      <w:r w:rsidR="005718EB" w:rsidRPr="005718EB">
        <w:rPr>
          <w:rFonts w:ascii="Times New Roman" w:hAnsi="Times New Roman" w:cs="Times New Roman"/>
          <w:sz w:val="24"/>
          <w:szCs w:val="24"/>
        </w:rPr>
        <w:t>Когато администраторът има основателни опасения във връзка със самоличността на физическото лице, което подава искане за упражняване на права, администраторът може да поиска предоставянето на допълнителна информация за потв</w:t>
      </w:r>
      <w:r>
        <w:rPr>
          <w:rFonts w:ascii="Times New Roman" w:hAnsi="Times New Roman" w:cs="Times New Roman"/>
          <w:sz w:val="24"/>
          <w:szCs w:val="24"/>
        </w:rPr>
        <w:t xml:space="preserve">ърждаване на самоличността му. </w:t>
      </w: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t xml:space="preserve">(11) </w:t>
      </w:r>
      <w:r w:rsidR="005718EB" w:rsidRPr="005718EB">
        <w:rPr>
          <w:rFonts w:ascii="Times New Roman" w:hAnsi="Times New Roman" w:cs="Times New Roman"/>
          <w:sz w:val="24"/>
          <w:szCs w:val="24"/>
        </w:rPr>
        <w:t xml:space="preserve">За личните данни на заявителя се извършва служебна проверка за наличност във всички регистри и масиви на електронен и хартиен носител, с които </w:t>
      </w:r>
      <w:r w:rsidR="005718EB">
        <w:rPr>
          <w:rFonts w:ascii="Times New Roman" w:hAnsi="Times New Roman" w:cs="Times New Roman"/>
          <w:sz w:val="24"/>
          <w:szCs w:val="24"/>
        </w:rPr>
        <w:t>УЧЕБНОТО ЗАВЕДЕНИЕ</w:t>
      </w:r>
      <w:r>
        <w:rPr>
          <w:rFonts w:ascii="Times New Roman" w:hAnsi="Times New Roman" w:cs="Times New Roman"/>
          <w:sz w:val="24"/>
          <w:szCs w:val="24"/>
        </w:rPr>
        <w:t xml:space="preserve"> работи.</w:t>
      </w: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t xml:space="preserve">Чл. 35. (1) </w:t>
      </w:r>
      <w:r w:rsidR="005718EB" w:rsidRPr="005718EB">
        <w:rPr>
          <w:rFonts w:ascii="Times New Roman" w:hAnsi="Times New Roman" w:cs="Times New Roman"/>
          <w:sz w:val="24"/>
          <w:szCs w:val="24"/>
        </w:rPr>
        <w:t xml:space="preserve">При подадено Искане за упражняване на права по защита на лични данни </w:t>
      </w:r>
      <w:r w:rsidR="005718EB">
        <w:rPr>
          <w:rFonts w:ascii="Times New Roman" w:hAnsi="Times New Roman" w:cs="Times New Roman"/>
          <w:sz w:val="24"/>
          <w:szCs w:val="24"/>
        </w:rPr>
        <w:t>УЧЕБНОТО ЗАВЕДЕНИЕ</w:t>
      </w:r>
      <w:r w:rsidR="005718EB" w:rsidRPr="005718EB">
        <w:rPr>
          <w:rFonts w:ascii="Times New Roman" w:hAnsi="Times New Roman" w:cs="Times New Roman"/>
          <w:sz w:val="24"/>
          <w:szCs w:val="24"/>
        </w:rPr>
        <w:t xml:space="preserve"> предоставя информация относно предприетите действия в срок от един месец от получаването му. При необходимост, този срок може да бъде удължен с още два месеца, като се вземе предвид сложността и броя на исканията от определено лице. </w:t>
      </w:r>
      <w:r w:rsidR="005718EB">
        <w:rPr>
          <w:rFonts w:ascii="Times New Roman" w:hAnsi="Times New Roman" w:cs="Times New Roman"/>
          <w:sz w:val="24"/>
          <w:szCs w:val="24"/>
        </w:rPr>
        <w:t>УЧЕБНОТО ЗАВЕДЕНИЕ</w:t>
      </w:r>
      <w:r w:rsidR="005718EB" w:rsidRPr="005718EB">
        <w:rPr>
          <w:rFonts w:ascii="Times New Roman" w:hAnsi="Times New Roman" w:cs="Times New Roman"/>
          <w:sz w:val="24"/>
          <w:szCs w:val="24"/>
        </w:rPr>
        <w:t xml:space="preserve"> информира субекта на данните за всяко удължаване в срок от един месец от получаване на искането, като посочв</w:t>
      </w:r>
      <w:r>
        <w:rPr>
          <w:rFonts w:ascii="Times New Roman" w:hAnsi="Times New Roman" w:cs="Times New Roman"/>
          <w:sz w:val="24"/>
          <w:szCs w:val="24"/>
        </w:rPr>
        <w:t xml:space="preserve">а и причините за удължаването. </w:t>
      </w: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t xml:space="preserve">(2) </w:t>
      </w:r>
      <w:r w:rsidR="005718EB" w:rsidRPr="005718EB">
        <w:rPr>
          <w:rFonts w:ascii="Times New Roman" w:hAnsi="Times New Roman" w:cs="Times New Roman"/>
          <w:sz w:val="24"/>
          <w:szCs w:val="24"/>
        </w:rPr>
        <w:t xml:space="preserve">По отношение на правото на достъп до личните данни, </w:t>
      </w:r>
      <w:r w:rsidR="005718EB">
        <w:rPr>
          <w:rFonts w:ascii="Times New Roman" w:hAnsi="Times New Roman" w:cs="Times New Roman"/>
          <w:sz w:val="24"/>
          <w:szCs w:val="24"/>
        </w:rPr>
        <w:t>УЧЕБНОТО ЗАВЕДЕНИЕ</w:t>
      </w:r>
      <w:r w:rsidR="005718EB" w:rsidRPr="005718EB">
        <w:rPr>
          <w:rFonts w:ascii="Times New Roman" w:hAnsi="Times New Roman" w:cs="Times New Roman"/>
          <w:sz w:val="24"/>
          <w:szCs w:val="24"/>
        </w:rPr>
        <w:t xml:space="preserve"> потвърждава дали се обработват лични данни за субекта и съответно предоставя необходимата информация. </w:t>
      </w:r>
      <w:r w:rsidR="005718EB">
        <w:rPr>
          <w:rFonts w:ascii="Times New Roman" w:hAnsi="Times New Roman" w:cs="Times New Roman"/>
          <w:sz w:val="24"/>
          <w:szCs w:val="24"/>
        </w:rPr>
        <w:t>УЧЕБНОТО ЗАВЕДЕНИЕ</w:t>
      </w:r>
      <w:r w:rsidR="005718EB" w:rsidRPr="005718EB">
        <w:rPr>
          <w:rFonts w:ascii="Times New Roman" w:hAnsi="Times New Roman" w:cs="Times New Roman"/>
          <w:sz w:val="24"/>
          <w:szCs w:val="24"/>
        </w:rPr>
        <w:t xml:space="preserve"> може да откаже да отговор</w:t>
      </w:r>
      <w:r>
        <w:rPr>
          <w:rFonts w:ascii="Times New Roman" w:hAnsi="Times New Roman" w:cs="Times New Roman"/>
          <w:sz w:val="24"/>
          <w:szCs w:val="24"/>
        </w:rPr>
        <w:t>и на искането за достъп в случаи</w:t>
      </w:r>
      <w:r w:rsidR="005718EB" w:rsidRPr="005718EB">
        <w:rPr>
          <w:rFonts w:ascii="Times New Roman" w:hAnsi="Times New Roman" w:cs="Times New Roman"/>
          <w:sz w:val="24"/>
          <w:szCs w:val="24"/>
        </w:rPr>
        <w:t>те, когато заявлението за достъп е явно неоснователно или прекомерно, особ</w:t>
      </w:r>
      <w:r>
        <w:rPr>
          <w:rFonts w:ascii="Times New Roman" w:hAnsi="Times New Roman" w:cs="Times New Roman"/>
          <w:sz w:val="24"/>
          <w:szCs w:val="24"/>
        </w:rPr>
        <w:t>ено поради своята повтаряемост.</w:t>
      </w: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Чл. 36. (1) </w:t>
      </w:r>
      <w:r w:rsidR="005718EB" w:rsidRPr="005718EB">
        <w:rPr>
          <w:rFonts w:ascii="Times New Roman" w:hAnsi="Times New Roman" w:cs="Times New Roman"/>
          <w:sz w:val="24"/>
          <w:szCs w:val="24"/>
        </w:rPr>
        <w:t xml:space="preserve">Изискват се документи за самоличност, а в случай на упълномощаване – и документът за упълномощаването. </w:t>
      </w:r>
      <w:r w:rsidR="005718EB">
        <w:rPr>
          <w:rFonts w:ascii="Times New Roman" w:hAnsi="Times New Roman" w:cs="Times New Roman"/>
          <w:sz w:val="24"/>
          <w:szCs w:val="24"/>
        </w:rPr>
        <w:t>УЧЕБНОТО ЗАВЕДЕНИЕ</w:t>
      </w:r>
      <w:r w:rsidR="005718EB" w:rsidRPr="005718EB">
        <w:rPr>
          <w:rFonts w:ascii="Times New Roman" w:hAnsi="Times New Roman" w:cs="Times New Roman"/>
          <w:sz w:val="24"/>
          <w:szCs w:val="24"/>
        </w:rPr>
        <w:t xml:space="preserve"> предоставя лични данни само ако е извършена идентификация на лицето, вкл. проверени пълномощия. </w:t>
      </w:r>
      <w:r w:rsidR="005718EB">
        <w:rPr>
          <w:rFonts w:ascii="Times New Roman" w:hAnsi="Times New Roman" w:cs="Times New Roman"/>
          <w:sz w:val="24"/>
          <w:szCs w:val="24"/>
        </w:rPr>
        <w:t>УЧЕБНОТО ЗАВЕДЕНИЕ</w:t>
      </w:r>
      <w:r w:rsidR="005718EB" w:rsidRPr="005718EB">
        <w:rPr>
          <w:rFonts w:ascii="Times New Roman" w:hAnsi="Times New Roman" w:cs="Times New Roman"/>
          <w:sz w:val="24"/>
          <w:szCs w:val="24"/>
        </w:rPr>
        <w:t xml:space="preserve"> не е задължена да отговаря на искане, в случай че не е в състояние да идентифицира субекта на данни или неговите пълномощия. </w:t>
      </w: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t xml:space="preserve">(2) </w:t>
      </w:r>
      <w:r w:rsidR="005718EB">
        <w:rPr>
          <w:rFonts w:ascii="Times New Roman" w:hAnsi="Times New Roman" w:cs="Times New Roman"/>
          <w:sz w:val="24"/>
          <w:szCs w:val="24"/>
        </w:rPr>
        <w:t>УЧЕБНОТО ЗАВЕДЕНИЕ</w:t>
      </w:r>
      <w:r w:rsidR="005718EB" w:rsidRPr="005718EB">
        <w:rPr>
          <w:rFonts w:ascii="Times New Roman" w:hAnsi="Times New Roman" w:cs="Times New Roman"/>
          <w:sz w:val="24"/>
          <w:szCs w:val="24"/>
        </w:rPr>
        <w:t xml:space="preserve"> може да поиска предоставяне на допълнителна информация, необходима за потвърждаване на самоличността и пълномощията на субекта на данни, когато са налице основателни опасения във връзка със самоличността на физичес</w:t>
      </w:r>
      <w:r>
        <w:rPr>
          <w:rFonts w:ascii="Times New Roman" w:hAnsi="Times New Roman" w:cs="Times New Roman"/>
          <w:sz w:val="24"/>
          <w:szCs w:val="24"/>
        </w:rPr>
        <w:t>кото лице, което подава искане.</w:t>
      </w:r>
    </w:p>
    <w:p w:rsidR="005718EB" w:rsidRPr="005718EB" w:rsidRDefault="00394475" w:rsidP="005718EB">
      <w:pPr>
        <w:jc w:val="both"/>
        <w:rPr>
          <w:rFonts w:ascii="Times New Roman" w:hAnsi="Times New Roman" w:cs="Times New Roman"/>
          <w:sz w:val="24"/>
          <w:szCs w:val="24"/>
        </w:rPr>
      </w:pPr>
      <w:r>
        <w:rPr>
          <w:rFonts w:ascii="Times New Roman" w:hAnsi="Times New Roman" w:cs="Times New Roman"/>
          <w:sz w:val="24"/>
          <w:szCs w:val="24"/>
        </w:rPr>
        <w:t xml:space="preserve">(3) </w:t>
      </w:r>
      <w:r w:rsidR="005718EB" w:rsidRPr="005718EB">
        <w:rPr>
          <w:rFonts w:ascii="Times New Roman" w:hAnsi="Times New Roman" w:cs="Times New Roman"/>
          <w:sz w:val="24"/>
          <w:szCs w:val="24"/>
        </w:rPr>
        <w:t>Субектът на данни има право по всяко време да оттегли дадено съгласие за обработване на личните данни без зап</w:t>
      </w:r>
      <w:r>
        <w:rPr>
          <w:rFonts w:ascii="Times New Roman" w:hAnsi="Times New Roman" w:cs="Times New Roman"/>
          <w:sz w:val="24"/>
          <w:szCs w:val="24"/>
        </w:rPr>
        <w:t>лащане на каквито и да е такси.</w:t>
      </w:r>
    </w:p>
    <w:p w:rsidR="005718EB" w:rsidRPr="00045228" w:rsidRDefault="00394475" w:rsidP="005718EB">
      <w:pPr>
        <w:jc w:val="both"/>
        <w:rPr>
          <w:rFonts w:ascii="Times New Roman" w:hAnsi="Times New Roman" w:cs="Times New Roman"/>
          <w:sz w:val="24"/>
          <w:szCs w:val="24"/>
        </w:rPr>
      </w:pPr>
      <w:r w:rsidRPr="00045228">
        <w:rPr>
          <w:rFonts w:ascii="Times New Roman" w:hAnsi="Times New Roman" w:cs="Times New Roman"/>
          <w:sz w:val="24"/>
          <w:szCs w:val="24"/>
        </w:rPr>
        <w:t xml:space="preserve">Чл. 37. (1) </w:t>
      </w:r>
      <w:r w:rsidR="005718EB" w:rsidRPr="00045228">
        <w:rPr>
          <w:rFonts w:ascii="Times New Roman" w:hAnsi="Times New Roman" w:cs="Times New Roman"/>
          <w:sz w:val="24"/>
          <w:szCs w:val="24"/>
        </w:rPr>
        <w:t>За всяко изтриване на лични данни се издава нарочна зап</w:t>
      </w:r>
      <w:r w:rsidRPr="00045228">
        <w:rPr>
          <w:rFonts w:ascii="Times New Roman" w:hAnsi="Times New Roman" w:cs="Times New Roman"/>
          <w:sz w:val="24"/>
          <w:szCs w:val="24"/>
        </w:rPr>
        <w:t xml:space="preserve">овед на администратора на данни, </w:t>
      </w:r>
      <w:r w:rsidR="005718EB" w:rsidRPr="00045228">
        <w:rPr>
          <w:rFonts w:ascii="Times New Roman" w:hAnsi="Times New Roman" w:cs="Times New Roman"/>
          <w:sz w:val="24"/>
          <w:szCs w:val="24"/>
        </w:rPr>
        <w:t>съставя се комисия и се съставя надлежен протокол за унищожаването. Всеки служител и ръководител на звено, който е в притежание на  документи, съдържащи лични данни е отговор</w:t>
      </w:r>
      <w:r w:rsidRPr="00045228">
        <w:rPr>
          <w:rFonts w:ascii="Times New Roman" w:hAnsi="Times New Roman" w:cs="Times New Roman"/>
          <w:sz w:val="24"/>
          <w:szCs w:val="24"/>
        </w:rPr>
        <w:t>ен за сигурното им унищожаване.</w:t>
      </w:r>
    </w:p>
    <w:p w:rsidR="005718EB" w:rsidRPr="00045228" w:rsidRDefault="00394475" w:rsidP="005718EB">
      <w:pPr>
        <w:jc w:val="both"/>
        <w:rPr>
          <w:rFonts w:ascii="Times New Roman" w:hAnsi="Times New Roman" w:cs="Times New Roman"/>
          <w:sz w:val="24"/>
          <w:szCs w:val="24"/>
        </w:rPr>
      </w:pPr>
      <w:r w:rsidRPr="00045228">
        <w:rPr>
          <w:rFonts w:ascii="Times New Roman" w:hAnsi="Times New Roman" w:cs="Times New Roman"/>
          <w:sz w:val="24"/>
          <w:szCs w:val="24"/>
        </w:rPr>
        <w:t xml:space="preserve">(2) </w:t>
      </w:r>
      <w:r w:rsidR="005718EB" w:rsidRPr="00045228">
        <w:rPr>
          <w:rFonts w:ascii="Times New Roman" w:hAnsi="Times New Roman" w:cs="Times New Roman"/>
          <w:sz w:val="24"/>
          <w:szCs w:val="24"/>
        </w:rPr>
        <w:t>Когато унищожаването на данни е в резултат на искане на субект на данни, то получава копие от протокола за унищожаване по електронен път или на посочен пощенски адре</w:t>
      </w:r>
      <w:r w:rsidRPr="00045228">
        <w:rPr>
          <w:rFonts w:ascii="Times New Roman" w:hAnsi="Times New Roman" w:cs="Times New Roman"/>
          <w:sz w:val="24"/>
          <w:szCs w:val="24"/>
        </w:rPr>
        <w:t>с.</w:t>
      </w:r>
    </w:p>
    <w:p w:rsidR="005718EB" w:rsidRPr="00045228" w:rsidRDefault="00394475" w:rsidP="009A2B0D">
      <w:pPr>
        <w:jc w:val="both"/>
        <w:rPr>
          <w:rFonts w:ascii="Times New Roman" w:hAnsi="Times New Roman" w:cs="Times New Roman"/>
          <w:sz w:val="24"/>
          <w:szCs w:val="24"/>
        </w:rPr>
      </w:pPr>
      <w:r w:rsidRPr="00045228">
        <w:rPr>
          <w:rFonts w:ascii="Times New Roman" w:hAnsi="Times New Roman" w:cs="Times New Roman"/>
          <w:sz w:val="24"/>
          <w:szCs w:val="24"/>
        </w:rPr>
        <w:t xml:space="preserve">(3) </w:t>
      </w:r>
      <w:r w:rsidR="005718EB" w:rsidRPr="00045228">
        <w:rPr>
          <w:rFonts w:ascii="Times New Roman" w:hAnsi="Times New Roman" w:cs="Times New Roman"/>
          <w:sz w:val="24"/>
          <w:szCs w:val="24"/>
        </w:rPr>
        <w:t>Физически лица, субекти на данни, които са недоволни от действията на съответните длъжностни лица в УЧЕБНОТО ЗАВЕДЕНИЕ мога</w:t>
      </w:r>
      <w:r w:rsidRPr="00045228">
        <w:rPr>
          <w:rFonts w:ascii="Times New Roman" w:hAnsi="Times New Roman" w:cs="Times New Roman"/>
          <w:sz w:val="24"/>
          <w:szCs w:val="24"/>
        </w:rPr>
        <w:t>т да отправят писмена жалба до Директора</w:t>
      </w:r>
      <w:r w:rsidR="005718EB" w:rsidRPr="00045228">
        <w:rPr>
          <w:rFonts w:ascii="Times New Roman" w:hAnsi="Times New Roman" w:cs="Times New Roman"/>
          <w:sz w:val="24"/>
          <w:szCs w:val="24"/>
        </w:rPr>
        <w:t xml:space="preserve"> на УЧЕБНОТО ЗАВЕДЕНИЕ</w:t>
      </w:r>
      <w:r w:rsidR="00045228" w:rsidRPr="00045228">
        <w:rPr>
          <w:rFonts w:ascii="Times New Roman" w:hAnsi="Times New Roman" w:cs="Times New Roman"/>
          <w:sz w:val="24"/>
          <w:szCs w:val="24"/>
        </w:rPr>
        <w:t>.</w:t>
      </w:r>
    </w:p>
    <w:p w:rsidR="00270255" w:rsidRPr="00856341" w:rsidRDefault="00270255" w:rsidP="009A2B0D">
      <w:pPr>
        <w:jc w:val="both"/>
        <w:rPr>
          <w:rFonts w:ascii="Times New Roman" w:hAnsi="Times New Roman" w:cs="Times New Roman"/>
          <w:b/>
          <w:sz w:val="24"/>
          <w:szCs w:val="24"/>
        </w:rPr>
      </w:pPr>
      <w:r w:rsidRPr="00856341">
        <w:rPr>
          <w:rFonts w:ascii="Times New Roman" w:hAnsi="Times New Roman" w:cs="Times New Roman"/>
          <w:b/>
          <w:sz w:val="24"/>
          <w:szCs w:val="24"/>
        </w:rPr>
        <w:t>Пре</w:t>
      </w:r>
      <w:r w:rsidR="00856341" w:rsidRPr="00856341">
        <w:rPr>
          <w:rFonts w:ascii="Times New Roman" w:hAnsi="Times New Roman" w:cs="Times New Roman"/>
          <w:b/>
          <w:sz w:val="24"/>
          <w:szCs w:val="24"/>
        </w:rPr>
        <w:t>ходни и заключителни разпоредби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lastRenderedPageBreak/>
        <w:t>§</w:t>
      </w:r>
      <w:r w:rsidRPr="009A2B0D">
        <w:rPr>
          <w:rFonts w:ascii="Times New Roman" w:hAnsi="Times New Roman" w:cs="Times New Roman"/>
          <w:sz w:val="24"/>
          <w:szCs w:val="24"/>
        </w:rPr>
        <w:tab/>
        <w:t>1. По см</w:t>
      </w:r>
      <w:r w:rsidR="00900414">
        <w:rPr>
          <w:rFonts w:ascii="Times New Roman" w:hAnsi="Times New Roman" w:cs="Times New Roman"/>
          <w:sz w:val="24"/>
          <w:szCs w:val="24"/>
        </w:rPr>
        <w:t>исъла на настоящите вътрешни правила</w:t>
      </w:r>
      <w:r w:rsidR="009A2B0D">
        <w:rPr>
          <w:rFonts w:ascii="Times New Roman" w:hAnsi="Times New Roman" w:cs="Times New Roman"/>
          <w:sz w:val="24"/>
          <w:szCs w:val="24"/>
        </w:rPr>
        <w:t>:</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„Лични данни“ са всяка информация, отнасяща се до физическо лице, което е идентифицирано или може да бъде идентифицирано пряко или непряко чрез идентификационен номер или чрез един или повече специфични признаци.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„Администратор“ е физическо или юридическо лице, както и орган на държавната власт или на местното самоуправление, който сам или съвместно с друг определя целите и средствата за обработване на личните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„Администратор на лични данни” е </w:t>
      </w:r>
      <w:r w:rsidR="009A2B0D">
        <w:rPr>
          <w:rFonts w:ascii="Times New Roman" w:hAnsi="Times New Roman" w:cs="Times New Roman"/>
          <w:sz w:val="24"/>
          <w:szCs w:val="24"/>
        </w:rPr>
        <w:t>УЧЕБНОТО ЗАВЕДЕНИЕ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„Ниво на защита” е степен на организация на обработката на личните данни в зависимост от рисковете и вида им.</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„Обработване на лични данни“ е всяко действие или съвкупност от действия, които могат да се извършват по отношение на личнит</w:t>
      </w:r>
      <w:r w:rsidR="009A2B0D">
        <w:rPr>
          <w:rFonts w:ascii="Times New Roman" w:hAnsi="Times New Roman" w:cs="Times New Roman"/>
          <w:sz w:val="24"/>
          <w:szCs w:val="24"/>
        </w:rPr>
        <w:t xml:space="preserve">е данни с автоматични или други </w:t>
      </w:r>
      <w:r w:rsidRPr="009A2B0D">
        <w:rPr>
          <w:rFonts w:ascii="Times New Roman" w:hAnsi="Times New Roman" w:cs="Times New Roman"/>
          <w:sz w:val="24"/>
          <w:szCs w:val="24"/>
        </w:rPr>
        <w:t>средства, като събиране, записване, организиране, съхраняване, адаптиране или изменение, възстановяване, консултиране, употреба, разкриване чрез предаване, разпространяване, предоставяне, актуализиране или комбиниране, блокиране, заличаване или унищожаване.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„Обработващ лични данни“ е лице, което обработва лични данни от името на администратора на лични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„Оператор на лични данни” е всяко лице, което по указание и под ръководството на администратора има достъп до лични данни и упражнява ограничени функции по тяхната обработка съобразно нормативните актове, регламентиращи дейността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lastRenderedPageBreak/>
        <w:t>„Оценка на въздействие“ е процес за определяне нивата на въздействие върху конкретно физическо лице или група физически лица, в зависимост от характера на обработваните лични данни и броя на засегнатите физически лица при нарушаване на поверителността, цялостността или наличността на личните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„Поверителност” е изискване за неразкриване на личните данни на неоторизирани лица в процеса на тяхното обработване.</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„Предоставяне на лични данни“ са действия по цялостно или частично пренасяне на лични данни от един администратор към друг или към трето лице на територията на страната или извън нея.</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„Регистър на лични данни“ е всяка структурирана съвкупност от лични данни, достъпна по определени критерии, централизирана, децентрализирана или разпределена на функционален или географски принцип.</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„Съгласие на физическото лице“ е всяко свободно изразено, конкретно и информирано волеизявление, с което физическото лице, за което се отнасят личните данни, недвусмислено се съгласява, те да бъдат обработвани.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„Трето лице“ е физическо или юридическо лице, орган на държавна власт или на местно самоуправление, различен от физическото лице, за което се отнасят данните, от администратора на лични данни, от обработващия лични данни и от лицата, които под прякото ръководство на администратора или обработващия имат право да обработват лични данни.</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 xml:space="preserve">§2. Всички служители на </w:t>
      </w:r>
      <w:r w:rsidR="009A2B0D">
        <w:rPr>
          <w:rFonts w:ascii="Times New Roman" w:hAnsi="Times New Roman" w:cs="Times New Roman"/>
          <w:sz w:val="24"/>
          <w:szCs w:val="24"/>
        </w:rPr>
        <w:t>УЧЕБНОТО ЗАВЕДЕНИЕ</w:t>
      </w:r>
      <w:r w:rsidRPr="009A2B0D">
        <w:rPr>
          <w:rFonts w:ascii="Times New Roman" w:hAnsi="Times New Roman" w:cs="Times New Roman"/>
          <w:sz w:val="24"/>
          <w:szCs w:val="24"/>
        </w:rPr>
        <w:t xml:space="preserve"> са длъжни срещу подпис да се запознаят с инструкцията и да я спазват.</w:t>
      </w:r>
    </w:p>
    <w:p w:rsidR="00270255" w:rsidRPr="009A2B0D" w:rsidRDefault="00270255" w:rsidP="009A2B0D">
      <w:pPr>
        <w:jc w:val="both"/>
        <w:rPr>
          <w:rFonts w:ascii="Times New Roman" w:hAnsi="Times New Roman" w:cs="Times New Roman"/>
          <w:sz w:val="24"/>
          <w:szCs w:val="24"/>
        </w:rPr>
      </w:pPr>
      <w:r w:rsidRPr="009A2B0D">
        <w:rPr>
          <w:rFonts w:ascii="Times New Roman" w:hAnsi="Times New Roman" w:cs="Times New Roman"/>
          <w:sz w:val="24"/>
          <w:szCs w:val="24"/>
        </w:rPr>
        <w:t>§3. За всички неуредени в настоящата инструкция въпроси са приложими разпоредбите на Закона за защита на личните данни, Наредба № 1 от 30 януари 2013 г. за минималното ниво на технически и организационни мерки и допустимия вид защита на личните данни и действащото приложимо законодателство на Р България.</w:t>
      </w:r>
    </w:p>
    <w:p w:rsidR="00270255" w:rsidRDefault="00270255" w:rsidP="00856341">
      <w:pPr>
        <w:jc w:val="both"/>
        <w:rPr>
          <w:rFonts w:ascii="Times New Roman" w:hAnsi="Times New Roman" w:cs="Times New Roman"/>
          <w:sz w:val="24"/>
          <w:szCs w:val="24"/>
        </w:rPr>
      </w:pPr>
      <w:r w:rsidRPr="009A2B0D">
        <w:rPr>
          <w:rFonts w:ascii="Times New Roman" w:hAnsi="Times New Roman" w:cs="Times New Roman"/>
          <w:sz w:val="24"/>
          <w:szCs w:val="24"/>
        </w:rPr>
        <w:lastRenderedPageBreak/>
        <w:t xml:space="preserve"> </w:t>
      </w:r>
    </w:p>
    <w:p w:rsidR="001569A2" w:rsidRDefault="001569A2"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0B5668" w:rsidRDefault="000B5668" w:rsidP="009A2B0D">
      <w:pPr>
        <w:jc w:val="both"/>
        <w:rPr>
          <w:rFonts w:ascii="Times New Roman" w:hAnsi="Times New Roman" w:cs="Times New Roman"/>
          <w:sz w:val="24"/>
          <w:szCs w:val="24"/>
        </w:rPr>
      </w:pPr>
    </w:p>
    <w:p w:rsidR="005A47E0" w:rsidRDefault="005A47E0" w:rsidP="009A2B0D">
      <w:pPr>
        <w:jc w:val="both"/>
        <w:rPr>
          <w:rFonts w:ascii="Times New Roman" w:hAnsi="Times New Roman" w:cs="Times New Roman"/>
          <w:sz w:val="24"/>
          <w:szCs w:val="24"/>
        </w:rPr>
      </w:pPr>
    </w:p>
    <w:p w:rsidR="005A47E0" w:rsidRDefault="005A47E0" w:rsidP="009A2B0D">
      <w:pPr>
        <w:jc w:val="both"/>
        <w:rPr>
          <w:rFonts w:ascii="Times New Roman" w:hAnsi="Times New Roman" w:cs="Times New Roman"/>
          <w:sz w:val="24"/>
          <w:szCs w:val="24"/>
        </w:rPr>
      </w:pPr>
    </w:p>
    <w:p w:rsidR="005A47E0" w:rsidRDefault="005A47E0" w:rsidP="009A2B0D">
      <w:pPr>
        <w:jc w:val="both"/>
        <w:rPr>
          <w:rFonts w:ascii="Times New Roman" w:hAnsi="Times New Roman" w:cs="Times New Roman"/>
          <w:sz w:val="24"/>
          <w:szCs w:val="24"/>
        </w:rPr>
      </w:pPr>
    </w:p>
    <w:p w:rsidR="005A47E0" w:rsidRDefault="005A47E0" w:rsidP="009A2B0D">
      <w:pPr>
        <w:jc w:val="both"/>
        <w:rPr>
          <w:rFonts w:ascii="Times New Roman" w:hAnsi="Times New Roman" w:cs="Times New Roman"/>
          <w:sz w:val="24"/>
          <w:szCs w:val="24"/>
        </w:rPr>
      </w:pPr>
    </w:p>
    <w:p w:rsidR="005A47E0" w:rsidRDefault="005A47E0" w:rsidP="009A2B0D">
      <w:pPr>
        <w:jc w:val="both"/>
        <w:rPr>
          <w:rFonts w:ascii="Times New Roman" w:hAnsi="Times New Roman" w:cs="Times New Roman"/>
          <w:sz w:val="24"/>
          <w:szCs w:val="24"/>
        </w:rPr>
      </w:pPr>
    </w:p>
    <w:p w:rsidR="005A47E0" w:rsidRDefault="005A47E0" w:rsidP="009A2B0D">
      <w:pPr>
        <w:jc w:val="both"/>
        <w:rPr>
          <w:rFonts w:ascii="Times New Roman" w:hAnsi="Times New Roman" w:cs="Times New Roman"/>
          <w:sz w:val="24"/>
          <w:szCs w:val="24"/>
        </w:rPr>
      </w:pPr>
    </w:p>
    <w:p w:rsidR="005A47E0" w:rsidRDefault="005A47E0" w:rsidP="009A2B0D">
      <w:pPr>
        <w:jc w:val="both"/>
        <w:rPr>
          <w:rFonts w:ascii="Times New Roman" w:hAnsi="Times New Roman" w:cs="Times New Roman"/>
          <w:sz w:val="24"/>
          <w:szCs w:val="24"/>
        </w:rPr>
      </w:pPr>
    </w:p>
    <w:p w:rsidR="005A47E0" w:rsidRDefault="005A47E0"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50671A" w:rsidRPr="0050671A" w:rsidRDefault="0050671A" w:rsidP="0050671A">
      <w:pPr>
        <w:jc w:val="right"/>
        <w:rPr>
          <w:rFonts w:ascii="Times New Roman" w:hAnsi="Times New Roman" w:cs="Times New Roman"/>
          <w:b/>
          <w:sz w:val="24"/>
          <w:szCs w:val="24"/>
        </w:rPr>
      </w:pPr>
      <w:r w:rsidRPr="0050671A">
        <w:rPr>
          <w:rFonts w:ascii="Times New Roman" w:hAnsi="Times New Roman" w:cs="Times New Roman"/>
          <w:b/>
          <w:sz w:val="24"/>
          <w:szCs w:val="24"/>
        </w:rPr>
        <w:lastRenderedPageBreak/>
        <w:t>ПРИЛОЖЕНИЕ№ 1</w:t>
      </w:r>
    </w:p>
    <w:p w:rsidR="0050671A" w:rsidRPr="0050671A" w:rsidRDefault="0050671A" w:rsidP="0050671A">
      <w:pPr>
        <w:spacing w:line="360" w:lineRule="auto"/>
        <w:jc w:val="both"/>
        <w:rPr>
          <w:rFonts w:ascii="Times New Roman" w:hAnsi="Times New Roman" w:cs="Times New Roman"/>
          <w:sz w:val="24"/>
          <w:szCs w:val="24"/>
        </w:rPr>
      </w:pPr>
      <w:r w:rsidRPr="0050671A">
        <w:rPr>
          <w:rFonts w:ascii="Times New Roman" w:hAnsi="Times New Roman" w:cs="Times New Roman"/>
          <w:sz w:val="24"/>
          <w:szCs w:val="24"/>
        </w:rPr>
        <w:tab/>
      </w:r>
    </w:p>
    <w:p w:rsidR="0050671A" w:rsidRPr="0050671A" w:rsidRDefault="0050671A" w:rsidP="0050671A">
      <w:pPr>
        <w:spacing w:line="360" w:lineRule="auto"/>
        <w:jc w:val="both"/>
        <w:rPr>
          <w:rFonts w:ascii="Times New Roman" w:hAnsi="Times New Roman" w:cs="Times New Roman"/>
          <w:sz w:val="24"/>
          <w:szCs w:val="24"/>
        </w:rPr>
      </w:pPr>
    </w:p>
    <w:p w:rsidR="0050671A" w:rsidRPr="0050671A" w:rsidRDefault="0050671A" w:rsidP="0050671A">
      <w:pPr>
        <w:spacing w:line="360" w:lineRule="auto"/>
        <w:jc w:val="center"/>
        <w:rPr>
          <w:rFonts w:ascii="Times New Roman" w:eastAsia="Times New Roman" w:hAnsi="Times New Roman" w:cs="Times New Roman"/>
          <w:b/>
          <w:sz w:val="24"/>
          <w:szCs w:val="24"/>
          <w:lang w:eastAsia="bg-BG"/>
        </w:rPr>
      </w:pPr>
      <w:r w:rsidRPr="0050671A">
        <w:rPr>
          <w:rFonts w:ascii="Times New Roman" w:eastAsia="Times New Roman" w:hAnsi="Times New Roman" w:cs="Times New Roman"/>
          <w:b/>
          <w:sz w:val="24"/>
          <w:szCs w:val="24"/>
          <w:lang w:eastAsia="bg-BG"/>
        </w:rPr>
        <w:t>ОЦЕНКА НА НИВОТО НА ВЪЗДЕЙСТВИЕ НА РЕГИСТРИТЕ</w:t>
      </w:r>
    </w:p>
    <w:p w:rsidR="0050671A" w:rsidRPr="0050671A" w:rsidRDefault="0050671A" w:rsidP="0050671A">
      <w:pPr>
        <w:spacing w:line="360" w:lineRule="auto"/>
        <w:jc w:val="center"/>
        <w:rPr>
          <w:rFonts w:ascii="Times New Roman" w:eastAsia="Times New Roman" w:hAnsi="Times New Roman" w:cs="Times New Roman"/>
          <w:b/>
          <w:sz w:val="24"/>
          <w:szCs w:val="24"/>
          <w:lang w:eastAsia="bg-BG"/>
        </w:rPr>
      </w:pPr>
      <w:r w:rsidRPr="0050671A">
        <w:rPr>
          <w:rFonts w:ascii="Times New Roman" w:eastAsia="Times New Roman" w:hAnsi="Times New Roman" w:cs="Times New Roman"/>
          <w:b/>
          <w:sz w:val="24"/>
          <w:szCs w:val="24"/>
          <w:lang w:eastAsia="bg-BG"/>
        </w:rPr>
        <w:tab/>
        <w:t xml:space="preserve">В </w:t>
      </w:r>
      <w:r w:rsidRPr="0050671A">
        <w:rPr>
          <w:rFonts w:ascii="Times New Roman" w:eastAsia="Times New Roman" w:hAnsi="Times New Roman" w:cs="Times New Roman"/>
          <w:b/>
          <w:i/>
          <w:color w:val="FF0000"/>
          <w:sz w:val="24"/>
          <w:szCs w:val="24"/>
          <w:lang w:eastAsia="bg-BG"/>
        </w:rPr>
        <w:t>…………………………………………(наименование на учебното заведение)</w:t>
      </w:r>
    </w:p>
    <w:p w:rsidR="0050671A" w:rsidRPr="0050671A" w:rsidRDefault="0050671A" w:rsidP="0050671A">
      <w:pPr>
        <w:spacing w:after="0" w:line="360" w:lineRule="auto"/>
        <w:jc w:val="both"/>
        <w:rPr>
          <w:rFonts w:ascii="Times New Roman" w:eastAsia="Times New Roman" w:hAnsi="Times New Roman" w:cs="Times New Roman"/>
          <w:sz w:val="24"/>
          <w:szCs w:val="24"/>
          <w:lang w:eastAsia="bg-BG"/>
        </w:rPr>
      </w:pPr>
    </w:p>
    <w:tbl>
      <w:tblPr>
        <w:tblW w:w="9320" w:type="dxa"/>
        <w:jc w:val="center"/>
        <w:tblLayout w:type="fixed"/>
        <w:tblCellMar>
          <w:left w:w="0" w:type="dxa"/>
          <w:right w:w="0" w:type="dxa"/>
        </w:tblCellMar>
        <w:tblLook w:val="0000" w:firstRow="0" w:lastRow="0" w:firstColumn="0" w:lastColumn="0" w:noHBand="0" w:noVBand="0"/>
      </w:tblPr>
      <w:tblGrid>
        <w:gridCol w:w="2410"/>
        <w:gridCol w:w="1750"/>
        <w:gridCol w:w="600"/>
        <w:gridCol w:w="1880"/>
        <w:gridCol w:w="1360"/>
        <w:gridCol w:w="1320"/>
      </w:tblGrid>
      <w:tr w:rsidR="0050671A" w:rsidRPr="0050671A" w:rsidTr="00754C80">
        <w:trPr>
          <w:trHeight w:val="286"/>
          <w:jc w:val="center"/>
        </w:trPr>
        <w:tc>
          <w:tcPr>
            <w:tcW w:w="2410" w:type="dxa"/>
            <w:tcBorders>
              <w:top w:val="single" w:sz="8" w:space="0" w:color="auto"/>
              <w:left w:val="single" w:sz="8" w:space="0" w:color="auto"/>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Име на регистър</w:t>
            </w:r>
          </w:p>
        </w:tc>
        <w:tc>
          <w:tcPr>
            <w:tcW w:w="1750" w:type="dxa"/>
            <w:tcBorders>
              <w:top w:val="single" w:sz="8" w:space="0" w:color="auto"/>
              <w:bottom w:val="single" w:sz="8" w:space="0" w:color="auto"/>
            </w:tcBorders>
            <w:shd w:val="clear" w:color="auto" w:fill="auto"/>
            <w:vAlign w:val="bottom"/>
          </w:tcPr>
          <w:p w:rsidR="0050671A" w:rsidRPr="0050671A" w:rsidRDefault="0050671A" w:rsidP="0050671A">
            <w:pPr>
              <w:jc w:val="both"/>
              <w:rPr>
                <w:rFonts w:ascii="Times New Roman" w:hAnsi="Times New Roman" w:cs="Times New Roman"/>
                <w:sz w:val="24"/>
                <w:szCs w:val="24"/>
              </w:rPr>
            </w:pPr>
          </w:p>
        </w:tc>
        <w:tc>
          <w:tcPr>
            <w:tcW w:w="3840" w:type="dxa"/>
            <w:gridSpan w:val="3"/>
            <w:tcBorders>
              <w:top w:val="single" w:sz="8" w:space="0" w:color="auto"/>
              <w:bottom w:val="single" w:sz="8" w:space="0" w:color="auto"/>
            </w:tcBorders>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НИВО НА ВЪЗДЕЙСТВИЕ</w:t>
            </w:r>
          </w:p>
        </w:tc>
        <w:tc>
          <w:tcPr>
            <w:tcW w:w="1320" w:type="dxa"/>
            <w:tcBorders>
              <w:top w:val="single" w:sz="8" w:space="0" w:color="auto"/>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sz w:val="24"/>
                <w:szCs w:val="24"/>
              </w:rPr>
            </w:pPr>
          </w:p>
        </w:tc>
      </w:tr>
      <w:tr w:rsidR="0050671A" w:rsidRPr="0050671A" w:rsidTr="00754C80">
        <w:trPr>
          <w:trHeight w:val="350"/>
          <w:jc w:val="center"/>
        </w:trPr>
        <w:tc>
          <w:tcPr>
            <w:tcW w:w="2410" w:type="dxa"/>
            <w:tcBorders>
              <w:left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sz w:val="24"/>
                <w:szCs w:val="24"/>
              </w:rPr>
            </w:pPr>
          </w:p>
        </w:tc>
        <w:tc>
          <w:tcPr>
            <w:tcW w:w="1750" w:type="dxa"/>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поверителност</w:t>
            </w:r>
          </w:p>
        </w:tc>
        <w:tc>
          <w:tcPr>
            <w:tcW w:w="600" w:type="dxa"/>
            <w:tcBorders>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sz w:val="24"/>
                <w:szCs w:val="24"/>
              </w:rPr>
            </w:pPr>
          </w:p>
        </w:tc>
        <w:tc>
          <w:tcPr>
            <w:tcW w:w="1880" w:type="dxa"/>
            <w:tcBorders>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цялостност</w:t>
            </w:r>
          </w:p>
        </w:tc>
        <w:tc>
          <w:tcPr>
            <w:tcW w:w="1360" w:type="dxa"/>
            <w:tcBorders>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наличност</w:t>
            </w:r>
          </w:p>
        </w:tc>
        <w:tc>
          <w:tcPr>
            <w:tcW w:w="1320" w:type="dxa"/>
            <w:tcBorders>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общо за</w:t>
            </w:r>
          </w:p>
        </w:tc>
      </w:tr>
      <w:tr w:rsidR="0050671A" w:rsidRPr="0050671A" w:rsidTr="00754C80">
        <w:trPr>
          <w:trHeight w:val="214"/>
          <w:jc w:val="center"/>
        </w:trPr>
        <w:tc>
          <w:tcPr>
            <w:tcW w:w="2410" w:type="dxa"/>
            <w:tcBorders>
              <w:left w:val="single" w:sz="8" w:space="0" w:color="auto"/>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sz w:val="24"/>
                <w:szCs w:val="24"/>
              </w:rPr>
            </w:pPr>
          </w:p>
        </w:tc>
        <w:tc>
          <w:tcPr>
            <w:tcW w:w="1750" w:type="dxa"/>
            <w:tcBorders>
              <w:bottom w:val="single" w:sz="8" w:space="0" w:color="auto"/>
            </w:tcBorders>
            <w:shd w:val="clear" w:color="auto" w:fill="auto"/>
            <w:vAlign w:val="bottom"/>
          </w:tcPr>
          <w:p w:rsidR="0050671A" w:rsidRPr="0050671A" w:rsidRDefault="0050671A" w:rsidP="0050671A">
            <w:pPr>
              <w:jc w:val="both"/>
              <w:rPr>
                <w:rFonts w:ascii="Times New Roman" w:hAnsi="Times New Roman" w:cs="Times New Roman"/>
                <w:sz w:val="24"/>
                <w:szCs w:val="24"/>
              </w:rPr>
            </w:pPr>
          </w:p>
        </w:tc>
        <w:tc>
          <w:tcPr>
            <w:tcW w:w="600" w:type="dxa"/>
            <w:tcBorders>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sz w:val="24"/>
                <w:szCs w:val="24"/>
              </w:rPr>
            </w:pPr>
          </w:p>
        </w:tc>
        <w:tc>
          <w:tcPr>
            <w:tcW w:w="1880" w:type="dxa"/>
            <w:tcBorders>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sz w:val="24"/>
                <w:szCs w:val="24"/>
              </w:rPr>
            </w:pPr>
          </w:p>
        </w:tc>
        <w:tc>
          <w:tcPr>
            <w:tcW w:w="1360" w:type="dxa"/>
            <w:tcBorders>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sz w:val="24"/>
                <w:szCs w:val="24"/>
              </w:rPr>
            </w:pPr>
          </w:p>
        </w:tc>
        <w:tc>
          <w:tcPr>
            <w:tcW w:w="1320" w:type="dxa"/>
            <w:tcBorders>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регистъра</w:t>
            </w:r>
          </w:p>
        </w:tc>
      </w:tr>
      <w:tr w:rsidR="0050671A" w:rsidRPr="0050671A" w:rsidTr="00754C80">
        <w:trPr>
          <w:trHeight w:val="270"/>
          <w:jc w:val="center"/>
        </w:trPr>
        <w:tc>
          <w:tcPr>
            <w:tcW w:w="2410" w:type="dxa"/>
            <w:tcBorders>
              <w:left w:val="single" w:sz="8" w:space="0" w:color="auto"/>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Обучаеми</w:t>
            </w:r>
          </w:p>
        </w:tc>
        <w:tc>
          <w:tcPr>
            <w:tcW w:w="1750" w:type="dxa"/>
            <w:tcBorders>
              <w:bottom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60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p>
        </w:tc>
        <w:tc>
          <w:tcPr>
            <w:tcW w:w="188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136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132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r>
      <w:tr w:rsidR="0050671A" w:rsidRPr="0050671A" w:rsidTr="00754C80">
        <w:trPr>
          <w:trHeight w:val="270"/>
          <w:jc w:val="center"/>
        </w:trPr>
        <w:tc>
          <w:tcPr>
            <w:tcW w:w="2410" w:type="dxa"/>
            <w:tcBorders>
              <w:left w:val="single" w:sz="8" w:space="0" w:color="auto"/>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Родители</w:t>
            </w:r>
          </w:p>
        </w:tc>
        <w:tc>
          <w:tcPr>
            <w:tcW w:w="1750" w:type="dxa"/>
            <w:tcBorders>
              <w:bottom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60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p>
        </w:tc>
        <w:tc>
          <w:tcPr>
            <w:tcW w:w="188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136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132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r>
      <w:tr w:rsidR="0050671A" w:rsidRPr="0050671A" w:rsidTr="00754C80">
        <w:trPr>
          <w:trHeight w:val="270"/>
          <w:jc w:val="center"/>
        </w:trPr>
        <w:tc>
          <w:tcPr>
            <w:tcW w:w="2410" w:type="dxa"/>
            <w:tcBorders>
              <w:left w:val="single" w:sz="8" w:space="0" w:color="auto"/>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Персонал</w:t>
            </w:r>
          </w:p>
        </w:tc>
        <w:tc>
          <w:tcPr>
            <w:tcW w:w="1750" w:type="dxa"/>
            <w:tcBorders>
              <w:bottom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60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p>
        </w:tc>
        <w:tc>
          <w:tcPr>
            <w:tcW w:w="188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136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132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r>
      <w:tr w:rsidR="0050671A" w:rsidRPr="0050671A" w:rsidTr="00754C80">
        <w:trPr>
          <w:trHeight w:val="147"/>
          <w:jc w:val="center"/>
        </w:trPr>
        <w:tc>
          <w:tcPr>
            <w:tcW w:w="2410" w:type="dxa"/>
            <w:tcBorders>
              <w:left w:val="single" w:sz="8" w:space="0" w:color="auto"/>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lastRenderedPageBreak/>
              <w:t>Пропусквателен режим</w:t>
            </w:r>
          </w:p>
        </w:tc>
        <w:tc>
          <w:tcPr>
            <w:tcW w:w="1750" w:type="dxa"/>
            <w:tcBorders>
              <w:bottom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60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p>
        </w:tc>
        <w:tc>
          <w:tcPr>
            <w:tcW w:w="188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136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132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r>
      <w:tr w:rsidR="0050671A" w:rsidRPr="0050671A" w:rsidTr="00754C80">
        <w:trPr>
          <w:trHeight w:val="250"/>
          <w:jc w:val="center"/>
        </w:trPr>
        <w:tc>
          <w:tcPr>
            <w:tcW w:w="2410" w:type="dxa"/>
            <w:tcBorders>
              <w:left w:val="single" w:sz="8" w:space="0" w:color="auto"/>
              <w:bottom w:val="single" w:sz="8" w:space="0" w:color="auto"/>
              <w:right w:val="single" w:sz="8" w:space="0" w:color="auto"/>
            </w:tcBorders>
            <w:shd w:val="clear" w:color="auto" w:fill="auto"/>
            <w:vAlign w:val="bottom"/>
          </w:tcPr>
          <w:p w:rsidR="0050671A" w:rsidRPr="0050671A" w:rsidRDefault="0050671A" w:rsidP="0050671A">
            <w:pPr>
              <w:jc w:val="both"/>
              <w:rPr>
                <w:rFonts w:ascii="Times New Roman" w:hAnsi="Times New Roman" w:cs="Times New Roman"/>
                <w:b/>
                <w:sz w:val="24"/>
                <w:szCs w:val="24"/>
              </w:rPr>
            </w:pPr>
            <w:r w:rsidRPr="0050671A">
              <w:rPr>
                <w:rFonts w:ascii="Times New Roman" w:hAnsi="Times New Roman" w:cs="Times New Roman"/>
                <w:b/>
                <w:sz w:val="24"/>
                <w:szCs w:val="24"/>
              </w:rPr>
              <w:t>Видеонаблюдение</w:t>
            </w:r>
          </w:p>
        </w:tc>
        <w:tc>
          <w:tcPr>
            <w:tcW w:w="1750" w:type="dxa"/>
            <w:tcBorders>
              <w:bottom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60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p>
        </w:tc>
        <w:tc>
          <w:tcPr>
            <w:tcW w:w="188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136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c>
          <w:tcPr>
            <w:tcW w:w="1320" w:type="dxa"/>
            <w:tcBorders>
              <w:bottom w:val="single" w:sz="8" w:space="0" w:color="auto"/>
              <w:right w:val="single" w:sz="8" w:space="0" w:color="auto"/>
            </w:tcBorders>
            <w:shd w:val="clear" w:color="auto" w:fill="auto"/>
            <w:vAlign w:val="bottom"/>
          </w:tcPr>
          <w:p w:rsidR="0050671A" w:rsidRPr="0050671A" w:rsidRDefault="0050671A" w:rsidP="0050671A">
            <w:pPr>
              <w:jc w:val="center"/>
              <w:rPr>
                <w:rFonts w:ascii="Times New Roman" w:hAnsi="Times New Roman" w:cs="Times New Roman"/>
                <w:sz w:val="24"/>
                <w:szCs w:val="24"/>
              </w:rPr>
            </w:pPr>
            <w:r w:rsidRPr="0050671A">
              <w:rPr>
                <w:rFonts w:ascii="Times New Roman" w:hAnsi="Times New Roman" w:cs="Times New Roman"/>
                <w:sz w:val="24"/>
                <w:szCs w:val="24"/>
              </w:rPr>
              <w:t>ниско</w:t>
            </w:r>
          </w:p>
        </w:tc>
      </w:tr>
    </w:tbl>
    <w:p w:rsidR="0050671A" w:rsidRPr="0050671A" w:rsidRDefault="0050671A" w:rsidP="0050671A">
      <w:pPr>
        <w:jc w:val="both"/>
        <w:rPr>
          <w:rFonts w:ascii="Times New Roman" w:hAnsi="Times New Roman" w:cs="Times New Roman"/>
          <w:sz w:val="24"/>
          <w:szCs w:val="24"/>
        </w:rPr>
      </w:pPr>
    </w:p>
    <w:p w:rsidR="0050671A" w:rsidRPr="0050671A" w:rsidRDefault="0050671A" w:rsidP="0050671A">
      <w:pPr>
        <w:spacing w:after="0" w:line="240" w:lineRule="auto"/>
        <w:rPr>
          <w:rFonts w:ascii="Calibri" w:eastAsia="Calibri" w:hAnsi="Calibri" w:cs="Arial"/>
          <w:sz w:val="20"/>
          <w:szCs w:val="20"/>
          <w:lang w:eastAsia="bg-BG"/>
        </w:rPr>
      </w:pPr>
    </w:p>
    <w:p w:rsidR="0050671A" w:rsidRDefault="0050671A" w:rsidP="009A2B0D">
      <w:pPr>
        <w:jc w:val="both"/>
        <w:rPr>
          <w:rFonts w:ascii="Times New Roman" w:hAnsi="Times New Roman" w:cs="Times New Roman"/>
          <w:sz w:val="24"/>
          <w:szCs w:val="24"/>
        </w:rPr>
      </w:pPr>
    </w:p>
    <w:p w:rsidR="0050671A" w:rsidRDefault="0050671A" w:rsidP="009A2B0D">
      <w:pPr>
        <w:jc w:val="both"/>
        <w:rPr>
          <w:rFonts w:ascii="Times New Roman" w:hAnsi="Times New Roman" w:cs="Times New Roman"/>
          <w:sz w:val="24"/>
          <w:szCs w:val="24"/>
        </w:rPr>
      </w:pPr>
    </w:p>
    <w:p w:rsidR="001D3216" w:rsidRDefault="001D3216" w:rsidP="005A47E0">
      <w:pPr>
        <w:pStyle w:val="Default"/>
        <w:rPr>
          <w:rFonts w:ascii="Times New Roman" w:eastAsiaTheme="minorHAnsi" w:hAnsi="Times New Roman" w:cs="Times New Roman"/>
          <w:color w:val="auto"/>
          <w:lang w:eastAsia="en-US"/>
        </w:rPr>
      </w:pPr>
    </w:p>
    <w:p w:rsidR="005A47E0" w:rsidRDefault="005A47E0" w:rsidP="005A47E0">
      <w:pPr>
        <w:pStyle w:val="Default"/>
        <w:rPr>
          <w:rFonts w:ascii="Times New Roman" w:eastAsiaTheme="minorHAnsi" w:hAnsi="Times New Roman" w:cs="Times New Roman"/>
          <w:color w:val="auto"/>
          <w:lang w:eastAsia="en-US"/>
        </w:rPr>
      </w:pPr>
    </w:p>
    <w:p w:rsidR="005A47E0" w:rsidRDefault="005A47E0" w:rsidP="005A47E0">
      <w:pPr>
        <w:pStyle w:val="Default"/>
        <w:rPr>
          <w:rFonts w:ascii="Times New Roman" w:eastAsiaTheme="minorHAnsi" w:hAnsi="Times New Roman" w:cs="Times New Roman"/>
          <w:color w:val="auto"/>
          <w:lang w:eastAsia="en-US"/>
        </w:rPr>
      </w:pPr>
    </w:p>
    <w:p w:rsidR="005A47E0" w:rsidRDefault="005A47E0" w:rsidP="005A47E0">
      <w:pPr>
        <w:pStyle w:val="Default"/>
        <w:rPr>
          <w:rFonts w:ascii="Times New Roman" w:eastAsiaTheme="minorHAnsi" w:hAnsi="Times New Roman" w:cs="Times New Roman"/>
          <w:color w:val="auto"/>
          <w:lang w:eastAsia="en-US"/>
        </w:rPr>
      </w:pPr>
    </w:p>
    <w:p w:rsidR="005A47E0" w:rsidRDefault="005A47E0" w:rsidP="005A47E0">
      <w:pPr>
        <w:pStyle w:val="Default"/>
        <w:rPr>
          <w:rFonts w:ascii="Times New Roman" w:eastAsiaTheme="minorHAnsi" w:hAnsi="Times New Roman" w:cs="Times New Roman"/>
          <w:color w:val="auto"/>
          <w:lang w:eastAsia="en-US"/>
        </w:rPr>
      </w:pPr>
    </w:p>
    <w:p w:rsidR="005A47E0" w:rsidRDefault="005A47E0" w:rsidP="005A47E0">
      <w:pPr>
        <w:pStyle w:val="Default"/>
        <w:rPr>
          <w:b/>
          <w:bCs/>
          <w:sz w:val="22"/>
          <w:szCs w:val="22"/>
        </w:rPr>
      </w:pPr>
    </w:p>
    <w:p w:rsidR="001D3216" w:rsidRDefault="001D3216" w:rsidP="0050671A">
      <w:pPr>
        <w:pStyle w:val="Default"/>
        <w:jc w:val="right"/>
        <w:rPr>
          <w:b/>
          <w:bCs/>
          <w:sz w:val="22"/>
          <w:szCs w:val="22"/>
        </w:rPr>
      </w:pPr>
    </w:p>
    <w:p w:rsidR="001D3216" w:rsidRDefault="001D3216" w:rsidP="0050671A">
      <w:pPr>
        <w:pStyle w:val="Default"/>
        <w:jc w:val="right"/>
        <w:rPr>
          <w:b/>
          <w:bCs/>
          <w:sz w:val="22"/>
          <w:szCs w:val="22"/>
        </w:rPr>
      </w:pPr>
    </w:p>
    <w:p w:rsidR="001D3216" w:rsidRDefault="001D3216" w:rsidP="0050671A">
      <w:pPr>
        <w:pStyle w:val="Default"/>
        <w:jc w:val="right"/>
        <w:rPr>
          <w:b/>
          <w:bCs/>
          <w:sz w:val="22"/>
          <w:szCs w:val="22"/>
        </w:rPr>
      </w:pPr>
    </w:p>
    <w:p w:rsidR="001D3216" w:rsidRDefault="001D3216" w:rsidP="0050671A">
      <w:pPr>
        <w:pStyle w:val="Default"/>
        <w:jc w:val="right"/>
        <w:rPr>
          <w:b/>
          <w:bCs/>
          <w:sz w:val="22"/>
          <w:szCs w:val="22"/>
        </w:rPr>
      </w:pPr>
    </w:p>
    <w:p w:rsidR="0050671A" w:rsidRPr="00AE66C5" w:rsidRDefault="0050671A" w:rsidP="0050671A">
      <w:pPr>
        <w:pStyle w:val="Default"/>
        <w:jc w:val="right"/>
        <w:rPr>
          <w:b/>
          <w:bCs/>
          <w:sz w:val="22"/>
          <w:szCs w:val="22"/>
        </w:rPr>
      </w:pPr>
      <w:r>
        <w:rPr>
          <w:b/>
          <w:bCs/>
          <w:sz w:val="22"/>
          <w:szCs w:val="22"/>
        </w:rPr>
        <w:t>ПРИЛОЖЕНИЕ № 2</w:t>
      </w:r>
      <w:r w:rsidRPr="00AE66C5">
        <w:rPr>
          <w:b/>
          <w:bCs/>
          <w:sz w:val="22"/>
          <w:szCs w:val="22"/>
        </w:rPr>
        <w:t xml:space="preserve"> </w:t>
      </w:r>
    </w:p>
    <w:p w:rsidR="0050671A" w:rsidRDefault="0050671A" w:rsidP="0050671A">
      <w:pPr>
        <w:pStyle w:val="Default"/>
        <w:rPr>
          <w:b/>
          <w:bCs/>
          <w:sz w:val="22"/>
          <w:szCs w:val="22"/>
        </w:rPr>
      </w:pPr>
    </w:p>
    <w:p w:rsidR="0050671A" w:rsidRPr="00AE66C5" w:rsidRDefault="0050671A" w:rsidP="0050671A">
      <w:pPr>
        <w:pStyle w:val="Default"/>
        <w:jc w:val="center"/>
        <w:rPr>
          <w:rFonts w:cs="Times New Roman"/>
          <w:b/>
          <w:bCs/>
          <w:color w:val="auto"/>
        </w:rPr>
      </w:pPr>
    </w:p>
    <w:p w:rsidR="0050671A" w:rsidRDefault="0050671A" w:rsidP="0050671A">
      <w:pPr>
        <w:pStyle w:val="Default"/>
        <w:ind w:left="4248" w:firstLine="708"/>
        <w:jc w:val="center"/>
        <w:rPr>
          <w:rFonts w:cs="Times New Roman"/>
          <w:b/>
          <w:bCs/>
          <w:color w:val="auto"/>
        </w:rPr>
      </w:pPr>
    </w:p>
    <w:p w:rsidR="0050671A" w:rsidRDefault="0050671A" w:rsidP="0050671A">
      <w:pPr>
        <w:pStyle w:val="Default"/>
        <w:ind w:left="4248" w:firstLine="708"/>
        <w:jc w:val="center"/>
        <w:rPr>
          <w:rFonts w:cs="Times New Roman"/>
          <w:b/>
          <w:bCs/>
          <w:color w:val="auto"/>
        </w:rPr>
      </w:pPr>
      <w:r w:rsidRPr="00AE66C5">
        <w:rPr>
          <w:rFonts w:cs="Times New Roman"/>
          <w:b/>
          <w:bCs/>
          <w:color w:val="auto"/>
        </w:rPr>
        <w:t xml:space="preserve">ДО: </w:t>
      </w:r>
      <w:r>
        <w:rPr>
          <w:rFonts w:cs="Times New Roman"/>
          <w:b/>
          <w:bCs/>
          <w:color w:val="auto"/>
        </w:rPr>
        <w:tab/>
        <w:t>……………………………</w:t>
      </w:r>
    </w:p>
    <w:p w:rsidR="0050671A" w:rsidRPr="00AE66C5" w:rsidRDefault="0050671A" w:rsidP="0050671A">
      <w:pPr>
        <w:pStyle w:val="Default"/>
        <w:ind w:left="4956" w:firstLine="708"/>
        <w:jc w:val="center"/>
        <w:rPr>
          <w:rFonts w:cs="Times New Roman"/>
          <w:b/>
          <w:bCs/>
          <w:color w:val="auto"/>
        </w:rPr>
      </w:pPr>
      <w:r>
        <w:rPr>
          <w:rFonts w:cs="Times New Roman"/>
          <w:b/>
          <w:bCs/>
          <w:color w:val="auto"/>
        </w:rPr>
        <w:t>……………………………</w:t>
      </w:r>
    </w:p>
    <w:p w:rsidR="0050671A" w:rsidRPr="00AE66C5" w:rsidRDefault="0050671A" w:rsidP="0050671A">
      <w:pPr>
        <w:pStyle w:val="Default"/>
        <w:jc w:val="center"/>
        <w:rPr>
          <w:rFonts w:cs="Times New Roman"/>
          <w:b/>
          <w:bCs/>
          <w:color w:val="auto"/>
        </w:rPr>
      </w:pPr>
      <w:r w:rsidRPr="00AE66C5">
        <w:rPr>
          <w:rFonts w:cs="Times New Roman"/>
          <w:b/>
          <w:bCs/>
          <w:color w:val="auto"/>
        </w:rPr>
        <w:tab/>
      </w:r>
    </w:p>
    <w:p w:rsidR="0050671A" w:rsidRPr="00AE66C5" w:rsidRDefault="0050671A" w:rsidP="0050671A">
      <w:pPr>
        <w:pStyle w:val="Default"/>
        <w:jc w:val="center"/>
        <w:rPr>
          <w:rFonts w:cs="Times New Roman"/>
          <w:b/>
          <w:bCs/>
          <w:color w:val="auto"/>
        </w:rPr>
      </w:pPr>
    </w:p>
    <w:p w:rsidR="0050671A" w:rsidRDefault="0050671A" w:rsidP="0050671A">
      <w:pPr>
        <w:pStyle w:val="Default"/>
        <w:jc w:val="center"/>
        <w:rPr>
          <w:rFonts w:cs="Times New Roman"/>
          <w:b/>
          <w:bCs/>
          <w:color w:val="auto"/>
          <w:sz w:val="28"/>
          <w:szCs w:val="28"/>
        </w:rPr>
      </w:pPr>
    </w:p>
    <w:p w:rsidR="0050671A" w:rsidRDefault="0050671A" w:rsidP="0050671A">
      <w:pPr>
        <w:pStyle w:val="Default"/>
        <w:jc w:val="center"/>
        <w:rPr>
          <w:rFonts w:cs="Times New Roman"/>
          <w:b/>
          <w:bCs/>
          <w:color w:val="auto"/>
          <w:sz w:val="28"/>
          <w:szCs w:val="28"/>
        </w:rPr>
      </w:pPr>
    </w:p>
    <w:p w:rsidR="0050671A" w:rsidRPr="00F552A1" w:rsidRDefault="0050671A" w:rsidP="0050671A">
      <w:pPr>
        <w:pStyle w:val="Default"/>
        <w:jc w:val="center"/>
        <w:rPr>
          <w:rFonts w:cs="Times New Roman"/>
          <w:b/>
          <w:bCs/>
          <w:color w:val="auto"/>
          <w:sz w:val="28"/>
          <w:szCs w:val="28"/>
        </w:rPr>
      </w:pPr>
      <w:r w:rsidRPr="00F552A1">
        <w:rPr>
          <w:rFonts w:cs="Times New Roman"/>
          <w:b/>
          <w:bCs/>
          <w:color w:val="auto"/>
          <w:sz w:val="28"/>
          <w:szCs w:val="28"/>
        </w:rPr>
        <w:t xml:space="preserve">УВЕДОМЛЕНИЕ </w:t>
      </w:r>
    </w:p>
    <w:p w:rsidR="0050671A" w:rsidRDefault="0050671A" w:rsidP="0050671A">
      <w:pPr>
        <w:pStyle w:val="Default"/>
        <w:jc w:val="center"/>
        <w:rPr>
          <w:rFonts w:cs="Times New Roman"/>
          <w:b/>
          <w:bCs/>
          <w:color w:val="auto"/>
          <w:sz w:val="20"/>
          <w:szCs w:val="20"/>
        </w:rPr>
      </w:pPr>
      <w:r>
        <w:rPr>
          <w:rFonts w:cs="Times New Roman"/>
          <w:b/>
          <w:bCs/>
          <w:color w:val="auto"/>
          <w:sz w:val="20"/>
          <w:szCs w:val="20"/>
        </w:rPr>
        <w:t>ЗА ОТТЕГЛЯНЕ НА СЪГЛАСИЕ ЗА ОБРАБОТВАНЕ НА</w:t>
      </w:r>
    </w:p>
    <w:p w:rsidR="0050671A" w:rsidRDefault="0050671A" w:rsidP="0050671A">
      <w:pPr>
        <w:pStyle w:val="Default"/>
        <w:jc w:val="center"/>
        <w:rPr>
          <w:color w:val="auto"/>
          <w:sz w:val="20"/>
          <w:szCs w:val="20"/>
        </w:rPr>
      </w:pPr>
      <w:r>
        <w:rPr>
          <w:rFonts w:cs="Times New Roman"/>
          <w:b/>
          <w:bCs/>
          <w:color w:val="auto"/>
          <w:sz w:val="20"/>
          <w:szCs w:val="20"/>
        </w:rPr>
        <w:t xml:space="preserve"> ЛИЧНИ ДАННИ ОТ СУБЕКТА НА ЛИЧНИ ДАННИ </w:t>
      </w:r>
      <w:r>
        <w:rPr>
          <w:color w:val="auto"/>
          <w:sz w:val="20"/>
          <w:szCs w:val="20"/>
        </w:rPr>
        <w:t>(ЧЛ. 7, АЛ.3 ОТ ОРЗД )</w:t>
      </w:r>
    </w:p>
    <w:p w:rsidR="0050671A" w:rsidRDefault="0050671A" w:rsidP="0050671A">
      <w:pPr>
        <w:pStyle w:val="Default"/>
        <w:rPr>
          <w:color w:val="auto"/>
          <w:sz w:val="20"/>
          <w:szCs w:val="20"/>
        </w:rPr>
      </w:pPr>
    </w:p>
    <w:p w:rsidR="0050671A" w:rsidRDefault="0050671A" w:rsidP="0050671A">
      <w:pPr>
        <w:pStyle w:val="Default"/>
        <w:rPr>
          <w:color w:val="auto"/>
          <w:sz w:val="20"/>
          <w:szCs w:val="20"/>
        </w:rPr>
      </w:pPr>
    </w:p>
    <w:p w:rsidR="0050671A" w:rsidRDefault="0050671A" w:rsidP="0050671A">
      <w:pPr>
        <w:pStyle w:val="Default"/>
        <w:rPr>
          <w:color w:val="auto"/>
          <w:sz w:val="20"/>
          <w:szCs w:val="20"/>
        </w:rPr>
      </w:pPr>
    </w:p>
    <w:p w:rsidR="0050671A" w:rsidRDefault="0050671A" w:rsidP="0050671A">
      <w:pPr>
        <w:pStyle w:val="Default"/>
        <w:rPr>
          <w:color w:val="auto"/>
          <w:sz w:val="20"/>
          <w:szCs w:val="20"/>
        </w:rPr>
      </w:pPr>
    </w:p>
    <w:p w:rsidR="0050671A" w:rsidRDefault="0050671A" w:rsidP="0050671A">
      <w:pPr>
        <w:pStyle w:val="Default"/>
        <w:rPr>
          <w:color w:val="auto"/>
          <w:sz w:val="20"/>
          <w:szCs w:val="20"/>
        </w:rPr>
      </w:pPr>
    </w:p>
    <w:p w:rsidR="0050671A" w:rsidRDefault="0050671A" w:rsidP="0050671A">
      <w:pPr>
        <w:pStyle w:val="Default"/>
        <w:jc w:val="both"/>
        <w:rPr>
          <w:color w:val="auto"/>
          <w:sz w:val="20"/>
          <w:szCs w:val="20"/>
        </w:rPr>
      </w:pPr>
      <w:r>
        <w:rPr>
          <w:b/>
          <w:bCs/>
          <w:color w:val="auto"/>
          <w:sz w:val="20"/>
          <w:szCs w:val="20"/>
        </w:rPr>
        <w:t xml:space="preserve">ОТ: </w:t>
      </w:r>
      <w:r>
        <w:rPr>
          <w:color w:val="auto"/>
          <w:sz w:val="20"/>
          <w:szCs w:val="20"/>
        </w:rPr>
        <w:t xml:space="preserve">. . . . . . . . . . . . . . . . . . . . . . . . . . . . . . . . . . . . . .. . . . . . . . . . . . . . . . . . . . . . . . </w:t>
      </w:r>
    </w:p>
    <w:p w:rsidR="0050671A" w:rsidRDefault="0050671A" w:rsidP="0050671A">
      <w:pPr>
        <w:pStyle w:val="Default"/>
        <w:jc w:val="both"/>
        <w:rPr>
          <w:color w:val="auto"/>
          <w:sz w:val="20"/>
          <w:szCs w:val="20"/>
        </w:rPr>
      </w:pPr>
      <w:r>
        <w:rPr>
          <w:color w:val="auto"/>
          <w:sz w:val="20"/>
          <w:szCs w:val="20"/>
        </w:rPr>
        <w:t xml:space="preserve">(три имена и ЕГН) </w:t>
      </w:r>
    </w:p>
    <w:p w:rsidR="0050671A" w:rsidRDefault="0050671A" w:rsidP="0050671A">
      <w:pPr>
        <w:pStyle w:val="Default"/>
        <w:jc w:val="both"/>
        <w:rPr>
          <w:color w:val="auto"/>
          <w:sz w:val="20"/>
          <w:szCs w:val="20"/>
        </w:rPr>
      </w:pPr>
    </w:p>
    <w:p w:rsidR="0050671A" w:rsidRDefault="0050671A" w:rsidP="0050671A">
      <w:pPr>
        <w:pStyle w:val="Default"/>
        <w:jc w:val="both"/>
        <w:rPr>
          <w:color w:val="auto"/>
          <w:sz w:val="20"/>
          <w:szCs w:val="20"/>
        </w:rPr>
      </w:pPr>
      <w:r>
        <w:rPr>
          <w:color w:val="auto"/>
          <w:sz w:val="20"/>
          <w:szCs w:val="20"/>
        </w:rPr>
        <w:t>в качеството ми на субект на лични данни според чл. 4 от ОРЗД</w:t>
      </w:r>
    </w:p>
    <w:p w:rsidR="0050671A" w:rsidRDefault="0050671A" w:rsidP="0050671A">
      <w:pPr>
        <w:pStyle w:val="Default"/>
        <w:jc w:val="both"/>
        <w:rPr>
          <w:color w:val="auto"/>
          <w:sz w:val="20"/>
          <w:szCs w:val="20"/>
        </w:rPr>
      </w:pPr>
    </w:p>
    <w:p w:rsidR="0050671A" w:rsidRDefault="0050671A" w:rsidP="0050671A">
      <w:pPr>
        <w:pStyle w:val="Default"/>
        <w:jc w:val="both"/>
        <w:rPr>
          <w:bCs/>
          <w:color w:val="auto"/>
          <w:sz w:val="20"/>
          <w:szCs w:val="20"/>
        </w:rPr>
      </w:pPr>
    </w:p>
    <w:p w:rsidR="0050671A" w:rsidRPr="004D7B7F" w:rsidRDefault="0050671A" w:rsidP="0050671A">
      <w:pPr>
        <w:pStyle w:val="Default"/>
        <w:jc w:val="both"/>
        <w:rPr>
          <w:b/>
          <w:color w:val="auto"/>
          <w:sz w:val="20"/>
          <w:szCs w:val="20"/>
        </w:rPr>
      </w:pPr>
      <w:r w:rsidRPr="004D7B7F">
        <w:rPr>
          <w:b/>
          <w:bCs/>
          <w:color w:val="auto"/>
          <w:sz w:val="20"/>
          <w:szCs w:val="20"/>
        </w:rPr>
        <w:t xml:space="preserve">Уважаема/и госпожо/господин, </w:t>
      </w:r>
    </w:p>
    <w:p w:rsidR="0050671A" w:rsidRPr="004D7B7F" w:rsidRDefault="0050671A" w:rsidP="0050671A">
      <w:pPr>
        <w:pStyle w:val="Default"/>
        <w:jc w:val="both"/>
        <w:rPr>
          <w:b/>
          <w:color w:val="auto"/>
          <w:sz w:val="20"/>
          <w:szCs w:val="20"/>
        </w:rPr>
      </w:pPr>
    </w:p>
    <w:p w:rsidR="0050671A" w:rsidRDefault="0050671A" w:rsidP="0050671A">
      <w:pPr>
        <w:pStyle w:val="Default"/>
        <w:jc w:val="both"/>
        <w:rPr>
          <w:color w:val="auto"/>
          <w:sz w:val="20"/>
          <w:szCs w:val="20"/>
        </w:rPr>
      </w:pPr>
      <w:r>
        <w:rPr>
          <w:color w:val="auto"/>
          <w:sz w:val="20"/>
          <w:szCs w:val="20"/>
        </w:rPr>
        <w:t xml:space="preserve">в качеството Ви на администратор на мои лични данни, </w:t>
      </w:r>
    </w:p>
    <w:p w:rsidR="0050671A" w:rsidRDefault="0050671A" w:rsidP="0050671A">
      <w:pPr>
        <w:pStyle w:val="Default"/>
        <w:jc w:val="both"/>
        <w:rPr>
          <w:color w:val="auto"/>
          <w:sz w:val="20"/>
          <w:szCs w:val="20"/>
        </w:rPr>
      </w:pPr>
      <w:r>
        <w:rPr>
          <w:color w:val="auto"/>
          <w:sz w:val="20"/>
          <w:szCs w:val="20"/>
        </w:rPr>
        <w:t xml:space="preserve">като се има предвид, че: </w:t>
      </w:r>
    </w:p>
    <w:p w:rsidR="0050671A" w:rsidRPr="00F922EC" w:rsidRDefault="0050671A" w:rsidP="0050671A">
      <w:pPr>
        <w:pStyle w:val="Default"/>
        <w:jc w:val="both"/>
        <w:rPr>
          <w:color w:val="auto"/>
          <w:sz w:val="20"/>
          <w:szCs w:val="20"/>
          <w:lang w:val="en-US"/>
        </w:rPr>
      </w:pPr>
      <w:r>
        <w:rPr>
          <w:color w:val="auto"/>
          <w:sz w:val="20"/>
          <w:szCs w:val="20"/>
        </w:rPr>
        <w:lastRenderedPageBreak/>
        <w:t xml:space="preserve">- съм предоставил/а съгласието си за обработване на следните лични данни: . . . . . . . . . . . . . . . . . . . . . . . . . . . . . . . . . . . . . . . . . . . . . . . . . . . . . . . . . . . . . . . . . . . . . </w:t>
      </w:r>
    </w:p>
    <w:p w:rsidR="0050671A" w:rsidRPr="0050671A" w:rsidRDefault="0050671A" w:rsidP="0050671A">
      <w:pPr>
        <w:pStyle w:val="Default"/>
        <w:jc w:val="both"/>
        <w:rPr>
          <w:color w:val="auto"/>
          <w:sz w:val="20"/>
          <w:szCs w:val="20"/>
        </w:rPr>
      </w:pPr>
      <w:r>
        <w:rPr>
          <w:color w:val="auto"/>
          <w:sz w:val="20"/>
          <w:szCs w:val="20"/>
        </w:rPr>
        <w:t xml:space="preserve">. . . . . . . . . . . . . . . . . . . . . . . . . . . . . . . . . . . . . . . . . . . . . . . . . . . . . . . . . . . . . . . . . . . . . . . . . . . . . . . . . . . . . . . . . . . . . . . . . . . . . . . . . . . . . . . . . . . . . . . . . . . . . . . .  . . . . . . . . . . . . . . . . . . . . . . . . . . . . . . . . . . . . . . . . . . . . . . . . . . . . . . . . . . . . ., по следния начин: . . . . . . . . . . . . . . . . . . . . . . . . . . . . . . . . . . . . . . . . . . . . . . .. (посочва се по какъв начин е дадено съгласието - на хартиен носител, по електронен път и т.н.), във връзка със следната цел: . . . . . . . . . . . . . . . . . . . . . . . . . . . . . . . . . . . . . . . . . . . . . . . . . . . . . . . . . . . . . . . . . . . . . . . . . . . . . . . . . . . . . . . . . . . . . . . . </w:t>
      </w:r>
    </w:p>
    <w:p w:rsidR="0050671A" w:rsidRPr="00F922EC" w:rsidRDefault="0050671A" w:rsidP="0050671A">
      <w:pPr>
        <w:pStyle w:val="Default"/>
        <w:jc w:val="both"/>
        <w:rPr>
          <w:color w:val="auto"/>
          <w:sz w:val="20"/>
          <w:szCs w:val="20"/>
          <w:lang w:val="en-US"/>
        </w:rPr>
      </w:pPr>
    </w:p>
    <w:p w:rsidR="0050671A" w:rsidRDefault="0050671A" w:rsidP="0050671A">
      <w:pPr>
        <w:pStyle w:val="Default"/>
        <w:jc w:val="both"/>
        <w:rPr>
          <w:color w:val="auto"/>
          <w:sz w:val="20"/>
          <w:szCs w:val="20"/>
        </w:rPr>
      </w:pPr>
      <w:r>
        <w:rPr>
          <w:color w:val="auto"/>
          <w:sz w:val="20"/>
          <w:szCs w:val="20"/>
        </w:rPr>
        <w:t xml:space="preserve">С НАСТОЯЩОТО ВИ УВЕДОМЯВАМ, ЧЕ: </w:t>
      </w:r>
    </w:p>
    <w:p w:rsidR="0050671A" w:rsidRDefault="0050671A" w:rsidP="0050671A">
      <w:pPr>
        <w:pStyle w:val="Default"/>
        <w:jc w:val="both"/>
        <w:rPr>
          <w:color w:val="auto"/>
          <w:sz w:val="20"/>
          <w:szCs w:val="20"/>
        </w:rPr>
      </w:pPr>
      <w:r>
        <w:rPr>
          <w:color w:val="auto"/>
          <w:sz w:val="20"/>
          <w:szCs w:val="20"/>
        </w:rPr>
        <w:t xml:space="preserve">- Оттеглям съгласието си личните ми данни, посочени в тази декларация, да бъдат събирани и обработвани за посочената в тази декларация цел. </w:t>
      </w:r>
    </w:p>
    <w:p w:rsidR="0050671A" w:rsidRDefault="0050671A" w:rsidP="0050671A">
      <w:pPr>
        <w:pStyle w:val="Default"/>
        <w:jc w:val="both"/>
        <w:rPr>
          <w:color w:val="auto"/>
          <w:sz w:val="20"/>
          <w:szCs w:val="20"/>
        </w:rPr>
      </w:pPr>
      <w:r>
        <w:rPr>
          <w:color w:val="auto"/>
          <w:sz w:val="20"/>
          <w:szCs w:val="20"/>
        </w:rPr>
        <w:t xml:space="preserve">- Декларирам, че оттеглям своето съгласие за обработване на лични данни свободно, изрично и относно всички лични данни, съгласно собствената си воля и убеждение. </w:t>
      </w:r>
    </w:p>
    <w:p w:rsidR="0050671A" w:rsidRDefault="0050671A" w:rsidP="0050671A">
      <w:pPr>
        <w:pStyle w:val="Default"/>
        <w:jc w:val="both"/>
        <w:rPr>
          <w:color w:val="auto"/>
          <w:sz w:val="20"/>
          <w:szCs w:val="20"/>
        </w:rPr>
      </w:pPr>
      <w:r>
        <w:rPr>
          <w:color w:val="auto"/>
          <w:sz w:val="20"/>
          <w:szCs w:val="20"/>
        </w:rPr>
        <w:t xml:space="preserve">- Запознат/а съм, че имам право на възражения и жалби пред Комисия за защита на личните данни, която е надзорен орган в Република България, в случай, че администраторът продължи обработването на личните ми данни след оттеглянето на съгласието с настоящото уведомление. </w:t>
      </w:r>
    </w:p>
    <w:p w:rsidR="0050671A" w:rsidRDefault="0050671A" w:rsidP="0050671A">
      <w:pPr>
        <w:pStyle w:val="Default"/>
        <w:jc w:val="both"/>
        <w:rPr>
          <w:color w:val="auto"/>
          <w:sz w:val="20"/>
          <w:szCs w:val="20"/>
        </w:rPr>
      </w:pPr>
    </w:p>
    <w:p w:rsidR="0050671A" w:rsidRDefault="0050671A" w:rsidP="0050671A">
      <w:pPr>
        <w:pStyle w:val="Default"/>
        <w:jc w:val="both"/>
        <w:rPr>
          <w:color w:val="auto"/>
          <w:sz w:val="20"/>
          <w:szCs w:val="20"/>
        </w:rPr>
      </w:pPr>
    </w:p>
    <w:p w:rsidR="0050671A" w:rsidRDefault="0050671A" w:rsidP="0050671A">
      <w:pPr>
        <w:pStyle w:val="Default"/>
        <w:pageBreakBefore/>
        <w:jc w:val="both"/>
        <w:rPr>
          <w:color w:val="auto"/>
          <w:sz w:val="20"/>
          <w:szCs w:val="20"/>
        </w:rPr>
      </w:pPr>
      <w:r>
        <w:rPr>
          <w:color w:val="auto"/>
          <w:sz w:val="20"/>
          <w:szCs w:val="20"/>
        </w:rPr>
        <w:lastRenderedPageBreak/>
        <w:t xml:space="preserve">Изразявам предпочитанието си комуникацията с мен във връзка с изпълнението на настоящото искане да бъде извършвана по следните начини: </w:t>
      </w:r>
    </w:p>
    <w:tbl>
      <w:tblPr>
        <w:tblW w:w="0" w:type="auto"/>
        <w:tblBorders>
          <w:top w:val="nil"/>
          <w:left w:val="nil"/>
          <w:bottom w:val="nil"/>
          <w:right w:val="nil"/>
        </w:tblBorders>
        <w:tblLayout w:type="fixed"/>
        <w:tblLook w:val="0000" w:firstRow="0" w:lastRow="0" w:firstColumn="0" w:lastColumn="0" w:noHBand="0" w:noVBand="0"/>
      </w:tblPr>
      <w:tblGrid>
        <w:gridCol w:w="675"/>
        <w:gridCol w:w="142"/>
        <w:gridCol w:w="8537"/>
      </w:tblGrid>
      <w:tr w:rsidR="0050671A" w:rsidTr="00754C80">
        <w:trPr>
          <w:trHeight w:val="678"/>
        </w:trPr>
        <w:tc>
          <w:tcPr>
            <w:tcW w:w="675" w:type="dxa"/>
          </w:tcPr>
          <w:p w:rsidR="0050671A" w:rsidRDefault="0050671A" w:rsidP="00754C80">
            <w:pPr>
              <w:pStyle w:val="Default"/>
              <w:jc w:val="both"/>
              <w:rPr>
                <w:rFonts w:ascii="MS Gothic" w:eastAsia="MS Gothic" w:cs="MS Gothic"/>
                <w:sz w:val="20"/>
                <w:szCs w:val="20"/>
              </w:rPr>
            </w:pPr>
            <w:r>
              <w:rPr>
                <w:rFonts w:ascii="MS Gothic" w:eastAsia="MS Gothic" w:cs="MS Gothic" w:hint="eastAsia"/>
                <w:sz w:val="20"/>
                <w:szCs w:val="20"/>
              </w:rPr>
              <w:t>☐</w:t>
            </w:r>
          </w:p>
        </w:tc>
        <w:tc>
          <w:tcPr>
            <w:tcW w:w="8679" w:type="dxa"/>
            <w:gridSpan w:val="2"/>
          </w:tcPr>
          <w:p w:rsidR="0050671A" w:rsidRDefault="0050671A" w:rsidP="00754C80">
            <w:pPr>
              <w:pStyle w:val="Default"/>
              <w:jc w:val="both"/>
              <w:rPr>
                <w:sz w:val="20"/>
                <w:szCs w:val="20"/>
              </w:rPr>
            </w:pPr>
            <w:r>
              <w:rPr>
                <w:sz w:val="20"/>
                <w:szCs w:val="20"/>
              </w:rPr>
              <w:t xml:space="preserve">на следния телефонен номер: </w:t>
            </w:r>
          </w:p>
          <w:p w:rsidR="0050671A" w:rsidRDefault="0050671A" w:rsidP="00754C80">
            <w:pPr>
              <w:pStyle w:val="Default"/>
              <w:jc w:val="both"/>
              <w:rPr>
                <w:sz w:val="20"/>
                <w:szCs w:val="20"/>
              </w:rPr>
            </w:pPr>
            <w:r>
              <w:rPr>
                <w:sz w:val="20"/>
                <w:szCs w:val="20"/>
              </w:rPr>
              <w:t xml:space="preserve">. . . . . . . . . . . . . . . . . . . . . . . . . . . . . . . . . . . . . . . . . . . . . . . . . . . . . . . . . . . </w:t>
            </w:r>
          </w:p>
        </w:tc>
      </w:tr>
      <w:tr w:rsidR="0050671A" w:rsidTr="00754C80">
        <w:trPr>
          <w:trHeight w:val="678"/>
        </w:trPr>
        <w:tc>
          <w:tcPr>
            <w:tcW w:w="817" w:type="dxa"/>
            <w:gridSpan w:val="2"/>
          </w:tcPr>
          <w:p w:rsidR="0050671A" w:rsidRDefault="0050671A" w:rsidP="00754C80">
            <w:pPr>
              <w:pStyle w:val="Default"/>
              <w:jc w:val="both"/>
              <w:rPr>
                <w:rFonts w:ascii="MS Gothic" w:eastAsia="MS Gothic" w:cs="MS Gothic"/>
                <w:sz w:val="20"/>
                <w:szCs w:val="20"/>
              </w:rPr>
            </w:pPr>
            <w:r>
              <w:rPr>
                <w:rFonts w:ascii="MS Gothic" w:eastAsia="MS Gothic" w:cs="MS Gothic" w:hint="eastAsia"/>
                <w:sz w:val="20"/>
                <w:szCs w:val="20"/>
              </w:rPr>
              <w:t>☐</w:t>
            </w:r>
          </w:p>
        </w:tc>
        <w:tc>
          <w:tcPr>
            <w:tcW w:w="8537" w:type="dxa"/>
          </w:tcPr>
          <w:p w:rsidR="0050671A" w:rsidRDefault="0050671A" w:rsidP="00754C80">
            <w:pPr>
              <w:pStyle w:val="Default"/>
              <w:ind w:left="-108"/>
              <w:jc w:val="both"/>
              <w:rPr>
                <w:sz w:val="20"/>
                <w:szCs w:val="20"/>
              </w:rPr>
            </w:pPr>
            <w:r>
              <w:rPr>
                <w:sz w:val="20"/>
                <w:szCs w:val="20"/>
              </w:rPr>
              <w:t xml:space="preserve">на следния имейл адрес: </w:t>
            </w:r>
          </w:p>
          <w:p w:rsidR="0050671A" w:rsidRDefault="0050671A" w:rsidP="00754C80">
            <w:pPr>
              <w:pStyle w:val="Default"/>
              <w:ind w:left="-108"/>
              <w:jc w:val="both"/>
              <w:rPr>
                <w:sz w:val="20"/>
                <w:szCs w:val="20"/>
              </w:rPr>
            </w:pPr>
            <w:r>
              <w:rPr>
                <w:sz w:val="20"/>
                <w:szCs w:val="20"/>
              </w:rPr>
              <w:t xml:space="preserve">. . . . . . . . . . . . . . . . . . . . . . . . . . . . . . . . . . . . . . . . . . . . . . . . . . . . . . . . . . . </w:t>
            </w:r>
          </w:p>
        </w:tc>
      </w:tr>
      <w:tr w:rsidR="0050671A" w:rsidTr="00754C80">
        <w:trPr>
          <w:trHeight w:val="678"/>
        </w:trPr>
        <w:tc>
          <w:tcPr>
            <w:tcW w:w="817" w:type="dxa"/>
            <w:gridSpan w:val="2"/>
          </w:tcPr>
          <w:p w:rsidR="0050671A" w:rsidRDefault="0050671A" w:rsidP="00754C80">
            <w:pPr>
              <w:pStyle w:val="Default"/>
              <w:ind w:right="-108"/>
              <w:jc w:val="both"/>
              <w:rPr>
                <w:rFonts w:ascii="MS Gothic" w:eastAsia="MS Gothic" w:cs="MS Gothic"/>
                <w:sz w:val="20"/>
                <w:szCs w:val="20"/>
              </w:rPr>
            </w:pPr>
            <w:r>
              <w:rPr>
                <w:rFonts w:ascii="MS Gothic" w:eastAsia="MS Gothic" w:cs="MS Gothic" w:hint="eastAsia"/>
                <w:sz w:val="20"/>
                <w:szCs w:val="20"/>
              </w:rPr>
              <w:t>☐</w:t>
            </w:r>
          </w:p>
        </w:tc>
        <w:tc>
          <w:tcPr>
            <w:tcW w:w="8537" w:type="dxa"/>
          </w:tcPr>
          <w:p w:rsidR="0050671A" w:rsidRDefault="0050671A" w:rsidP="00754C80">
            <w:pPr>
              <w:pStyle w:val="Default"/>
              <w:ind w:left="-108" w:right="-108"/>
              <w:jc w:val="both"/>
              <w:rPr>
                <w:sz w:val="20"/>
                <w:szCs w:val="20"/>
              </w:rPr>
            </w:pPr>
            <w:r>
              <w:rPr>
                <w:sz w:val="20"/>
                <w:szCs w:val="20"/>
              </w:rPr>
              <w:t xml:space="preserve">чрез конвенционална кореспонденция с използването на сигурен куриер до адрес: </w:t>
            </w:r>
          </w:p>
          <w:p w:rsidR="0050671A" w:rsidRDefault="0050671A" w:rsidP="00754C80">
            <w:pPr>
              <w:pStyle w:val="Default"/>
              <w:ind w:left="-108" w:right="-108"/>
              <w:jc w:val="both"/>
              <w:rPr>
                <w:sz w:val="20"/>
                <w:szCs w:val="20"/>
              </w:rPr>
            </w:pPr>
            <w:r>
              <w:rPr>
                <w:sz w:val="20"/>
                <w:szCs w:val="20"/>
              </w:rPr>
              <w:t xml:space="preserve">. . . . . . . . . . . . . . . . . . . . . . . . . . . . . . . . . . . . . . . . . . . . . . . . . . . . . . . . . . . . </w:t>
            </w:r>
          </w:p>
          <w:p w:rsidR="0050671A" w:rsidRDefault="0050671A" w:rsidP="00754C80">
            <w:pPr>
              <w:pStyle w:val="Default"/>
              <w:ind w:left="-108" w:right="-108"/>
              <w:jc w:val="both"/>
              <w:rPr>
                <w:sz w:val="20"/>
                <w:szCs w:val="20"/>
              </w:rPr>
            </w:pPr>
            <w:r>
              <w:rPr>
                <w:sz w:val="20"/>
                <w:szCs w:val="20"/>
              </w:rPr>
              <w:t xml:space="preserve">. . . . . . . . . . . . . . . . . . . . . . . . . . . . . . . . . . . . . . . . . . . . . . . . . . . . . . . . . . . . </w:t>
            </w:r>
          </w:p>
        </w:tc>
      </w:tr>
      <w:tr w:rsidR="0050671A" w:rsidTr="00754C80">
        <w:trPr>
          <w:trHeight w:val="678"/>
        </w:trPr>
        <w:tc>
          <w:tcPr>
            <w:tcW w:w="817" w:type="dxa"/>
            <w:gridSpan w:val="2"/>
          </w:tcPr>
          <w:p w:rsidR="0050671A" w:rsidRDefault="0050671A" w:rsidP="00754C80">
            <w:pPr>
              <w:pStyle w:val="Default"/>
              <w:ind w:right="-108"/>
              <w:jc w:val="both"/>
              <w:rPr>
                <w:rFonts w:ascii="MS Gothic" w:eastAsia="MS Gothic" w:cs="MS Gothic"/>
                <w:sz w:val="20"/>
                <w:szCs w:val="20"/>
              </w:rPr>
            </w:pPr>
          </w:p>
        </w:tc>
        <w:tc>
          <w:tcPr>
            <w:tcW w:w="8537" w:type="dxa"/>
          </w:tcPr>
          <w:p w:rsidR="0050671A" w:rsidRDefault="0050671A" w:rsidP="00754C80">
            <w:pPr>
              <w:pStyle w:val="Default"/>
              <w:ind w:left="-108" w:right="-108"/>
              <w:jc w:val="both"/>
              <w:rPr>
                <w:sz w:val="20"/>
                <w:szCs w:val="20"/>
              </w:rPr>
            </w:pPr>
          </w:p>
        </w:tc>
      </w:tr>
    </w:tbl>
    <w:p w:rsidR="0050671A" w:rsidRDefault="0050671A" w:rsidP="0050671A">
      <w:pPr>
        <w:jc w:val="both"/>
        <w:rPr>
          <w:rFonts w:ascii="Verdana" w:hAnsi="Verdana"/>
          <w:sz w:val="20"/>
          <w:szCs w:val="20"/>
        </w:rPr>
      </w:pPr>
      <w:r w:rsidRPr="00F922EC">
        <w:rPr>
          <w:rFonts w:ascii="Verdana" w:hAnsi="Verdana"/>
          <w:sz w:val="20"/>
          <w:szCs w:val="20"/>
        </w:rPr>
        <w:t>Личните данни, ко</w:t>
      </w:r>
      <w:r>
        <w:rPr>
          <w:rFonts w:ascii="Verdana" w:hAnsi="Verdana"/>
          <w:sz w:val="20"/>
          <w:szCs w:val="20"/>
        </w:rPr>
        <w:t xml:space="preserve">ито се обработват за попълването на настоящото искане ще бъдат използвани само за идентификация на субекта на данни с цел осигуряване на неприкосновеност на личните му данни, осигуряване на правата му по настоящата заявка и според ОРЗД. Данните ще се съхраняват за осигуряване на легитимния интерес на администратора за проверки от КЗЛД до по-късната от двете дати – пет години след обработване на искането или датата на изтриване на личните данни на субекта, когато се обработват на други основания. </w:t>
      </w:r>
    </w:p>
    <w:p w:rsidR="0050671A" w:rsidRPr="006F5F5C" w:rsidRDefault="0050671A" w:rsidP="0050671A">
      <w:pPr>
        <w:jc w:val="both"/>
        <w:rPr>
          <w:rFonts w:ascii="Verdana" w:hAnsi="Verdana"/>
          <w:b/>
          <w:sz w:val="20"/>
          <w:szCs w:val="20"/>
        </w:rPr>
      </w:pPr>
    </w:p>
    <w:p w:rsidR="0050671A" w:rsidRDefault="0050671A" w:rsidP="0050671A">
      <w:pPr>
        <w:jc w:val="both"/>
        <w:rPr>
          <w:rFonts w:ascii="Verdana" w:hAnsi="Verdana"/>
          <w:b/>
          <w:sz w:val="20"/>
          <w:szCs w:val="20"/>
        </w:rPr>
      </w:pPr>
      <w:r w:rsidRPr="006F5F5C">
        <w:rPr>
          <w:rFonts w:ascii="Verdana" w:hAnsi="Verdana"/>
          <w:b/>
          <w:sz w:val="20"/>
          <w:szCs w:val="20"/>
        </w:rPr>
        <w:t>Дата: …………………………</w:t>
      </w:r>
      <w:r w:rsidRPr="006F5F5C">
        <w:rPr>
          <w:rFonts w:ascii="Verdana" w:hAnsi="Verdana"/>
          <w:b/>
          <w:sz w:val="20"/>
          <w:szCs w:val="20"/>
        </w:rPr>
        <w:tab/>
      </w:r>
      <w:r w:rsidRPr="006F5F5C">
        <w:rPr>
          <w:rFonts w:ascii="Verdana" w:hAnsi="Verdana"/>
          <w:b/>
          <w:sz w:val="20"/>
          <w:szCs w:val="20"/>
        </w:rPr>
        <w:tab/>
      </w:r>
      <w:r w:rsidRPr="006F5F5C">
        <w:rPr>
          <w:rFonts w:ascii="Verdana" w:hAnsi="Verdana"/>
          <w:b/>
          <w:sz w:val="20"/>
          <w:szCs w:val="20"/>
        </w:rPr>
        <w:tab/>
      </w:r>
      <w:r>
        <w:rPr>
          <w:rFonts w:ascii="Verdana" w:hAnsi="Verdana"/>
          <w:b/>
          <w:sz w:val="20"/>
          <w:szCs w:val="20"/>
        </w:rPr>
        <w:tab/>
      </w:r>
      <w:r>
        <w:rPr>
          <w:rFonts w:ascii="Verdana" w:hAnsi="Verdana"/>
          <w:b/>
          <w:sz w:val="20"/>
          <w:szCs w:val="20"/>
        </w:rPr>
        <w:tab/>
      </w:r>
      <w:r w:rsidRPr="006F5F5C">
        <w:rPr>
          <w:rFonts w:ascii="Verdana" w:hAnsi="Verdana"/>
          <w:b/>
          <w:sz w:val="20"/>
          <w:szCs w:val="20"/>
        </w:rPr>
        <w:t>Подпис: ……………………………</w:t>
      </w:r>
    </w:p>
    <w:p w:rsidR="0050671A" w:rsidRDefault="0050671A" w:rsidP="0050671A">
      <w:pPr>
        <w:jc w:val="both"/>
        <w:rPr>
          <w:rFonts w:ascii="Verdana" w:hAnsi="Verdana"/>
          <w:b/>
          <w:sz w:val="20"/>
          <w:szCs w:val="20"/>
        </w:rPr>
      </w:pPr>
    </w:p>
    <w:p w:rsidR="0050671A" w:rsidRDefault="0050671A" w:rsidP="0050671A">
      <w:pPr>
        <w:jc w:val="both"/>
        <w:rPr>
          <w:rFonts w:ascii="Verdana" w:hAnsi="Verdana"/>
          <w:b/>
          <w:sz w:val="20"/>
          <w:szCs w:val="20"/>
        </w:rPr>
      </w:pPr>
    </w:p>
    <w:p w:rsidR="0050671A" w:rsidRPr="005A47E0" w:rsidRDefault="0050671A" w:rsidP="005A47E0">
      <w:pPr>
        <w:jc w:val="both"/>
        <w:rPr>
          <w:rFonts w:ascii="Verdana" w:hAnsi="Verdana"/>
          <w:b/>
          <w:sz w:val="20"/>
          <w:szCs w:val="20"/>
        </w:rPr>
      </w:pPr>
      <w:r>
        <w:rPr>
          <w:rFonts w:ascii="Verdana" w:hAnsi="Verdana"/>
          <w:b/>
          <w:sz w:val="20"/>
          <w:szCs w:val="20"/>
        </w:rPr>
        <w:lastRenderedPageBreak/>
        <w:t>Получено от: …………</w:t>
      </w:r>
      <w:r w:rsidR="005A47E0">
        <w:rPr>
          <w:rFonts w:ascii="Verdana" w:hAnsi="Verdana"/>
          <w:b/>
          <w:sz w:val="20"/>
          <w:szCs w:val="20"/>
        </w:rPr>
        <w:t>…………………………………………………………………………………</w:t>
      </w:r>
    </w:p>
    <w:p w:rsidR="0050671A" w:rsidRDefault="0050671A" w:rsidP="0050671A">
      <w:pPr>
        <w:pStyle w:val="Default"/>
        <w:jc w:val="right"/>
        <w:rPr>
          <w:b/>
          <w:bCs/>
          <w:sz w:val="22"/>
          <w:szCs w:val="22"/>
        </w:rPr>
      </w:pPr>
    </w:p>
    <w:p w:rsidR="0050671A" w:rsidRDefault="0050671A" w:rsidP="0050671A">
      <w:pPr>
        <w:pStyle w:val="Default"/>
        <w:jc w:val="right"/>
        <w:rPr>
          <w:b/>
          <w:bCs/>
          <w:sz w:val="22"/>
          <w:szCs w:val="22"/>
        </w:rPr>
      </w:pPr>
    </w:p>
    <w:p w:rsidR="0050671A" w:rsidRDefault="0050671A" w:rsidP="0050671A">
      <w:pPr>
        <w:pStyle w:val="Default"/>
        <w:jc w:val="right"/>
        <w:rPr>
          <w:b/>
          <w:bCs/>
          <w:sz w:val="22"/>
          <w:szCs w:val="22"/>
        </w:rPr>
      </w:pPr>
    </w:p>
    <w:p w:rsidR="0050671A" w:rsidRDefault="0050671A" w:rsidP="0050671A">
      <w:pPr>
        <w:pStyle w:val="Default"/>
        <w:jc w:val="right"/>
        <w:rPr>
          <w:b/>
          <w:bCs/>
          <w:sz w:val="22"/>
          <w:szCs w:val="22"/>
        </w:rPr>
      </w:pPr>
    </w:p>
    <w:p w:rsidR="0050671A" w:rsidRPr="00AE66C5" w:rsidRDefault="0050671A" w:rsidP="0050671A">
      <w:pPr>
        <w:pStyle w:val="Default"/>
        <w:jc w:val="right"/>
        <w:rPr>
          <w:b/>
          <w:bCs/>
          <w:sz w:val="22"/>
          <w:szCs w:val="22"/>
        </w:rPr>
      </w:pPr>
      <w:r>
        <w:rPr>
          <w:b/>
          <w:bCs/>
          <w:sz w:val="22"/>
          <w:szCs w:val="22"/>
        </w:rPr>
        <w:t>ПРИЛОЖЕНИЕ № 3</w:t>
      </w:r>
    </w:p>
    <w:p w:rsidR="0050671A" w:rsidRDefault="0050671A" w:rsidP="0050671A">
      <w:pPr>
        <w:pStyle w:val="Default"/>
        <w:rPr>
          <w:b/>
          <w:bCs/>
          <w:sz w:val="22"/>
          <w:szCs w:val="22"/>
        </w:rPr>
      </w:pPr>
    </w:p>
    <w:p w:rsidR="0050671A" w:rsidRDefault="0050671A" w:rsidP="0050671A">
      <w:pPr>
        <w:pStyle w:val="Default"/>
        <w:jc w:val="center"/>
        <w:rPr>
          <w:rFonts w:cs="Times New Roman"/>
          <w:b/>
          <w:bCs/>
          <w:color w:val="auto"/>
        </w:rPr>
      </w:pPr>
    </w:p>
    <w:p w:rsidR="0050671A" w:rsidRPr="00AE66C5" w:rsidRDefault="0050671A" w:rsidP="0050671A">
      <w:pPr>
        <w:pStyle w:val="Default"/>
        <w:jc w:val="center"/>
        <w:rPr>
          <w:rFonts w:cs="Times New Roman"/>
          <w:b/>
          <w:bCs/>
          <w:color w:val="auto"/>
        </w:rPr>
      </w:pPr>
    </w:p>
    <w:p w:rsidR="0050671A" w:rsidRDefault="0050671A" w:rsidP="0050671A">
      <w:pPr>
        <w:pStyle w:val="Default"/>
        <w:ind w:left="4248" w:firstLine="708"/>
        <w:jc w:val="center"/>
        <w:rPr>
          <w:rFonts w:cs="Times New Roman"/>
          <w:b/>
          <w:bCs/>
          <w:color w:val="auto"/>
        </w:rPr>
      </w:pPr>
      <w:r w:rsidRPr="00AE66C5">
        <w:rPr>
          <w:rFonts w:cs="Times New Roman"/>
          <w:b/>
          <w:bCs/>
          <w:color w:val="auto"/>
        </w:rPr>
        <w:t xml:space="preserve">ДО: </w:t>
      </w:r>
      <w:r>
        <w:rPr>
          <w:rFonts w:cs="Times New Roman"/>
          <w:b/>
          <w:bCs/>
          <w:color w:val="auto"/>
        </w:rPr>
        <w:tab/>
        <w:t>……………………………</w:t>
      </w:r>
    </w:p>
    <w:p w:rsidR="0050671A" w:rsidRPr="00AE66C5" w:rsidRDefault="0050671A" w:rsidP="0050671A">
      <w:pPr>
        <w:pStyle w:val="Default"/>
        <w:ind w:left="4956" w:firstLine="708"/>
        <w:jc w:val="center"/>
        <w:rPr>
          <w:rFonts w:cs="Times New Roman"/>
          <w:b/>
          <w:bCs/>
          <w:color w:val="auto"/>
        </w:rPr>
      </w:pPr>
      <w:r>
        <w:rPr>
          <w:rFonts w:cs="Times New Roman"/>
          <w:b/>
          <w:bCs/>
          <w:color w:val="auto"/>
        </w:rPr>
        <w:t>……………………………</w:t>
      </w:r>
    </w:p>
    <w:p w:rsidR="0050671A" w:rsidRPr="00AE66C5" w:rsidRDefault="0050671A" w:rsidP="0050671A">
      <w:pPr>
        <w:pStyle w:val="Default"/>
        <w:jc w:val="center"/>
        <w:rPr>
          <w:rFonts w:cs="Times New Roman"/>
          <w:b/>
          <w:bCs/>
          <w:color w:val="auto"/>
        </w:rPr>
      </w:pPr>
      <w:r w:rsidRPr="00AE66C5">
        <w:rPr>
          <w:rFonts w:cs="Times New Roman"/>
          <w:b/>
          <w:bCs/>
          <w:color w:val="auto"/>
        </w:rPr>
        <w:tab/>
      </w:r>
    </w:p>
    <w:p w:rsidR="0050671A" w:rsidRDefault="0050671A" w:rsidP="0050671A">
      <w:pPr>
        <w:pStyle w:val="Default"/>
        <w:jc w:val="center"/>
        <w:rPr>
          <w:rFonts w:cs="Times New Roman"/>
          <w:b/>
          <w:bCs/>
          <w:color w:val="auto"/>
        </w:rPr>
      </w:pPr>
    </w:p>
    <w:p w:rsidR="0050671A" w:rsidRDefault="0050671A" w:rsidP="0050671A">
      <w:pPr>
        <w:pStyle w:val="Default"/>
        <w:jc w:val="center"/>
        <w:rPr>
          <w:rFonts w:cs="Times New Roman"/>
          <w:b/>
          <w:bCs/>
          <w:color w:val="auto"/>
        </w:rPr>
      </w:pPr>
    </w:p>
    <w:p w:rsidR="0050671A" w:rsidRPr="00AE66C5" w:rsidRDefault="0050671A" w:rsidP="0050671A">
      <w:pPr>
        <w:pStyle w:val="Default"/>
        <w:jc w:val="center"/>
        <w:rPr>
          <w:rFonts w:cs="Times New Roman"/>
          <w:b/>
          <w:bCs/>
          <w:color w:val="auto"/>
        </w:rPr>
      </w:pPr>
    </w:p>
    <w:p w:rsidR="0050671A" w:rsidRPr="00F552A1" w:rsidRDefault="0050671A" w:rsidP="0050671A">
      <w:pPr>
        <w:pStyle w:val="Default"/>
        <w:jc w:val="center"/>
        <w:rPr>
          <w:rFonts w:cs="Times New Roman"/>
          <w:b/>
          <w:bCs/>
          <w:color w:val="auto"/>
          <w:sz w:val="28"/>
          <w:szCs w:val="28"/>
        </w:rPr>
      </w:pPr>
      <w:r>
        <w:rPr>
          <w:rFonts w:cs="Times New Roman"/>
          <w:b/>
          <w:bCs/>
          <w:color w:val="auto"/>
          <w:sz w:val="28"/>
          <w:szCs w:val="28"/>
        </w:rPr>
        <w:t>ИСКАНЕ</w:t>
      </w:r>
    </w:p>
    <w:p w:rsidR="0050671A" w:rsidRDefault="0050671A" w:rsidP="0050671A">
      <w:pPr>
        <w:pStyle w:val="Default"/>
        <w:jc w:val="center"/>
        <w:rPr>
          <w:rFonts w:cs="Times New Roman"/>
          <w:b/>
          <w:bCs/>
          <w:color w:val="auto"/>
          <w:sz w:val="20"/>
          <w:szCs w:val="20"/>
        </w:rPr>
      </w:pPr>
      <w:r>
        <w:rPr>
          <w:rFonts w:cs="Times New Roman"/>
          <w:b/>
          <w:bCs/>
          <w:color w:val="auto"/>
          <w:sz w:val="20"/>
          <w:szCs w:val="20"/>
        </w:rPr>
        <w:t xml:space="preserve">ЗА УПРАЖНЯВАНЕ НА ПРАВА НА СУБЕКТ НА ЛИЧНИ ДАННИ </w:t>
      </w:r>
    </w:p>
    <w:p w:rsidR="0050671A" w:rsidRDefault="0050671A" w:rsidP="0050671A">
      <w:pPr>
        <w:pStyle w:val="Default"/>
        <w:jc w:val="center"/>
        <w:rPr>
          <w:color w:val="auto"/>
          <w:sz w:val="20"/>
          <w:szCs w:val="20"/>
        </w:rPr>
      </w:pPr>
      <w:r>
        <w:rPr>
          <w:color w:val="auto"/>
          <w:sz w:val="20"/>
          <w:szCs w:val="20"/>
        </w:rPr>
        <w:t>(ЧЛ. 12-21 ОТ ОРЗД )</w:t>
      </w:r>
    </w:p>
    <w:p w:rsidR="0050671A" w:rsidRDefault="0050671A" w:rsidP="0050671A">
      <w:pPr>
        <w:pStyle w:val="Default"/>
        <w:rPr>
          <w:color w:val="auto"/>
          <w:sz w:val="20"/>
          <w:szCs w:val="20"/>
        </w:rPr>
      </w:pPr>
    </w:p>
    <w:p w:rsidR="0050671A" w:rsidRDefault="0050671A" w:rsidP="0050671A">
      <w:pPr>
        <w:pStyle w:val="Default"/>
        <w:rPr>
          <w:color w:val="auto"/>
          <w:sz w:val="20"/>
          <w:szCs w:val="20"/>
        </w:rPr>
      </w:pPr>
    </w:p>
    <w:p w:rsidR="0050671A" w:rsidRDefault="0050671A" w:rsidP="0050671A">
      <w:pPr>
        <w:pStyle w:val="Default"/>
        <w:jc w:val="both"/>
        <w:rPr>
          <w:color w:val="auto"/>
          <w:sz w:val="20"/>
          <w:szCs w:val="20"/>
        </w:rPr>
      </w:pPr>
      <w:r>
        <w:rPr>
          <w:b/>
          <w:bCs/>
          <w:color w:val="auto"/>
          <w:sz w:val="20"/>
          <w:szCs w:val="20"/>
        </w:rPr>
        <w:t xml:space="preserve">ОТ: </w:t>
      </w:r>
      <w:r>
        <w:rPr>
          <w:color w:val="auto"/>
          <w:sz w:val="20"/>
          <w:szCs w:val="20"/>
        </w:rPr>
        <w:t xml:space="preserve">. . . . . . . . . . . . . . . . . . . . . . . . . . . . . . . . . . . . . .. . . . . . . . . . . . . . . . . . . . . . . </w:t>
      </w:r>
    </w:p>
    <w:p w:rsidR="0050671A" w:rsidRDefault="0050671A" w:rsidP="0050671A">
      <w:pPr>
        <w:pStyle w:val="Default"/>
        <w:jc w:val="both"/>
        <w:rPr>
          <w:color w:val="auto"/>
          <w:sz w:val="20"/>
          <w:szCs w:val="20"/>
        </w:rPr>
      </w:pPr>
      <w:r>
        <w:rPr>
          <w:color w:val="auto"/>
          <w:sz w:val="20"/>
          <w:szCs w:val="20"/>
        </w:rPr>
        <w:t xml:space="preserve">. . . . . . . . . . . . . . . . . . . . . . . . . . . . . . . . . . . . .. . . . . . . . . . . . . . . . . . . . . . . </w:t>
      </w:r>
    </w:p>
    <w:p w:rsidR="0050671A" w:rsidRDefault="0050671A" w:rsidP="0050671A">
      <w:pPr>
        <w:pStyle w:val="Default"/>
        <w:jc w:val="both"/>
        <w:rPr>
          <w:color w:val="auto"/>
          <w:sz w:val="20"/>
          <w:szCs w:val="20"/>
        </w:rPr>
      </w:pPr>
    </w:p>
    <w:p w:rsidR="0050671A" w:rsidRDefault="0050671A" w:rsidP="0050671A">
      <w:pPr>
        <w:pStyle w:val="Default"/>
        <w:jc w:val="both"/>
        <w:rPr>
          <w:color w:val="auto"/>
          <w:sz w:val="20"/>
          <w:szCs w:val="20"/>
        </w:rPr>
      </w:pPr>
      <w:r>
        <w:rPr>
          <w:color w:val="auto"/>
          <w:sz w:val="20"/>
          <w:szCs w:val="20"/>
        </w:rPr>
        <w:t xml:space="preserve">(три имена и ЕГН ) </w:t>
      </w:r>
    </w:p>
    <w:p w:rsidR="0050671A" w:rsidRDefault="0050671A" w:rsidP="0050671A">
      <w:pPr>
        <w:pStyle w:val="Default"/>
        <w:jc w:val="both"/>
        <w:rPr>
          <w:color w:val="auto"/>
          <w:sz w:val="20"/>
          <w:szCs w:val="20"/>
        </w:rPr>
      </w:pPr>
      <w:r>
        <w:rPr>
          <w:color w:val="auto"/>
          <w:sz w:val="20"/>
          <w:szCs w:val="20"/>
        </w:rPr>
        <w:t xml:space="preserve">в качеството ми на субект на лични данни според чл. 4 от ОРЗД </w:t>
      </w:r>
    </w:p>
    <w:p w:rsidR="0050671A" w:rsidRDefault="0050671A" w:rsidP="0050671A">
      <w:pPr>
        <w:pStyle w:val="Default"/>
        <w:jc w:val="both"/>
        <w:rPr>
          <w:color w:val="auto"/>
          <w:sz w:val="20"/>
          <w:szCs w:val="20"/>
        </w:rPr>
      </w:pPr>
    </w:p>
    <w:p w:rsidR="0050671A" w:rsidRDefault="0050671A" w:rsidP="0050671A">
      <w:pPr>
        <w:pStyle w:val="Default"/>
        <w:jc w:val="both"/>
        <w:rPr>
          <w:bCs/>
          <w:color w:val="auto"/>
          <w:sz w:val="20"/>
          <w:szCs w:val="20"/>
        </w:rPr>
      </w:pPr>
    </w:p>
    <w:p w:rsidR="0050671A" w:rsidRPr="004D7B7F" w:rsidRDefault="0050671A" w:rsidP="0050671A">
      <w:pPr>
        <w:pStyle w:val="Default"/>
        <w:jc w:val="both"/>
        <w:rPr>
          <w:b/>
          <w:color w:val="auto"/>
          <w:sz w:val="20"/>
          <w:szCs w:val="20"/>
        </w:rPr>
      </w:pPr>
      <w:r w:rsidRPr="004D7B7F">
        <w:rPr>
          <w:b/>
          <w:bCs/>
          <w:color w:val="auto"/>
          <w:sz w:val="20"/>
          <w:szCs w:val="20"/>
        </w:rPr>
        <w:t xml:space="preserve">Уважаема/и госпожо/господин, </w:t>
      </w:r>
    </w:p>
    <w:p w:rsidR="0050671A" w:rsidRPr="004D7B7F" w:rsidRDefault="0050671A" w:rsidP="0050671A">
      <w:pPr>
        <w:pStyle w:val="Default"/>
        <w:jc w:val="both"/>
        <w:rPr>
          <w:b/>
          <w:color w:val="auto"/>
          <w:sz w:val="20"/>
          <w:szCs w:val="20"/>
        </w:rPr>
      </w:pPr>
    </w:p>
    <w:p w:rsidR="0050671A" w:rsidRDefault="0050671A" w:rsidP="0050671A">
      <w:pPr>
        <w:pStyle w:val="Default"/>
        <w:jc w:val="both"/>
        <w:rPr>
          <w:color w:val="auto"/>
          <w:sz w:val="20"/>
          <w:szCs w:val="20"/>
        </w:rPr>
      </w:pPr>
      <w:r>
        <w:rPr>
          <w:color w:val="auto"/>
          <w:sz w:val="20"/>
          <w:szCs w:val="20"/>
        </w:rPr>
        <w:t xml:space="preserve">в качеството Ви на администратор на мои лични данни, </w:t>
      </w:r>
    </w:p>
    <w:p w:rsidR="0050671A" w:rsidRDefault="0050671A" w:rsidP="0050671A">
      <w:pPr>
        <w:pStyle w:val="Default"/>
        <w:rPr>
          <w:b/>
          <w:bCs/>
          <w:sz w:val="20"/>
          <w:szCs w:val="20"/>
        </w:rPr>
      </w:pPr>
      <w:r>
        <w:rPr>
          <w:b/>
          <w:bCs/>
          <w:sz w:val="20"/>
          <w:szCs w:val="20"/>
        </w:rPr>
        <w:t xml:space="preserve">с настоящото Ви уведомявам, че желая да упражня правата си на субект на лични данни (чл. 12-21 от ОЗРД), както следва: </w:t>
      </w:r>
    </w:p>
    <w:p w:rsidR="0050671A" w:rsidRDefault="0050671A" w:rsidP="0050671A">
      <w:pPr>
        <w:pStyle w:val="Default"/>
        <w:rPr>
          <w:sz w:val="20"/>
          <w:szCs w:val="20"/>
        </w:rPr>
      </w:pPr>
    </w:p>
    <w:p w:rsidR="0050671A" w:rsidRDefault="0050671A" w:rsidP="0050671A">
      <w:pPr>
        <w:pStyle w:val="Default"/>
        <w:rPr>
          <w:i/>
          <w:sz w:val="16"/>
          <w:szCs w:val="16"/>
        </w:rPr>
      </w:pPr>
      <w:r w:rsidRPr="0071152E">
        <w:rPr>
          <w:i/>
          <w:sz w:val="16"/>
          <w:szCs w:val="16"/>
        </w:rPr>
        <w:t xml:space="preserve">(В следващата таблица се поставя отметка пред правата, които лицето желае да упражни и се попълва съответната необходима информация, а ненужните редове се зачертават. За обслужване на искането е желателно да предоставите в максимална степен поисканата информация, като задължително следва да предоставите поне три имена, ЕГН и да посочите начин за комуникация.) </w:t>
      </w:r>
    </w:p>
    <w:p w:rsidR="0050671A" w:rsidRDefault="0050671A" w:rsidP="0050671A">
      <w:pPr>
        <w:pStyle w:val="Default"/>
        <w:rPr>
          <w:i/>
          <w:sz w:val="16"/>
          <w:szCs w:val="16"/>
        </w:rPr>
      </w:pPr>
    </w:p>
    <w:p w:rsidR="0050671A" w:rsidRDefault="0050671A" w:rsidP="0050671A">
      <w:pPr>
        <w:pStyle w:val="Default"/>
        <w:rPr>
          <w:i/>
          <w:sz w:val="16"/>
          <w:szCs w:val="16"/>
        </w:rPr>
      </w:pPr>
    </w:p>
    <w:p w:rsidR="0050671A" w:rsidRPr="0071152E" w:rsidRDefault="0050671A" w:rsidP="0050671A">
      <w:pPr>
        <w:pStyle w:val="Default"/>
        <w:rPr>
          <w:i/>
          <w:sz w:val="16"/>
          <w:szCs w:val="16"/>
        </w:rPr>
      </w:pPr>
    </w:p>
    <w:tbl>
      <w:tblPr>
        <w:tblW w:w="10093" w:type="dxa"/>
        <w:tblBorders>
          <w:top w:val="nil"/>
          <w:left w:val="nil"/>
          <w:bottom w:val="nil"/>
          <w:right w:val="nil"/>
        </w:tblBorders>
        <w:tblLayout w:type="fixed"/>
        <w:tblLook w:val="0000" w:firstRow="0" w:lastRow="0" w:firstColumn="0" w:lastColumn="0" w:noHBand="0" w:noVBand="0"/>
      </w:tblPr>
      <w:tblGrid>
        <w:gridCol w:w="675"/>
        <w:gridCol w:w="9418"/>
      </w:tblGrid>
      <w:tr w:rsidR="0050671A" w:rsidTr="00754C80">
        <w:trPr>
          <w:trHeight w:val="193"/>
        </w:trPr>
        <w:tc>
          <w:tcPr>
            <w:tcW w:w="10093" w:type="dxa"/>
            <w:gridSpan w:val="2"/>
            <w:tcBorders>
              <w:top w:val="single" w:sz="4" w:space="0" w:color="auto"/>
              <w:left w:val="single" w:sz="4" w:space="0" w:color="auto"/>
              <w:bottom w:val="single" w:sz="4" w:space="0" w:color="auto"/>
              <w:right w:val="single" w:sz="4" w:space="0" w:color="auto"/>
            </w:tcBorders>
          </w:tcPr>
          <w:p w:rsidR="0050671A" w:rsidRDefault="0050671A" w:rsidP="0050671A">
            <w:pPr>
              <w:pStyle w:val="Default"/>
              <w:numPr>
                <w:ilvl w:val="0"/>
                <w:numId w:val="1"/>
              </w:numPr>
              <w:ind w:hanging="720"/>
              <w:rPr>
                <w:sz w:val="20"/>
                <w:szCs w:val="20"/>
              </w:rPr>
            </w:pPr>
            <w:r>
              <w:rPr>
                <w:b/>
                <w:bCs/>
                <w:sz w:val="20"/>
                <w:szCs w:val="20"/>
              </w:rPr>
              <w:t xml:space="preserve">Искане за достъп до личните ми данни </w:t>
            </w:r>
            <w:r>
              <w:rPr>
                <w:sz w:val="20"/>
                <w:szCs w:val="20"/>
              </w:rPr>
              <w:t xml:space="preserve">(чл. 15 ОЗРД) </w:t>
            </w:r>
          </w:p>
          <w:p w:rsidR="0050671A" w:rsidRDefault="0050671A" w:rsidP="00754C80">
            <w:pPr>
              <w:pStyle w:val="Default"/>
              <w:ind w:left="720"/>
              <w:rPr>
                <w:sz w:val="20"/>
                <w:szCs w:val="20"/>
              </w:rPr>
            </w:pPr>
          </w:p>
        </w:tc>
      </w:tr>
      <w:tr w:rsidR="0050671A" w:rsidTr="00754C80">
        <w:trPr>
          <w:trHeight w:val="1410"/>
        </w:trPr>
        <w:tc>
          <w:tcPr>
            <w:tcW w:w="10093" w:type="dxa"/>
            <w:gridSpan w:val="2"/>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sz w:val="20"/>
                <w:szCs w:val="20"/>
              </w:rPr>
            </w:pPr>
            <w:r>
              <w:rPr>
                <w:sz w:val="20"/>
                <w:szCs w:val="20"/>
              </w:rPr>
              <w:t xml:space="preserve">Известно е ми е, че следните ми лични данни . . . . . . . . . . .. . . . . . . </w:t>
            </w:r>
          </w:p>
          <w:p w:rsidR="0050671A" w:rsidRDefault="0050671A" w:rsidP="00754C80">
            <w:pPr>
              <w:pStyle w:val="Default"/>
              <w:rPr>
                <w:sz w:val="20"/>
                <w:szCs w:val="20"/>
              </w:rPr>
            </w:pPr>
            <w:r>
              <w:rPr>
                <w:sz w:val="20"/>
                <w:szCs w:val="20"/>
              </w:rPr>
              <w:t xml:space="preserve">. . . . . . . . . . . . . . . . . . . . . . . . . . . . . . . . . . . . . . . . . . . . . . . . . . . . . . . . . . . . . . . . </w:t>
            </w:r>
          </w:p>
          <w:p w:rsidR="0050671A" w:rsidRDefault="0050671A" w:rsidP="00754C80">
            <w:pPr>
              <w:pStyle w:val="Default"/>
              <w:rPr>
                <w:sz w:val="20"/>
                <w:szCs w:val="20"/>
              </w:rPr>
            </w:pPr>
            <w:r>
              <w:rPr>
                <w:sz w:val="20"/>
                <w:szCs w:val="20"/>
              </w:rPr>
              <w:t xml:space="preserve">са свързани със следните операции по обработване в администратора. . . . . . . . .. . . . </w:t>
            </w:r>
          </w:p>
          <w:p w:rsidR="0050671A" w:rsidRDefault="0050671A" w:rsidP="00754C80">
            <w:pPr>
              <w:pStyle w:val="Default"/>
              <w:rPr>
                <w:sz w:val="20"/>
                <w:szCs w:val="20"/>
              </w:rPr>
            </w:pPr>
            <w:r>
              <w:rPr>
                <w:sz w:val="20"/>
                <w:szCs w:val="20"/>
              </w:rPr>
              <w:t xml:space="preserve">. . . . . . . . . . . . . . . . . . . . . . . . . . . . . . . . . . . . . . . . . . . . . . . . . . . . . . . . . . . . . . . . . </w:t>
            </w:r>
          </w:p>
          <w:p w:rsidR="0050671A" w:rsidRDefault="0050671A" w:rsidP="00754C80">
            <w:pPr>
              <w:pStyle w:val="Default"/>
              <w:rPr>
                <w:sz w:val="20"/>
                <w:szCs w:val="20"/>
              </w:rPr>
            </w:pPr>
            <w:r>
              <w:rPr>
                <w:sz w:val="20"/>
                <w:szCs w:val="20"/>
              </w:rPr>
              <w:t xml:space="preserve">и са ми необходими за следната цел:. . . . . . . . . . . . . . . . . . . . . . . . . . . . . . . . . . . . . </w:t>
            </w:r>
          </w:p>
          <w:p w:rsidR="0050671A" w:rsidRDefault="0050671A" w:rsidP="00754C80">
            <w:pPr>
              <w:pStyle w:val="Default"/>
              <w:rPr>
                <w:sz w:val="20"/>
                <w:szCs w:val="20"/>
              </w:rPr>
            </w:pPr>
            <w:r>
              <w:rPr>
                <w:sz w:val="20"/>
                <w:szCs w:val="20"/>
              </w:rPr>
              <w:t xml:space="preserve">. . . . . . . . . . . . . . . . . . . . . . . . . . . . . . . . . . . . . . . . . . . . . . . . . . . . . . . . . . . . . . . . . </w:t>
            </w:r>
          </w:p>
          <w:p w:rsidR="0050671A" w:rsidRDefault="0050671A" w:rsidP="00754C80">
            <w:pPr>
              <w:pStyle w:val="Default"/>
              <w:rPr>
                <w:sz w:val="20"/>
                <w:szCs w:val="20"/>
              </w:rPr>
            </w:pPr>
          </w:p>
        </w:tc>
      </w:tr>
      <w:tr w:rsidR="0050671A" w:rsidTr="00754C80">
        <w:trPr>
          <w:trHeight w:val="436"/>
        </w:trPr>
        <w:tc>
          <w:tcPr>
            <w:tcW w:w="675" w:type="dxa"/>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rFonts w:ascii="MS Gothic" w:eastAsia="MS Gothic" w:cs="MS Gothic"/>
                <w:sz w:val="20"/>
                <w:szCs w:val="20"/>
              </w:rPr>
            </w:pPr>
            <w:r>
              <w:rPr>
                <w:rFonts w:ascii="MS Gothic" w:eastAsia="MS Gothic" w:cs="MS Gothic" w:hint="eastAsia"/>
                <w:sz w:val="20"/>
                <w:szCs w:val="20"/>
              </w:rPr>
              <w:t>☐</w:t>
            </w:r>
          </w:p>
        </w:tc>
        <w:tc>
          <w:tcPr>
            <w:tcW w:w="9418" w:type="dxa"/>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b/>
                <w:bCs/>
                <w:sz w:val="20"/>
                <w:szCs w:val="20"/>
              </w:rPr>
            </w:pPr>
            <w:r>
              <w:rPr>
                <w:b/>
                <w:bCs/>
                <w:sz w:val="20"/>
                <w:szCs w:val="20"/>
              </w:rPr>
              <w:t xml:space="preserve">Искане за достъп до лични данни с цел установяване на наличие, точност и актуалност </w:t>
            </w:r>
          </w:p>
          <w:p w:rsidR="0050671A" w:rsidRPr="00000B4D" w:rsidRDefault="0050671A" w:rsidP="00754C80">
            <w:pPr>
              <w:pStyle w:val="Default"/>
              <w:rPr>
                <w:b/>
                <w:bCs/>
                <w:sz w:val="20"/>
                <w:szCs w:val="20"/>
              </w:rPr>
            </w:pPr>
          </w:p>
        </w:tc>
      </w:tr>
      <w:tr w:rsidR="0050671A" w:rsidTr="00754C80">
        <w:trPr>
          <w:trHeight w:val="1165"/>
        </w:trPr>
        <w:tc>
          <w:tcPr>
            <w:tcW w:w="10093" w:type="dxa"/>
            <w:gridSpan w:val="2"/>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sz w:val="20"/>
                <w:szCs w:val="20"/>
              </w:rPr>
            </w:pPr>
            <w:r>
              <w:rPr>
                <w:sz w:val="20"/>
                <w:szCs w:val="20"/>
              </w:rPr>
              <w:lastRenderedPageBreak/>
              <w:t xml:space="preserve">Моля да ми бъде предоставен достъп до съхраняваните от Вас мои лични данни за установяване на наличие, точност и актуалност на данните. Декларирам, че </w:t>
            </w:r>
          </w:p>
          <w:p w:rsidR="0050671A" w:rsidRDefault="0050671A" w:rsidP="00754C80">
            <w:pPr>
              <w:pStyle w:val="Default"/>
              <w:rPr>
                <w:sz w:val="20"/>
                <w:szCs w:val="20"/>
              </w:rPr>
            </w:pPr>
          </w:p>
          <w:p w:rsidR="0050671A" w:rsidRDefault="0050671A" w:rsidP="00754C80">
            <w:pPr>
              <w:pStyle w:val="Default"/>
              <w:rPr>
                <w:sz w:val="20"/>
                <w:szCs w:val="20"/>
              </w:rPr>
            </w:pPr>
            <w:r>
              <w:rPr>
                <w:sz w:val="20"/>
                <w:szCs w:val="20"/>
              </w:rPr>
              <w:t xml:space="preserve"> не ми е известено личните ми данни да са обработвани от администратора. </w:t>
            </w:r>
          </w:p>
          <w:p w:rsidR="0050671A" w:rsidRDefault="0050671A" w:rsidP="00754C80">
            <w:pPr>
              <w:pStyle w:val="Default"/>
              <w:rPr>
                <w:sz w:val="20"/>
                <w:szCs w:val="20"/>
              </w:rPr>
            </w:pPr>
          </w:p>
          <w:p w:rsidR="0050671A" w:rsidRDefault="0050671A" w:rsidP="00754C80">
            <w:pPr>
              <w:pStyle w:val="Default"/>
              <w:rPr>
                <w:sz w:val="20"/>
                <w:szCs w:val="20"/>
              </w:rPr>
            </w:pPr>
            <w:r>
              <w:rPr>
                <w:sz w:val="20"/>
                <w:szCs w:val="20"/>
              </w:rPr>
              <w:t xml:space="preserve"> ми е известно, че личните ми данни са обработвани от администратора във връзка със следните операции. . . . . . . . . . . . . . . . . . . . . . . . . . . . . . . . . . . . . . . . . . . . . </w:t>
            </w:r>
          </w:p>
          <w:p w:rsidR="0050671A" w:rsidRDefault="0050671A" w:rsidP="00754C80">
            <w:pPr>
              <w:pStyle w:val="Default"/>
              <w:rPr>
                <w:sz w:val="20"/>
                <w:szCs w:val="20"/>
              </w:rPr>
            </w:pPr>
          </w:p>
          <w:p w:rsidR="0050671A" w:rsidRDefault="0050671A" w:rsidP="00754C80">
            <w:pPr>
              <w:pStyle w:val="Default"/>
              <w:rPr>
                <w:sz w:val="20"/>
                <w:szCs w:val="20"/>
              </w:rPr>
            </w:pPr>
          </w:p>
        </w:tc>
      </w:tr>
      <w:tr w:rsidR="0050671A" w:rsidTr="00754C80">
        <w:trPr>
          <w:trHeight w:val="212"/>
        </w:trPr>
        <w:tc>
          <w:tcPr>
            <w:tcW w:w="675" w:type="dxa"/>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rFonts w:ascii="MS Gothic" w:eastAsia="MS Gothic" w:cs="MS Gothic"/>
                <w:sz w:val="20"/>
                <w:szCs w:val="20"/>
              </w:rPr>
            </w:pPr>
            <w:r>
              <w:rPr>
                <w:rFonts w:ascii="MS Gothic" w:eastAsia="MS Gothic" w:cs="MS Gothic" w:hint="eastAsia"/>
                <w:sz w:val="20"/>
                <w:szCs w:val="20"/>
              </w:rPr>
              <w:t>☐</w:t>
            </w:r>
          </w:p>
        </w:tc>
        <w:tc>
          <w:tcPr>
            <w:tcW w:w="9418" w:type="dxa"/>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sz w:val="20"/>
                <w:szCs w:val="20"/>
              </w:rPr>
            </w:pPr>
            <w:r>
              <w:rPr>
                <w:b/>
                <w:bCs/>
                <w:sz w:val="20"/>
                <w:szCs w:val="20"/>
              </w:rPr>
              <w:t xml:space="preserve">Искане за коригиране на личните ми данни </w:t>
            </w:r>
            <w:r>
              <w:rPr>
                <w:sz w:val="20"/>
                <w:szCs w:val="20"/>
              </w:rPr>
              <w:t xml:space="preserve">(чл. 16 ОЗРД) </w:t>
            </w:r>
          </w:p>
          <w:p w:rsidR="0050671A" w:rsidRDefault="0050671A" w:rsidP="00754C80">
            <w:pPr>
              <w:pStyle w:val="Default"/>
              <w:rPr>
                <w:sz w:val="20"/>
                <w:szCs w:val="20"/>
              </w:rPr>
            </w:pPr>
          </w:p>
        </w:tc>
      </w:tr>
      <w:tr w:rsidR="0050671A" w:rsidTr="00754C80">
        <w:trPr>
          <w:trHeight w:val="1895"/>
        </w:trPr>
        <w:tc>
          <w:tcPr>
            <w:tcW w:w="10093" w:type="dxa"/>
            <w:gridSpan w:val="2"/>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sz w:val="20"/>
                <w:szCs w:val="20"/>
              </w:rPr>
            </w:pPr>
            <w:r>
              <w:rPr>
                <w:sz w:val="20"/>
                <w:szCs w:val="20"/>
              </w:rPr>
              <w:t xml:space="preserve">Известно ми е и се уверих, че следните ми лични данни . . . . . . . . . . .. . . . . . . . . . . . </w:t>
            </w:r>
          </w:p>
          <w:p w:rsidR="0050671A" w:rsidRDefault="0050671A" w:rsidP="00754C80">
            <w:pPr>
              <w:pStyle w:val="Default"/>
              <w:rPr>
                <w:sz w:val="20"/>
                <w:szCs w:val="20"/>
              </w:rPr>
            </w:pPr>
            <w:r>
              <w:rPr>
                <w:sz w:val="20"/>
                <w:szCs w:val="20"/>
              </w:rPr>
              <w:t xml:space="preserve">. . . . . . . . . . . . . . . . . . . . . . . . . . . . . . . . . . . . . . . . . . . . . . . . . . . . . . . . . . . . . . . . </w:t>
            </w:r>
          </w:p>
          <w:p w:rsidR="0050671A" w:rsidRDefault="0050671A" w:rsidP="00754C80">
            <w:pPr>
              <w:pStyle w:val="Default"/>
              <w:rPr>
                <w:sz w:val="20"/>
                <w:szCs w:val="20"/>
              </w:rPr>
            </w:pPr>
            <w:r>
              <w:rPr>
                <w:sz w:val="20"/>
                <w:szCs w:val="20"/>
              </w:rPr>
              <w:t xml:space="preserve">свързани със следните операции по обработване в администратора. . . . . . . . . . . . . . . </w:t>
            </w:r>
          </w:p>
          <w:p w:rsidR="0050671A" w:rsidRDefault="0050671A" w:rsidP="00754C80">
            <w:pPr>
              <w:pStyle w:val="Default"/>
              <w:rPr>
                <w:sz w:val="20"/>
                <w:szCs w:val="20"/>
              </w:rPr>
            </w:pPr>
            <w:r>
              <w:rPr>
                <w:sz w:val="20"/>
                <w:szCs w:val="20"/>
              </w:rPr>
              <w:t xml:space="preserve">. . . . . . . . . . . . . . . . . . . . . . . . . . . . . . . . . . . . . . . . . . . . . . . . . . . . . . . . . . . . . . . . . </w:t>
            </w:r>
          </w:p>
          <w:p w:rsidR="0050671A" w:rsidRDefault="0050671A" w:rsidP="00754C80">
            <w:pPr>
              <w:pStyle w:val="Default"/>
              <w:rPr>
                <w:sz w:val="20"/>
                <w:szCs w:val="20"/>
              </w:rPr>
            </w:pPr>
            <w:r>
              <w:rPr>
                <w:sz w:val="20"/>
                <w:szCs w:val="20"/>
              </w:rPr>
              <w:t xml:space="preserve">и са неточни и непълни. </w:t>
            </w:r>
          </w:p>
          <w:p w:rsidR="0050671A" w:rsidRDefault="0050671A" w:rsidP="00754C80">
            <w:pPr>
              <w:pStyle w:val="Default"/>
              <w:rPr>
                <w:sz w:val="20"/>
                <w:szCs w:val="20"/>
              </w:rPr>
            </w:pPr>
            <w:r>
              <w:rPr>
                <w:sz w:val="20"/>
                <w:szCs w:val="20"/>
              </w:rPr>
              <w:t xml:space="preserve">Моля в законовия срок данните ми да бъдат коригирани, както следва:. . . . . . . . . . . . . . </w:t>
            </w:r>
          </w:p>
          <w:p w:rsidR="0050671A" w:rsidRDefault="0050671A" w:rsidP="00754C80">
            <w:pPr>
              <w:pStyle w:val="Default"/>
              <w:rPr>
                <w:sz w:val="20"/>
                <w:szCs w:val="20"/>
              </w:rPr>
            </w:pPr>
            <w:r>
              <w:rPr>
                <w:sz w:val="20"/>
                <w:szCs w:val="20"/>
              </w:rPr>
              <w:t xml:space="preserve">. . . . . . . . . . . . . . . . . . . . . . . . . . . . . . . . . . . . . . . . . . . . . .. . . . . . . . . . . . . . . . . . . . </w:t>
            </w:r>
          </w:p>
          <w:p w:rsidR="0050671A" w:rsidRDefault="0050671A" w:rsidP="00754C80">
            <w:pPr>
              <w:pStyle w:val="Default"/>
              <w:rPr>
                <w:sz w:val="20"/>
                <w:szCs w:val="20"/>
              </w:rPr>
            </w:pPr>
            <w:r>
              <w:rPr>
                <w:sz w:val="20"/>
                <w:szCs w:val="20"/>
              </w:rPr>
              <w:t xml:space="preserve">. . . . . . . . . . . . . . . . . . . . . . . . . . . . . . . . . . . . . . . . . . . . . . . . . . . . . . . . . . . . . . . . . . </w:t>
            </w:r>
          </w:p>
          <w:p w:rsidR="0050671A" w:rsidRDefault="0050671A" w:rsidP="00754C80">
            <w:pPr>
              <w:pStyle w:val="Default"/>
              <w:rPr>
                <w:sz w:val="20"/>
                <w:szCs w:val="20"/>
              </w:rPr>
            </w:pPr>
          </w:p>
        </w:tc>
      </w:tr>
      <w:tr w:rsidR="0050671A" w:rsidTr="00754C80">
        <w:trPr>
          <w:trHeight w:val="212"/>
        </w:trPr>
        <w:tc>
          <w:tcPr>
            <w:tcW w:w="675" w:type="dxa"/>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rFonts w:ascii="MS Gothic" w:eastAsia="MS Gothic" w:cs="MS Gothic"/>
                <w:sz w:val="20"/>
                <w:szCs w:val="20"/>
              </w:rPr>
            </w:pPr>
            <w:r>
              <w:rPr>
                <w:rFonts w:ascii="MS Gothic" w:eastAsia="MS Gothic" w:cs="MS Gothic" w:hint="eastAsia"/>
                <w:sz w:val="20"/>
                <w:szCs w:val="20"/>
              </w:rPr>
              <w:t>☐</w:t>
            </w:r>
          </w:p>
        </w:tc>
        <w:tc>
          <w:tcPr>
            <w:tcW w:w="9418" w:type="dxa"/>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sz w:val="20"/>
                <w:szCs w:val="20"/>
              </w:rPr>
            </w:pPr>
            <w:r>
              <w:rPr>
                <w:b/>
                <w:bCs/>
                <w:sz w:val="20"/>
                <w:szCs w:val="20"/>
              </w:rPr>
              <w:t xml:space="preserve">Искане за изтриване на личните ми данни </w:t>
            </w:r>
            <w:r>
              <w:rPr>
                <w:sz w:val="20"/>
                <w:szCs w:val="20"/>
              </w:rPr>
              <w:t xml:space="preserve">(чл. 17 ОЗРД) </w:t>
            </w:r>
          </w:p>
          <w:p w:rsidR="0050671A" w:rsidRDefault="0050671A" w:rsidP="00754C80">
            <w:pPr>
              <w:pStyle w:val="Default"/>
              <w:rPr>
                <w:sz w:val="20"/>
                <w:szCs w:val="20"/>
              </w:rPr>
            </w:pPr>
          </w:p>
        </w:tc>
      </w:tr>
      <w:tr w:rsidR="0050671A" w:rsidTr="00754C80">
        <w:trPr>
          <w:trHeight w:val="3162"/>
        </w:trPr>
        <w:tc>
          <w:tcPr>
            <w:tcW w:w="10093" w:type="dxa"/>
            <w:gridSpan w:val="2"/>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sz w:val="20"/>
                <w:szCs w:val="20"/>
              </w:rPr>
            </w:pPr>
            <w:r>
              <w:rPr>
                <w:sz w:val="20"/>
                <w:szCs w:val="20"/>
              </w:rPr>
              <w:lastRenderedPageBreak/>
              <w:t>с настоящата декларация заявявам, че желая свързаните с мен лични данни да бъдат изтрити без ненужно забавяне, по следната причина</w:t>
            </w:r>
            <w:r>
              <w:rPr>
                <w:sz w:val="16"/>
                <w:szCs w:val="16"/>
              </w:rPr>
              <w:t>*</w:t>
            </w:r>
            <w:r>
              <w:rPr>
                <w:sz w:val="20"/>
                <w:szCs w:val="20"/>
              </w:rPr>
              <w:t xml:space="preserve">: . . . . . . . . . . . . . . . . . . . . . . . . </w:t>
            </w:r>
          </w:p>
          <w:p w:rsidR="0050671A" w:rsidRDefault="0050671A" w:rsidP="00754C80">
            <w:pPr>
              <w:pStyle w:val="Default"/>
              <w:rPr>
                <w:sz w:val="20"/>
                <w:szCs w:val="20"/>
              </w:rPr>
            </w:pPr>
            <w:r>
              <w:rPr>
                <w:sz w:val="20"/>
                <w:szCs w:val="20"/>
              </w:rPr>
              <w:t xml:space="preserve">. . . . . . . . . . . . . . . . . . . . . . . . . . . . . . . . . . . . . . . . . . . . . . . . . . .. . . . . . . . . . . . . . . </w:t>
            </w:r>
          </w:p>
          <w:p w:rsidR="0050671A" w:rsidRDefault="0050671A" w:rsidP="00754C80">
            <w:pPr>
              <w:pStyle w:val="Default"/>
              <w:rPr>
                <w:sz w:val="20"/>
                <w:szCs w:val="20"/>
              </w:rPr>
            </w:pPr>
            <w:r>
              <w:rPr>
                <w:sz w:val="20"/>
                <w:szCs w:val="20"/>
              </w:rPr>
              <w:t xml:space="preserve">. . . . . . . . . . . . . . . . . . . . . . . . . . . . . . . . . . . . . . . . . . . . . . . . . . .. . . . . . . . . . . . . . . </w:t>
            </w:r>
          </w:p>
          <w:p w:rsidR="0050671A" w:rsidRDefault="0050671A" w:rsidP="00754C80">
            <w:pPr>
              <w:pStyle w:val="Default"/>
              <w:rPr>
                <w:sz w:val="20"/>
                <w:szCs w:val="20"/>
              </w:rPr>
            </w:pPr>
            <w:r>
              <w:rPr>
                <w:sz w:val="20"/>
                <w:szCs w:val="20"/>
              </w:rPr>
              <w:t xml:space="preserve">Моля да се уведомят всички администратори и обработващи личните ми данни, че съм поискал изтриване на личните ми данни, включително на всички връзки, копия или реплики на тези лични данни. </w:t>
            </w:r>
          </w:p>
          <w:p w:rsidR="0050671A" w:rsidRDefault="0050671A" w:rsidP="00754C80">
            <w:pPr>
              <w:pStyle w:val="Default"/>
              <w:rPr>
                <w:sz w:val="20"/>
                <w:szCs w:val="20"/>
              </w:rPr>
            </w:pPr>
          </w:p>
          <w:p w:rsidR="0050671A" w:rsidRDefault="0050671A" w:rsidP="00754C80">
            <w:pPr>
              <w:pStyle w:val="Default"/>
              <w:rPr>
                <w:i/>
                <w:iCs/>
                <w:sz w:val="16"/>
                <w:szCs w:val="16"/>
              </w:rPr>
            </w:pPr>
            <w:r>
              <w:rPr>
                <w:sz w:val="16"/>
                <w:szCs w:val="16"/>
              </w:rPr>
              <w:t xml:space="preserve">*Причината трябва да бъде от възможните по чл. 17 от Общия регламент: </w:t>
            </w:r>
            <w:r>
              <w:rPr>
                <w:i/>
                <w:iCs/>
                <w:sz w:val="16"/>
                <w:szCs w:val="16"/>
              </w:rPr>
              <w:t xml:space="preserve">(i) личните данни повече не са необходими за целите, за които са били събрани; (ii) субектът на данните оттегля своето съгласие, върху което се основава обработването на данните и няма друго правно основание за обработването; (iii) субектът на данните възразява срещу обработването „за изпълнението на задача от обществен интерес или при упражняването на официални правомощия; (iv) субектът на данните възразява срещу обработването „за целите на легитимните интереси на администратора или на трета страна“и няма законни основания за обработването, които да имат преимущество; (v) субектът на данните възразява срещу обработването за целите на директния маркетинг; (vi) личните данни са били обработвани незаконосъобразно; (vii) личните данни са били събрани във връзка с предлагането на услуги на и за деца. </w:t>
            </w:r>
          </w:p>
          <w:p w:rsidR="0050671A" w:rsidRDefault="0050671A" w:rsidP="00754C80">
            <w:pPr>
              <w:pStyle w:val="Default"/>
              <w:rPr>
                <w:sz w:val="16"/>
                <w:szCs w:val="16"/>
              </w:rPr>
            </w:pPr>
          </w:p>
        </w:tc>
      </w:tr>
      <w:tr w:rsidR="0050671A" w:rsidTr="00754C80">
        <w:trPr>
          <w:trHeight w:val="193"/>
        </w:trPr>
        <w:tc>
          <w:tcPr>
            <w:tcW w:w="10093" w:type="dxa"/>
            <w:gridSpan w:val="2"/>
            <w:tcBorders>
              <w:top w:val="single" w:sz="4" w:space="0" w:color="auto"/>
              <w:left w:val="single" w:sz="4" w:space="0" w:color="auto"/>
              <w:bottom w:val="single" w:sz="4" w:space="0" w:color="auto"/>
              <w:right w:val="single" w:sz="4" w:space="0" w:color="auto"/>
            </w:tcBorders>
          </w:tcPr>
          <w:p w:rsidR="0050671A" w:rsidRDefault="0050671A" w:rsidP="0050671A">
            <w:pPr>
              <w:pStyle w:val="Default"/>
              <w:numPr>
                <w:ilvl w:val="0"/>
                <w:numId w:val="1"/>
              </w:numPr>
              <w:ind w:hanging="720"/>
              <w:rPr>
                <w:sz w:val="20"/>
                <w:szCs w:val="20"/>
              </w:rPr>
            </w:pPr>
            <w:r>
              <w:rPr>
                <w:b/>
                <w:bCs/>
                <w:sz w:val="20"/>
                <w:szCs w:val="20"/>
              </w:rPr>
              <w:t xml:space="preserve">Искане за ограничаване обработването на лични данни </w:t>
            </w:r>
            <w:r>
              <w:rPr>
                <w:sz w:val="20"/>
                <w:szCs w:val="20"/>
              </w:rPr>
              <w:t xml:space="preserve">(чл. 18 ОЗРД) </w:t>
            </w:r>
          </w:p>
          <w:p w:rsidR="0050671A" w:rsidRDefault="0050671A" w:rsidP="00754C80">
            <w:pPr>
              <w:pStyle w:val="Default"/>
              <w:ind w:left="720"/>
              <w:rPr>
                <w:sz w:val="20"/>
                <w:szCs w:val="20"/>
              </w:rPr>
            </w:pPr>
          </w:p>
        </w:tc>
      </w:tr>
      <w:tr w:rsidR="0050671A" w:rsidTr="00754C80">
        <w:trPr>
          <w:trHeight w:val="3697"/>
        </w:trPr>
        <w:tc>
          <w:tcPr>
            <w:tcW w:w="10093" w:type="dxa"/>
            <w:gridSpan w:val="2"/>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sz w:val="20"/>
                <w:szCs w:val="20"/>
              </w:rPr>
            </w:pPr>
            <w:r>
              <w:rPr>
                <w:sz w:val="20"/>
                <w:szCs w:val="20"/>
              </w:rPr>
              <w:lastRenderedPageBreak/>
              <w:t xml:space="preserve">Известно ми е и съм информиран, че следните ми лични данни . . . . . . . . . . .. . . . . . . </w:t>
            </w:r>
          </w:p>
          <w:p w:rsidR="0050671A" w:rsidRDefault="0050671A" w:rsidP="00754C80">
            <w:pPr>
              <w:pStyle w:val="Default"/>
              <w:rPr>
                <w:sz w:val="20"/>
                <w:szCs w:val="20"/>
              </w:rPr>
            </w:pPr>
            <w:r>
              <w:rPr>
                <w:sz w:val="20"/>
                <w:szCs w:val="20"/>
              </w:rPr>
              <w:t xml:space="preserve">. . . . . . . . . . . . . . . . . . . . . . . . . . . . . . . . . . . . . . . . . . . . . . . . . . . . . . . . . . . . . . . . </w:t>
            </w:r>
          </w:p>
          <w:p w:rsidR="0050671A" w:rsidRDefault="0050671A" w:rsidP="00754C80">
            <w:pPr>
              <w:pStyle w:val="Default"/>
              <w:rPr>
                <w:sz w:val="20"/>
                <w:szCs w:val="20"/>
              </w:rPr>
            </w:pPr>
            <w:r>
              <w:rPr>
                <w:sz w:val="20"/>
                <w:szCs w:val="20"/>
              </w:rPr>
              <w:t xml:space="preserve">са свързани със следните операции по обработване в администратора. . . . . . . . .. . . . </w:t>
            </w:r>
          </w:p>
          <w:p w:rsidR="0050671A" w:rsidRDefault="0050671A" w:rsidP="00754C80">
            <w:pPr>
              <w:pStyle w:val="Default"/>
              <w:rPr>
                <w:sz w:val="20"/>
                <w:szCs w:val="20"/>
              </w:rPr>
            </w:pPr>
            <w:r>
              <w:rPr>
                <w:sz w:val="20"/>
                <w:szCs w:val="20"/>
              </w:rPr>
              <w:t xml:space="preserve">. . . . . . . . . . . . . . . . . . . . . . . . . . . . . . . . . . . . . . . . . . . . . . . . . . . . . . . . . . . . . . . . . </w:t>
            </w:r>
          </w:p>
          <w:p w:rsidR="0050671A" w:rsidRDefault="0050671A" w:rsidP="00754C80">
            <w:pPr>
              <w:pStyle w:val="Default"/>
              <w:rPr>
                <w:sz w:val="20"/>
                <w:szCs w:val="20"/>
              </w:rPr>
            </w:pPr>
            <w:r>
              <w:rPr>
                <w:sz w:val="20"/>
                <w:szCs w:val="20"/>
              </w:rPr>
              <w:t>с настоящата молба Ви информирам, че желая обработването на личните ми данни да бъде ограничено по следната причина</w:t>
            </w:r>
            <w:r>
              <w:rPr>
                <w:sz w:val="16"/>
                <w:szCs w:val="16"/>
              </w:rPr>
              <w:t>**</w:t>
            </w:r>
            <w:r>
              <w:rPr>
                <w:sz w:val="20"/>
                <w:szCs w:val="20"/>
              </w:rPr>
              <w:t xml:space="preserve">: . . . . . . . . . . . . . . . . . . . . . . . . . . . . . . . . . . </w:t>
            </w:r>
          </w:p>
          <w:p w:rsidR="0050671A" w:rsidRDefault="0050671A" w:rsidP="00754C80">
            <w:pPr>
              <w:pStyle w:val="Default"/>
              <w:rPr>
                <w:sz w:val="20"/>
                <w:szCs w:val="20"/>
              </w:rPr>
            </w:pPr>
            <w:r>
              <w:rPr>
                <w:sz w:val="20"/>
                <w:szCs w:val="20"/>
              </w:rPr>
              <w:t xml:space="preserve">. . . . . . . . . . . . . . . . . . . . . . . . . . . . . . . . . . . . . . . . . . . . . . . . . . . . . . . . . . . . . . . . . . </w:t>
            </w:r>
          </w:p>
          <w:p w:rsidR="0050671A" w:rsidRDefault="0050671A" w:rsidP="00754C80">
            <w:pPr>
              <w:pStyle w:val="Default"/>
              <w:rPr>
                <w:sz w:val="20"/>
                <w:szCs w:val="20"/>
              </w:rPr>
            </w:pPr>
            <w:r>
              <w:rPr>
                <w:sz w:val="20"/>
                <w:szCs w:val="20"/>
              </w:rPr>
              <w:t xml:space="preserve">Моля всички засегнати трети страни да бъдат уведомени за ограничаването на обработването на личните данни. </w:t>
            </w:r>
          </w:p>
          <w:p w:rsidR="0050671A" w:rsidRDefault="0050671A" w:rsidP="00754C80">
            <w:pPr>
              <w:pStyle w:val="Default"/>
              <w:rPr>
                <w:sz w:val="20"/>
                <w:szCs w:val="20"/>
              </w:rPr>
            </w:pPr>
          </w:p>
          <w:p w:rsidR="0050671A" w:rsidRDefault="0050671A" w:rsidP="00754C80">
            <w:pPr>
              <w:pStyle w:val="Default"/>
              <w:rPr>
                <w:i/>
                <w:iCs/>
                <w:sz w:val="16"/>
                <w:szCs w:val="16"/>
              </w:rPr>
            </w:pPr>
            <w:r>
              <w:rPr>
                <w:sz w:val="16"/>
                <w:szCs w:val="16"/>
              </w:rPr>
              <w:t>*</w:t>
            </w:r>
            <w:r>
              <w:rPr>
                <w:i/>
                <w:iCs/>
                <w:sz w:val="16"/>
                <w:szCs w:val="16"/>
              </w:rPr>
              <w:t xml:space="preserve">* Субектът на данните има право да изиска от администратора ограничаване на обработването, когато се прилага едно от следното: a) точността на личните данни се оспорва от субекта на данните, за срок, който позволява на администратора да провери точността на личните данни; б) обработването е неправомерно, но субектът на данните не желае личните данни да бъдат изтрити, а изисква вместо това ограничаване на използването им; в) 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 г) субектът на данните е възразил срещу обработването в очакване на проверка дали законните основания на администратора имат преимущество пред интересите на субекта на данните. </w:t>
            </w:r>
          </w:p>
          <w:p w:rsidR="0050671A" w:rsidRDefault="0050671A" w:rsidP="00754C80">
            <w:pPr>
              <w:pStyle w:val="Default"/>
              <w:rPr>
                <w:i/>
                <w:iCs/>
                <w:sz w:val="16"/>
                <w:szCs w:val="16"/>
              </w:rPr>
            </w:pPr>
          </w:p>
          <w:p w:rsidR="0050671A" w:rsidRDefault="0050671A" w:rsidP="00754C80">
            <w:pPr>
              <w:pStyle w:val="Default"/>
              <w:rPr>
                <w:sz w:val="16"/>
                <w:szCs w:val="16"/>
              </w:rPr>
            </w:pPr>
          </w:p>
        </w:tc>
      </w:tr>
      <w:tr w:rsidR="0050671A" w:rsidTr="00754C80">
        <w:trPr>
          <w:trHeight w:val="212"/>
        </w:trPr>
        <w:tc>
          <w:tcPr>
            <w:tcW w:w="675" w:type="dxa"/>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rFonts w:ascii="MS Gothic" w:eastAsia="MS Gothic" w:cs="MS Gothic"/>
                <w:sz w:val="20"/>
                <w:szCs w:val="20"/>
              </w:rPr>
            </w:pPr>
            <w:r>
              <w:rPr>
                <w:rFonts w:ascii="MS Gothic" w:eastAsia="MS Gothic" w:cs="MS Gothic" w:hint="eastAsia"/>
                <w:sz w:val="20"/>
                <w:szCs w:val="20"/>
              </w:rPr>
              <w:t>☐</w:t>
            </w:r>
          </w:p>
        </w:tc>
        <w:tc>
          <w:tcPr>
            <w:tcW w:w="9418" w:type="dxa"/>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sz w:val="20"/>
                <w:szCs w:val="20"/>
              </w:rPr>
            </w:pPr>
            <w:r>
              <w:rPr>
                <w:b/>
                <w:bCs/>
                <w:sz w:val="20"/>
                <w:szCs w:val="20"/>
              </w:rPr>
              <w:t xml:space="preserve">Възражение срещу обработване на лични данни </w:t>
            </w:r>
            <w:r>
              <w:rPr>
                <w:sz w:val="20"/>
                <w:szCs w:val="20"/>
              </w:rPr>
              <w:t xml:space="preserve">(чл. 21 ОЗРД) </w:t>
            </w:r>
          </w:p>
        </w:tc>
      </w:tr>
      <w:tr w:rsidR="0050671A" w:rsidTr="00754C80">
        <w:trPr>
          <w:trHeight w:val="2043"/>
        </w:trPr>
        <w:tc>
          <w:tcPr>
            <w:tcW w:w="10093" w:type="dxa"/>
            <w:gridSpan w:val="2"/>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sz w:val="20"/>
                <w:szCs w:val="20"/>
              </w:rPr>
            </w:pPr>
            <w:r>
              <w:rPr>
                <w:sz w:val="20"/>
                <w:szCs w:val="20"/>
              </w:rPr>
              <w:t xml:space="preserve">Известно ми е и съм информиран, че следните ми лични данни . . . . . . . . . . .. . . . . . . </w:t>
            </w:r>
          </w:p>
          <w:p w:rsidR="0050671A" w:rsidRDefault="0050671A" w:rsidP="00754C80">
            <w:pPr>
              <w:pStyle w:val="Default"/>
              <w:rPr>
                <w:sz w:val="20"/>
                <w:szCs w:val="20"/>
              </w:rPr>
            </w:pPr>
            <w:r>
              <w:rPr>
                <w:sz w:val="20"/>
                <w:szCs w:val="20"/>
              </w:rPr>
              <w:t xml:space="preserve">. . . . . . . . . . . . . . . . . . . . . . . . . . . . . . . . . . . . . . . . . . . . . . . . . . . . . . . . . . . . . . . . </w:t>
            </w:r>
          </w:p>
          <w:p w:rsidR="0050671A" w:rsidRDefault="0050671A" w:rsidP="00754C80">
            <w:pPr>
              <w:pStyle w:val="Default"/>
              <w:rPr>
                <w:sz w:val="20"/>
                <w:szCs w:val="20"/>
              </w:rPr>
            </w:pPr>
            <w:r>
              <w:rPr>
                <w:sz w:val="20"/>
                <w:szCs w:val="20"/>
              </w:rPr>
              <w:t xml:space="preserve">са свързани със следните операции по обработване в администратора. . . . . . . . .. . . . </w:t>
            </w:r>
          </w:p>
          <w:p w:rsidR="0050671A" w:rsidRDefault="0050671A" w:rsidP="00754C80">
            <w:pPr>
              <w:pStyle w:val="Default"/>
              <w:rPr>
                <w:sz w:val="20"/>
                <w:szCs w:val="20"/>
              </w:rPr>
            </w:pPr>
            <w:r>
              <w:rPr>
                <w:sz w:val="20"/>
                <w:szCs w:val="20"/>
              </w:rPr>
              <w:t xml:space="preserve">. . . . . . . . . . . . . . . . . . . . . . . . . . . . . . . . . . . . . . . . . . . . . . . . . . . . . . . . . . . . . . . . . </w:t>
            </w:r>
          </w:p>
          <w:p w:rsidR="0050671A" w:rsidRDefault="0050671A" w:rsidP="00754C80">
            <w:pPr>
              <w:pStyle w:val="Default"/>
              <w:rPr>
                <w:sz w:val="20"/>
                <w:szCs w:val="20"/>
              </w:rPr>
            </w:pPr>
            <w:r>
              <w:rPr>
                <w:sz w:val="20"/>
                <w:szCs w:val="20"/>
              </w:rPr>
              <w:t xml:space="preserve">с настоящото възразявам срещу обработването на личните ми данни поради следната причина. . . . . . . . . . . . . . . . . . . . . . . . . . . . . . . . . . . . . . . . . . . . . . . . . . . . . . . . . </w:t>
            </w:r>
          </w:p>
          <w:p w:rsidR="0050671A" w:rsidRPr="00000B4D" w:rsidRDefault="0050671A" w:rsidP="00754C80">
            <w:pPr>
              <w:pStyle w:val="Default"/>
              <w:rPr>
                <w:sz w:val="20"/>
                <w:szCs w:val="20"/>
              </w:rPr>
            </w:pPr>
            <w:r>
              <w:rPr>
                <w:sz w:val="20"/>
                <w:szCs w:val="20"/>
              </w:rPr>
              <w:t xml:space="preserve">. . . . . . . . . . . . . . . . . . . . . . . . . . . . . . . . . . . . . . . . . . . . . . . . . . . . . . . . . . . . . . . . . </w:t>
            </w:r>
          </w:p>
        </w:tc>
      </w:tr>
      <w:tr w:rsidR="0050671A" w:rsidTr="00754C80">
        <w:trPr>
          <w:trHeight w:val="219"/>
        </w:trPr>
        <w:tc>
          <w:tcPr>
            <w:tcW w:w="675" w:type="dxa"/>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rFonts w:ascii="MS Gothic" w:eastAsia="MS Gothic" w:cs="MS Gothic"/>
                <w:sz w:val="20"/>
                <w:szCs w:val="20"/>
              </w:rPr>
            </w:pPr>
            <w:r>
              <w:rPr>
                <w:rFonts w:ascii="MS Gothic" w:eastAsia="MS Gothic" w:cs="MS Gothic" w:hint="eastAsia"/>
                <w:sz w:val="20"/>
                <w:szCs w:val="20"/>
              </w:rPr>
              <w:lastRenderedPageBreak/>
              <w:t>☐</w:t>
            </w:r>
          </w:p>
        </w:tc>
        <w:tc>
          <w:tcPr>
            <w:tcW w:w="9418" w:type="dxa"/>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sz w:val="20"/>
                <w:szCs w:val="20"/>
              </w:rPr>
            </w:pPr>
            <w:r>
              <w:rPr>
                <w:b/>
                <w:bCs/>
                <w:sz w:val="20"/>
                <w:szCs w:val="20"/>
              </w:rPr>
              <w:t xml:space="preserve">Искане за използване на право за преносимост на личните данни </w:t>
            </w:r>
            <w:r>
              <w:rPr>
                <w:sz w:val="20"/>
                <w:szCs w:val="20"/>
              </w:rPr>
              <w:t xml:space="preserve">(чл. 20 ОЗРД) </w:t>
            </w:r>
          </w:p>
        </w:tc>
      </w:tr>
      <w:tr w:rsidR="0050671A" w:rsidTr="00754C80">
        <w:trPr>
          <w:trHeight w:val="2625"/>
        </w:trPr>
        <w:tc>
          <w:tcPr>
            <w:tcW w:w="10093" w:type="dxa"/>
            <w:gridSpan w:val="2"/>
            <w:tcBorders>
              <w:top w:val="single" w:sz="4" w:space="0" w:color="auto"/>
              <w:left w:val="single" w:sz="4" w:space="0" w:color="auto"/>
              <w:bottom w:val="single" w:sz="4" w:space="0" w:color="auto"/>
              <w:right w:val="single" w:sz="4" w:space="0" w:color="auto"/>
            </w:tcBorders>
          </w:tcPr>
          <w:p w:rsidR="0050671A" w:rsidRDefault="0050671A" w:rsidP="00754C80">
            <w:pPr>
              <w:pStyle w:val="Default"/>
              <w:rPr>
                <w:sz w:val="20"/>
                <w:szCs w:val="20"/>
              </w:rPr>
            </w:pPr>
            <w:r>
              <w:rPr>
                <w:sz w:val="20"/>
                <w:szCs w:val="20"/>
              </w:rPr>
              <w:t xml:space="preserve">Известно ми е и съм информиран, че следните ми лични данни . . . . . . . . . . .. . . . . . . </w:t>
            </w:r>
          </w:p>
          <w:p w:rsidR="0050671A" w:rsidRDefault="0050671A" w:rsidP="00754C80">
            <w:pPr>
              <w:pStyle w:val="Default"/>
              <w:rPr>
                <w:sz w:val="20"/>
                <w:szCs w:val="20"/>
              </w:rPr>
            </w:pPr>
            <w:r>
              <w:rPr>
                <w:sz w:val="20"/>
                <w:szCs w:val="20"/>
              </w:rPr>
              <w:t xml:space="preserve">. . . . . . . . . . . . . . . . . . . . . . . . . . . . . . . . . . . . . . . . . . . . . . . . . . . . . . . . . . . . . . . . </w:t>
            </w:r>
          </w:p>
          <w:p w:rsidR="0050671A" w:rsidRDefault="0050671A" w:rsidP="00754C80">
            <w:pPr>
              <w:pStyle w:val="Default"/>
              <w:rPr>
                <w:sz w:val="20"/>
                <w:szCs w:val="20"/>
              </w:rPr>
            </w:pPr>
            <w:r>
              <w:rPr>
                <w:sz w:val="20"/>
                <w:szCs w:val="20"/>
              </w:rPr>
              <w:t xml:space="preserve">са свързани със следните операции по обработване в администратора. . . . . . . . .. . . . </w:t>
            </w:r>
          </w:p>
          <w:p w:rsidR="0050671A" w:rsidRDefault="0050671A" w:rsidP="00754C80">
            <w:pPr>
              <w:pStyle w:val="Default"/>
              <w:rPr>
                <w:sz w:val="20"/>
                <w:szCs w:val="20"/>
              </w:rPr>
            </w:pPr>
            <w:r>
              <w:rPr>
                <w:sz w:val="20"/>
                <w:szCs w:val="20"/>
              </w:rPr>
              <w:t xml:space="preserve">. . . . . . . . . . . . . . . . . . . . . . . . . . . . . . . . . . . . . . . . . . . . . . . . . . . . . . . . . . . . . . . . . , </w:t>
            </w:r>
          </w:p>
          <w:p w:rsidR="0050671A" w:rsidRDefault="0050671A" w:rsidP="00754C80">
            <w:pPr>
              <w:pStyle w:val="Default"/>
              <w:rPr>
                <w:sz w:val="20"/>
                <w:szCs w:val="20"/>
              </w:rPr>
            </w:pPr>
            <w:r>
              <w:rPr>
                <w:sz w:val="20"/>
                <w:szCs w:val="20"/>
              </w:rPr>
              <w:t xml:space="preserve">като обработването на данните е основано на съгласие или на договорно задължение и </w:t>
            </w:r>
          </w:p>
          <w:p w:rsidR="0050671A" w:rsidRDefault="0050671A" w:rsidP="00754C80">
            <w:pPr>
              <w:pStyle w:val="Default"/>
              <w:rPr>
                <w:sz w:val="20"/>
                <w:szCs w:val="20"/>
              </w:rPr>
            </w:pPr>
            <w:r>
              <w:rPr>
                <w:sz w:val="20"/>
                <w:szCs w:val="20"/>
              </w:rPr>
              <w:t xml:space="preserve">обработването се извършва по автоматизиран начин. </w:t>
            </w:r>
          </w:p>
          <w:p w:rsidR="0050671A" w:rsidRDefault="0050671A" w:rsidP="00754C80">
            <w:pPr>
              <w:pStyle w:val="Default"/>
              <w:rPr>
                <w:sz w:val="20"/>
                <w:szCs w:val="20"/>
              </w:rPr>
            </w:pPr>
          </w:p>
          <w:p w:rsidR="0050671A" w:rsidRDefault="0050671A" w:rsidP="00754C80">
            <w:pPr>
              <w:pStyle w:val="Default"/>
              <w:rPr>
                <w:sz w:val="20"/>
                <w:szCs w:val="20"/>
              </w:rPr>
            </w:pPr>
            <w:r>
              <w:rPr>
                <w:sz w:val="20"/>
                <w:szCs w:val="20"/>
              </w:rPr>
              <w:t xml:space="preserve">С настоящото моля електронно копие на описаните по-горе мои лични данни да бъде прехвърлено до следния администратор на лични данни . . . . . . . . . . . . . . . . . . . . . . . . / на мене, по следния начин . . . . . . . . . . . . . . . . . . . . . . . . . . . . . . . . . . . . . . . . . . . . . . ., като се използва следния защитен електронен адрес:. . . . . . . . . . . . . . . . . . . . . . . . . . . . . .или по куриер на следния адрес . . . . . . . . . . . . . . . . . . . . . . . . . . . . . . . . . . . . . </w:t>
            </w:r>
          </w:p>
          <w:p w:rsidR="0050671A" w:rsidRDefault="0050671A" w:rsidP="00754C80">
            <w:pPr>
              <w:pStyle w:val="Default"/>
              <w:rPr>
                <w:sz w:val="20"/>
                <w:szCs w:val="20"/>
              </w:rPr>
            </w:pPr>
          </w:p>
        </w:tc>
      </w:tr>
    </w:tbl>
    <w:p w:rsidR="0050671A" w:rsidRDefault="0050671A" w:rsidP="0050671A">
      <w:pPr>
        <w:jc w:val="both"/>
        <w:rPr>
          <w:rFonts w:ascii="Verdana" w:hAnsi="Verdana"/>
          <w:b/>
          <w:sz w:val="20"/>
          <w:szCs w:val="20"/>
        </w:rPr>
      </w:pPr>
    </w:p>
    <w:p w:rsidR="0050671A" w:rsidRDefault="0050671A" w:rsidP="0050671A">
      <w:pPr>
        <w:jc w:val="both"/>
        <w:rPr>
          <w:rFonts w:ascii="Verdana" w:hAnsi="Verdana"/>
          <w:sz w:val="20"/>
          <w:szCs w:val="20"/>
        </w:rPr>
      </w:pPr>
      <w:r w:rsidRPr="0071152E">
        <w:rPr>
          <w:rFonts w:ascii="Verdana" w:hAnsi="Verdana"/>
          <w:sz w:val="20"/>
          <w:szCs w:val="20"/>
        </w:rPr>
        <w:t xml:space="preserve">Допълнителна информация: </w:t>
      </w:r>
      <w:r>
        <w:rPr>
          <w:rFonts w:ascii="Verdana" w:hAnsi="Verdana"/>
          <w:sz w:val="20"/>
          <w:szCs w:val="20"/>
        </w:rPr>
        <w:t>…………………………………………………………………………………………………</w:t>
      </w:r>
    </w:p>
    <w:p w:rsidR="0050671A" w:rsidRDefault="0050671A" w:rsidP="0050671A">
      <w:pPr>
        <w:jc w:val="both"/>
        <w:rPr>
          <w:rFonts w:ascii="Verdana" w:hAnsi="Verdana"/>
          <w:sz w:val="20"/>
          <w:szCs w:val="20"/>
        </w:rPr>
      </w:pPr>
      <w:r>
        <w:rPr>
          <w:rFonts w:ascii="Verdana" w:hAnsi="Verdana"/>
          <w:sz w:val="20"/>
          <w:szCs w:val="20"/>
        </w:rPr>
        <w:t>…………………………………………………………………………………………………………………………………………………</w:t>
      </w:r>
    </w:p>
    <w:p w:rsidR="0050671A" w:rsidRDefault="0050671A" w:rsidP="0050671A">
      <w:pPr>
        <w:jc w:val="both"/>
        <w:rPr>
          <w:rFonts w:ascii="Verdana" w:hAnsi="Verdana"/>
          <w:sz w:val="20"/>
          <w:szCs w:val="20"/>
        </w:rPr>
      </w:pPr>
      <w:r>
        <w:rPr>
          <w:rFonts w:ascii="Verdana" w:hAnsi="Verdana"/>
          <w:sz w:val="20"/>
          <w:szCs w:val="20"/>
        </w:rPr>
        <w:t>…………………………………………………………………………………………………………………………………………………</w:t>
      </w:r>
    </w:p>
    <w:p w:rsidR="0050671A" w:rsidRDefault="0050671A" w:rsidP="0050671A">
      <w:pPr>
        <w:jc w:val="both"/>
        <w:rPr>
          <w:rFonts w:ascii="Verdana" w:hAnsi="Verdana"/>
          <w:sz w:val="20"/>
          <w:szCs w:val="20"/>
        </w:rPr>
      </w:pPr>
      <w:r>
        <w:rPr>
          <w:rFonts w:ascii="Verdana" w:hAnsi="Verdana"/>
          <w:sz w:val="20"/>
          <w:szCs w:val="20"/>
        </w:rPr>
        <w:t>…………………………………………………………………………………………………………………………………………………</w:t>
      </w:r>
    </w:p>
    <w:p w:rsidR="0050671A" w:rsidRDefault="0050671A" w:rsidP="0050671A">
      <w:pPr>
        <w:jc w:val="both"/>
        <w:rPr>
          <w:sz w:val="20"/>
          <w:szCs w:val="20"/>
        </w:rPr>
      </w:pPr>
    </w:p>
    <w:p w:rsidR="0050671A" w:rsidRDefault="0050671A" w:rsidP="0050671A">
      <w:pPr>
        <w:jc w:val="both"/>
        <w:rPr>
          <w:rFonts w:ascii="Verdana" w:hAnsi="Verdana"/>
          <w:sz w:val="20"/>
          <w:szCs w:val="20"/>
        </w:rPr>
      </w:pPr>
      <w:r w:rsidRPr="0071152E">
        <w:rPr>
          <w:rFonts w:ascii="Verdana" w:hAnsi="Verdana"/>
          <w:sz w:val="20"/>
          <w:szCs w:val="20"/>
        </w:rPr>
        <w:lastRenderedPageBreak/>
        <w:t>Изразявам предпочитанието си комуникацията с мен във връзка с изпълнението на настоящото искане да бъде извършвана по следните начини:</w:t>
      </w:r>
    </w:p>
    <w:tbl>
      <w:tblPr>
        <w:tblW w:w="0" w:type="auto"/>
        <w:tblBorders>
          <w:top w:val="nil"/>
          <w:left w:val="nil"/>
          <w:bottom w:val="nil"/>
          <w:right w:val="nil"/>
        </w:tblBorders>
        <w:tblLayout w:type="fixed"/>
        <w:tblLook w:val="0000" w:firstRow="0" w:lastRow="0" w:firstColumn="0" w:lastColumn="0" w:noHBand="0" w:noVBand="0"/>
      </w:tblPr>
      <w:tblGrid>
        <w:gridCol w:w="817"/>
        <w:gridCol w:w="7862"/>
        <w:gridCol w:w="675"/>
      </w:tblGrid>
      <w:tr w:rsidR="0050671A" w:rsidTr="00754C80">
        <w:trPr>
          <w:gridAfter w:val="1"/>
          <w:wAfter w:w="675" w:type="dxa"/>
          <w:trHeight w:val="678"/>
        </w:trPr>
        <w:tc>
          <w:tcPr>
            <w:tcW w:w="8679" w:type="dxa"/>
            <w:gridSpan w:val="2"/>
          </w:tcPr>
          <w:p w:rsidR="0050671A" w:rsidRDefault="0050671A" w:rsidP="0050671A">
            <w:pPr>
              <w:pStyle w:val="Default"/>
              <w:numPr>
                <w:ilvl w:val="0"/>
                <w:numId w:val="1"/>
              </w:numPr>
              <w:ind w:hanging="720"/>
              <w:jc w:val="both"/>
              <w:rPr>
                <w:sz w:val="20"/>
                <w:szCs w:val="20"/>
              </w:rPr>
            </w:pPr>
            <w:r>
              <w:rPr>
                <w:sz w:val="20"/>
                <w:szCs w:val="20"/>
              </w:rPr>
              <w:t xml:space="preserve">на следния телефонен номер: . . . . . . . . . . . . . . . . . . . . . . . . . . . . . . . </w:t>
            </w:r>
          </w:p>
        </w:tc>
      </w:tr>
      <w:tr w:rsidR="0050671A" w:rsidTr="00754C80">
        <w:trPr>
          <w:trHeight w:val="678"/>
        </w:trPr>
        <w:tc>
          <w:tcPr>
            <w:tcW w:w="817" w:type="dxa"/>
          </w:tcPr>
          <w:p w:rsidR="0050671A" w:rsidRDefault="0050671A" w:rsidP="00754C80">
            <w:pPr>
              <w:pStyle w:val="Default"/>
              <w:jc w:val="both"/>
              <w:rPr>
                <w:rFonts w:ascii="MS Gothic" w:eastAsia="MS Gothic" w:cs="MS Gothic"/>
                <w:sz w:val="20"/>
                <w:szCs w:val="20"/>
              </w:rPr>
            </w:pPr>
            <w:r>
              <w:rPr>
                <w:rFonts w:ascii="MS Gothic" w:eastAsia="MS Gothic" w:cs="MS Gothic" w:hint="eastAsia"/>
                <w:sz w:val="20"/>
                <w:szCs w:val="20"/>
              </w:rPr>
              <w:t>☐</w:t>
            </w:r>
          </w:p>
        </w:tc>
        <w:tc>
          <w:tcPr>
            <w:tcW w:w="8537" w:type="dxa"/>
            <w:gridSpan w:val="2"/>
          </w:tcPr>
          <w:p w:rsidR="0050671A" w:rsidRDefault="0050671A" w:rsidP="00754C80">
            <w:pPr>
              <w:pStyle w:val="Default"/>
              <w:ind w:left="-108"/>
              <w:jc w:val="both"/>
              <w:rPr>
                <w:sz w:val="20"/>
                <w:szCs w:val="20"/>
              </w:rPr>
            </w:pPr>
            <w:r>
              <w:rPr>
                <w:sz w:val="20"/>
                <w:szCs w:val="20"/>
              </w:rPr>
              <w:t xml:space="preserve">на следния имейл адрес: </w:t>
            </w:r>
          </w:p>
          <w:p w:rsidR="0050671A" w:rsidRDefault="0050671A" w:rsidP="00754C80">
            <w:pPr>
              <w:pStyle w:val="Default"/>
              <w:ind w:left="-108"/>
              <w:jc w:val="both"/>
              <w:rPr>
                <w:sz w:val="20"/>
                <w:szCs w:val="20"/>
              </w:rPr>
            </w:pPr>
            <w:r>
              <w:rPr>
                <w:sz w:val="20"/>
                <w:szCs w:val="20"/>
              </w:rPr>
              <w:t xml:space="preserve">. . . . . . . . . . . . . . . . . . . . . . . . . . . . . . . . . . . . . . . . . . . . . . . . . . . . . . . . . . . </w:t>
            </w:r>
          </w:p>
        </w:tc>
      </w:tr>
      <w:tr w:rsidR="0050671A" w:rsidTr="00754C80">
        <w:trPr>
          <w:trHeight w:val="678"/>
        </w:trPr>
        <w:tc>
          <w:tcPr>
            <w:tcW w:w="817" w:type="dxa"/>
          </w:tcPr>
          <w:p w:rsidR="0050671A" w:rsidRDefault="0050671A" w:rsidP="00754C80">
            <w:pPr>
              <w:pStyle w:val="Default"/>
              <w:ind w:right="-108"/>
              <w:jc w:val="both"/>
              <w:rPr>
                <w:rFonts w:ascii="MS Gothic" w:eastAsia="MS Gothic" w:cs="MS Gothic"/>
                <w:sz w:val="20"/>
                <w:szCs w:val="20"/>
              </w:rPr>
            </w:pPr>
            <w:r>
              <w:rPr>
                <w:rFonts w:ascii="MS Gothic" w:eastAsia="MS Gothic" w:cs="MS Gothic" w:hint="eastAsia"/>
                <w:sz w:val="20"/>
                <w:szCs w:val="20"/>
              </w:rPr>
              <w:t>☐</w:t>
            </w:r>
          </w:p>
        </w:tc>
        <w:tc>
          <w:tcPr>
            <w:tcW w:w="8537" w:type="dxa"/>
            <w:gridSpan w:val="2"/>
          </w:tcPr>
          <w:p w:rsidR="0050671A" w:rsidRDefault="0050671A" w:rsidP="00754C80">
            <w:pPr>
              <w:pStyle w:val="Default"/>
              <w:ind w:left="-108" w:right="-108"/>
              <w:jc w:val="both"/>
              <w:rPr>
                <w:sz w:val="20"/>
                <w:szCs w:val="20"/>
              </w:rPr>
            </w:pPr>
            <w:r>
              <w:rPr>
                <w:sz w:val="20"/>
                <w:szCs w:val="20"/>
              </w:rPr>
              <w:t xml:space="preserve">чрез конвенционална кореспонденция с използването на сигурен куриер до адрес: </w:t>
            </w:r>
          </w:p>
          <w:p w:rsidR="0050671A" w:rsidRDefault="0050671A" w:rsidP="00754C80">
            <w:pPr>
              <w:pStyle w:val="Default"/>
              <w:ind w:left="-108" w:right="-108"/>
              <w:jc w:val="both"/>
              <w:rPr>
                <w:sz w:val="20"/>
                <w:szCs w:val="20"/>
              </w:rPr>
            </w:pPr>
            <w:r>
              <w:rPr>
                <w:sz w:val="20"/>
                <w:szCs w:val="20"/>
              </w:rPr>
              <w:t xml:space="preserve">. . . . . . . . . . . . . . . . . . . . . . . . . . . . . . . . . . . . . . . . . . . . . . . . . . . . . . . . . . . . </w:t>
            </w:r>
          </w:p>
          <w:p w:rsidR="0050671A" w:rsidRDefault="0050671A" w:rsidP="00754C80">
            <w:pPr>
              <w:pStyle w:val="Default"/>
              <w:ind w:left="-108" w:right="-108"/>
              <w:jc w:val="both"/>
              <w:rPr>
                <w:sz w:val="20"/>
                <w:szCs w:val="20"/>
              </w:rPr>
            </w:pPr>
            <w:r>
              <w:rPr>
                <w:sz w:val="20"/>
                <w:szCs w:val="20"/>
              </w:rPr>
              <w:t xml:space="preserve">. . . . . . . . . . . . . . . . . . . . . . . . . . . . . . . . . . . . . . . . . . . . . . . . . . . . . . . . . . . . </w:t>
            </w:r>
          </w:p>
        </w:tc>
      </w:tr>
    </w:tbl>
    <w:p w:rsidR="0050671A" w:rsidRDefault="0050671A" w:rsidP="0050671A">
      <w:pPr>
        <w:jc w:val="both"/>
        <w:rPr>
          <w:rFonts w:ascii="Verdana" w:hAnsi="Verdana"/>
          <w:sz w:val="20"/>
          <w:szCs w:val="20"/>
        </w:rPr>
      </w:pPr>
    </w:p>
    <w:p w:rsidR="0050671A" w:rsidRDefault="0050671A" w:rsidP="0050671A">
      <w:pPr>
        <w:jc w:val="both"/>
        <w:rPr>
          <w:rFonts w:ascii="Verdana" w:hAnsi="Verdana"/>
          <w:sz w:val="20"/>
          <w:szCs w:val="20"/>
        </w:rPr>
      </w:pPr>
      <w:r w:rsidRPr="00F922EC">
        <w:rPr>
          <w:rFonts w:ascii="Verdana" w:hAnsi="Verdana"/>
          <w:sz w:val="20"/>
          <w:szCs w:val="20"/>
        </w:rPr>
        <w:t>Личните данни, ко</w:t>
      </w:r>
      <w:r>
        <w:rPr>
          <w:rFonts w:ascii="Verdana" w:hAnsi="Verdana"/>
          <w:sz w:val="20"/>
          <w:szCs w:val="20"/>
        </w:rPr>
        <w:t xml:space="preserve">ито се обработват за попълването на настоящото искане ще бъдат използвани само за идентификация на субекта на данни с цел осигуряване на неприкосновеност на личните му данни, осигуряване на правата му по настоящата заявка и според ОРЗД. Данните ще се съхраняват за осигуряване на легитимния интерес на администратора за проверки от КЗЛД до по-късната от двете дати – пет години след обработване на искането или датата на изтриване на личните данни на субекта, когато се обработват на други основания. </w:t>
      </w:r>
    </w:p>
    <w:p w:rsidR="0050671A" w:rsidRDefault="0050671A" w:rsidP="0050671A">
      <w:pPr>
        <w:jc w:val="both"/>
        <w:rPr>
          <w:rFonts w:ascii="Verdana" w:hAnsi="Verdana"/>
          <w:sz w:val="20"/>
          <w:szCs w:val="20"/>
        </w:rPr>
      </w:pPr>
    </w:p>
    <w:p w:rsidR="0050671A" w:rsidRPr="006F5F5C" w:rsidRDefault="0050671A" w:rsidP="0050671A">
      <w:pPr>
        <w:jc w:val="both"/>
        <w:rPr>
          <w:rFonts w:ascii="Verdana" w:hAnsi="Verdana"/>
          <w:b/>
          <w:sz w:val="20"/>
          <w:szCs w:val="20"/>
        </w:rPr>
      </w:pPr>
    </w:p>
    <w:p w:rsidR="0050671A" w:rsidRDefault="0050671A" w:rsidP="0050671A">
      <w:pPr>
        <w:jc w:val="both"/>
        <w:rPr>
          <w:rFonts w:ascii="Verdana" w:hAnsi="Verdana"/>
          <w:b/>
          <w:sz w:val="20"/>
          <w:szCs w:val="20"/>
        </w:rPr>
      </w:pPr>
      <w:r w:rsidRPr="006F5F5C">
        <w:rPr>
          <w:rFonts w:ascii="Verdana" w:hAnsi="Verdana"/>
          <w:b/>
          <w:sz w:val="20"/>
          <w:szCs w:val="20"/>
        </w:rPr>
        <w:t>Дата: …………………………</w:t>
      </w:r>
      <w:r w:rsidRPr="006F5F5C">
        <w:rPr>
          <w:rFonts w:ascii="Verdana" w:hAnsi="Verdana"/>
          <w:b/>
          <w:sz w:val="20"/>
          <w:szCs w:val="20"/>
        </w:rPr>
        <w:tab/>
      </w:r>
      <w:r w:rsidRPr="006F5F5C">
        <w:rPr>
          <w:rFonts w:ascii="Verdana" w:hAnsi="Verdana"/>
          <w:b/>
          <w:sz w:val="20"/>
          <w:szCs w:val="20"/>
        </w:rPr>
        <w:tab/>
      </w:r>
      <w:r w:rsidRPr="006F5F5C">
        <w:rPr>
          <w:rFonts w:ascii="Verdana" w:hAnsi="Verdana"/>
          <w:b/>
          <w:sz w:val="20"/>
          <w:szCs w:val="20"/>
        </w:rPr>
        <w:tab/>
      </w:r>
      <w:r>
        <w:rPr>
          <w:rFonts w:ascii="Verdana" w:hAnsi="Verdana"/>
          <w:b/>
          <w:sz w:val="20"/>
          <w:szCs w:val="20"/>
        </w:rPr>
        <w:tab/>
      </w:r>
      <w:r>
        <w:rPr>
          <w:rFonts w:ascii="Verdana" w:hAnsi="Verdana"/>
          <w:b/>
          <w:sz w:val="20"/>
          <w:szCs w:val="20"/>
        </w:rPr>
        <w:tab/>
      </w:r>
      <w:r w:rsidRPr="006F5F5C">
        <w:rPr>
          <w:rFonts w:ascii="Verdana" w:hAnsi="Verdana"/>
          <w:b/>
          <w:sz w:val="20"/>
          <w:szCs w:val="20"/>
        </w:rPr>
        <w:t>Подпис: ……………………………</w:t>
      </w:r>
    </w:p>
    <w:p w:rsidR="0050671A" w:rsidRDefault="0050671A" w:rsidP="0050671A">
      <w:pPr>
        <w:pBdr>
          <w:bottom w:val="single" w:sz="6" w:space="1" w:color="auto"/>
        </w:pBdr>
        <w:jc w:val="both"/>
        <w:rPr>
          <w:rFonts w:ascii="Verdana" w:hAnsi="Verdana"/>
          <w:b/>
          <w:sz w:val="20"/>
          <w:szCs w:val="20"/>
        </w:rPr>
      </w:pPr>
    </w:p>
    <w:p w:rsidR="0050671A" w:rsidRDefault="0050671A" w:rsidP="0050671A">
      <w:pPr>
        <w:jc w:val="both"/>
        <w:rPr>
          <w:rFonts w:ascii="Verdana" w:hAnsi="Verdana"/>
          <w:b/>
          <w:sz w:val="20"/>
          <w:szCs w:val="20"/>
        </w:rPr>
      </w:pPr>
    </w:p>
    <w:p w:rsidR="0050671A" w:rsidRPr="0071152E" w:rsidRDefault="0050671A" w:rsidP="0050671A">
      <w:pPr>
        <w:jc w:val="both"/>
        <w:rPr>
          <w:rFonts w:ascii="Verdana" w:hAnsi="Verdana"/>
          <w:sz w:val="20"/>
          <w:szCs w:val="20"/>
        </w:rPr>
      </w:pPr>
      <w:r>
        <w:rPr>
          <w:rFonts w:ascii="Verdana" w:hAnsi="Verdana"/>
          <w:b/>
          <w:sz w:val="20"/>
          <w:szCs w:val="20"/>
        </w:rPr>
        <w:t>Получено от: ………………………………………………………………………………………………</w:t>
      </w:r>
    </w:p>
    <w:p w:rsidR="0050671A" w:rsidRPr="009A2B0D" w:rsidRDefault="0050671A" w:rsidP="009A2B0D">
      <w:pPr>
        <w:jc w:val="both"/>
        <w:rPr>
          <w:rFonts w:ascii="Times New Roman" w:hAnsi="Times New Roman" w:cs="Times New Roman"/>
          <w:sz w:val="24"/>
          <w:szCs w:val="24"/>
        </w:rPr>
      </w:pPr>
    </w:p>
    <w:sectPr w:rsidR="0050671A" w:rsidRPr="009A2B0D" w:rsidSect="004E715E">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14C" w:rsidRDefault="00FF114C" w:rsidP="00AB6728">
      <w:pPr>
        <w:spacing w:after="0" w:line="240" w:lineRule="auto"/>
      </w:pPr>
      <w:r>
        <w:separator/>
      </w:r>
    </w:p>
  </w:endnote>
  <w:endnote w:type="continuationSeparator" w:id="0">
    <w:p w:rsidR="00FF114C" w:rsidRDefault="00FF114C" w:rsidP="00AB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14C" w:rsidRDefault="00FF114C" w:rsidP="00AB6728">
      <w:pPr>
        <w:spacing w:after="0" w:line="240" w:lineRule="auto"/>
      </w:pPr>
      <w:r>
        <w:separator/>
      </w:r>
    </w:p>
  </w:footnote>
  <w:footnote w:type="continuationSeparator" w:id="0">
    <w:p w:rsidR="00FF114C" w:rsidRDefault="00FF114C" w:rsidP="00AB6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7E0" w:rsidRDefault="005A47E0" w:rsidP="005A47E0">
    <w:pPr>
      <w:jc w:val="center"/>
      <w:outlineLvl w:val="0"/>
      <w:rPr>
        <w:b/>
        <w:lang w:val="ru-RU"/>
      </w:rPr>
    </w:pPr>
    <w:r>
      <w:rPr>
        <w:noProof/>
        <w:lang w:eastAsia="bg-BG"/>
      </w:rPr>
      <w:drawing>
        <wp:anchor distT="0" distB="0" distL="114300" distR="114300" simplePos="0" relativeHeight="251659264" behindDoc="0" locked="0" layoutInCell="1" allowOverlap="1" wp14:anchorId="622339B4" wp14:editId="7C698E98">
          <wp:simplePos x="0" y="0"/>
          <wp:positionH relativeFrom="column">
            <wp:posOffset>1228725</wp:posOffset>
          </wp:positionH>
          <wp:positionV relativeFrom="paragraph">
            <wp:posOffset>9525</wp:posOffset>
          </wp:positionV>
          <wp:extent cx="571500" cy="800100"/>
          <wp:effectExtent l="0" t="0" r="0" b="0"/>
          <wp:wrapNone/>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b/>
        <w:lang w:val="ru-RU"/>
      </w:rPr>
      <w:t>ОСНОВНО УЧИЛИЩЕ „</w:t>
    </w:r>
    <w:proofErr w:type="gramStart"/>
    <w:r>
      <w:rPr>
        <w:b/>
        <w:lang w:val="ru-RU"/>
      </w:rPr>
      <w:t>НИКОЛА  ЙОНКОВ</w:t>
    </w:r>
    <w:proofErr w:type="gramEnd"/>
    <w:r>
      <w:rPr>
        <w:b/>
        <w:lang w:val="ru-RU"/>
      </w:rPr>
      <w:t xml:space="preserve">  ВАПЦАРОВ”</w:t>
    </w:r>
  </w:p>
  <w:p w:rsidR="005A47E0" w:rsidRDefault="005A47E0" w:rsidP="005A47E0">
    <w:pPr>
      <w:tabs>
        <w:tab w:val="left" w:pos="2780"/>
        <w:tab w:val="center" w:pos="5244"/>
      </w:tabs>
      <w:ind w:left="708" w:firstLine="708"/>
      <w:rPr>
        <w:b/>
        <w:lang w:val="ru-RU"/>
      </w:rPr>
    </w:pPr>
    <w:r>
      <w:rPr>
        <w:b/>
        <w:lang w:val="ru-RU"/>
      </w:rPr>
      <w:tab/>
    </w:r>
    <w:r>
      <w:rPr>
        <w:b/>
        <w:lang w:val="ru-RU"/>
      </w:rPr>
      <w:tab/>
    </w:r>
    <w:r>
      <w:rPr>
        <w:b/>
        <w:lang w:val="en-US"/>
      </w:rPr>
      <w:t xml:space="preserve">                                                      </w:t>
    </w:r>
    <w:proofErr w:type="gramStart"/>
    <w:r>
      <w:rPr>
        <w:b/>
        <w:lang w:val="ru-RU"/>
      </w:rPr>
      <w:t>СЕЛО  ЛЯТНО</w:t>
    </w:r>
    <w:proofErr w:type="gramEnd"/>
    <w:r>
      <w:rPr>
        <w:b/>
        <w:lang w:val="ru-RU"/>
      </w:rPr>
      <w:t>, ОБЩИНА  КАОЛИНОВО</w:t>
    </w:r>
  </w:p>
  <w:p w:rsidR="005A47E0" w:rsidRDefault="005A47E0" w:rsidP="005A47E0">
    <w:pPr>
      <w:jc w:val="center"/>
      <w:rPr>
        <w:b/>
        <w:lang w:val="en-US"/>
      </w:rPr>
    </w:pPr>
    <w:r>
      <w:rPr>
        <w:b/>
        <w:lang w:val="ru-RU"/>
      </w:rPr>
      <w:t xml:space="preserve">                        ул. „Г</w:t>
    </w:r>
    <w:r>
      <w:rPr>
        <w:b/>
      </w:rPr>
      <w:t>.</w:t>
    </w:r>
    <w:r>
      <w:rPr>
        <w:b/>
        <w:lang w:val="ru-RU"/>
      </w:rPr>
      <w:t xml:space="preserve"> Димитров” № 4, тел. </w:t>
    </w:r>
    <w:r>
      <w:rPr>
        <w:b/>
        <w:lang w:val="en-US"/>
      </w:rPr>
      <w:t>0888746197</w:t>
    </w:r>
    <w:r>
      <w:rPr>
        <w:b/>
        <w:lang w:val="ru-RU"/>
      </w:rPr>
      <w:t xml:space="preserve">; </w:t>
    </w:r>
    <w:r>
      <w:rPr>
        <w:b/>
        <w:lang w:val="en-US"/>
      </w:rPr>
      <w:t>e</w:t>
    </w:r>
    <w:r>
      <w:rPr>
        <w:b/>
        <w:lang w:val="ru-RU"/>
      </w:rPr>
      <w:t>-</w:t>
    </w:r>
    <w:r>
      <w:rPr>
        <w:b/>
        <w:lang w:val="en-US"/>
      </w:rPr>
      <w:t>mail</w:t>
    </w:r>
    <w:r>
      <w:rPr>
        <w:b/>
        <w:lang w:val="ru-RU"/>
      </w:rPr>
      <w:t xml:space="preserve">: @ </w:t>
    </w:r>
    <w:proofErr w:type="spellStart"/>
    <w:proofErr w:type="gramStart"/>
    <w:r>
      <w:rPr>
        <w:b/>
        <w:lang w:val="en-US"/>
      </w:rPr>
      <w:t>abv</w:t>
    </w:r>
    <w:proofErr w:type="spellEnd"/>
    <w:r>
      <w:rPr>
        <w:b/>
        <w:lang w:val="ru-RU"/>
      </w:rPr>
      <w:t>.</w:t>
    </w:r>
    <w:proofErr w:type="spellStart"/>
    <w:r>
      <w:rPr>
        <w:b/>
        <w:lang w:val="en-US"/>
      </w:rPr>
      <w:t>bg</w:t>
    </w:r>
    <w:proofErr w:type="spellEnd"/>
    <w:r>
      <w:rPr>
        <w:b/>
        <w:lang w:val="ru-RU"/>
      </w:rPr>
      <w:t>.</w:t>
    </w:r>
    <w:r>
      <w:rPr>
        <w:b/>
        <w:lang w:val="en-US"/>
      </w:rPr>
      <w:t>OU</w:t>
    </w:r>
    <w:proofErr w:type="gramEnd"/>
    <w:r>
      <w:rPr>
        <w:b/>
        <w:lang w:val="ru-RU"/>
      </w:rPr>
      <w:t>_</w:t>
    </w:r>
    <w:proofErr w:type="spellStart"/>
    <w:r>
      <w:rPr>
        <w:b/>
        <w:lang w:val="en-US"/>
      </w:rPr>
      <w:t>Lytno</w:t>
    </w:r>
    <w:proofErr w:type="spellEnd"/>
    <w:r>
      <w:rPr>
        <w:b/>
        <w:lang w:val="en-US"/>
      </w:rPr>
      <w:t xml:space="preserve"> </w:t>
    </w:r>
  </w:p>
  <w:p w:rsidR="005A47E0" w:rsidRDefault="005A47E0" w:rsidP="005A47E0">
    <w:pPr>
      <w:jc w:val="center"/>
      <w:rPr>
        <w:b/>
        <w:lang w:val="en-US"/>
      </w:rPr>
    </w:pPr>
    <w:hyperlink r:id="rId2" w:history="1">
      <w:r w:rsidRPr="008F2280">
        <w:rPr>
          <w:rStyle w:val="a8"/>
          <w:b/>
          <w:lang w:val="en-US"/>
        </w:rPr>
        <w:t>info-2700260@edu.mon.bg</w:t>
      </w:r>
    </w:hyperlink>
  </w:p>
  <w:p w:rsidR="00AB6728" w:rsidRDefault="00AB6728" w:rsidP="00AB6728">
    <w:pPr>
      <w:ind w:left="360"/>
      <w:jc w:val="both"/>
      <w:rPr>
        <w:b/>
      </w:rPr>
    </w:pPr>
  </w:p>
  <w:p w:rsidR="00AB6728" w:rsidRDefault="00AB672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727FF"/>
    <w:multiLevelType w:val="hybridMultilevel"/>
    <w:tmpl w:val="B4441234"/>
    <w:lvl w:ilvl="0" w:tplc="E8721C36">
      <w:start w:val="1"/>
      <w:numFmt w:val="upperRoman"/>
      <w:lvlText w:val="%1."/>
      <w:lvlJc w:val="left"/>
      <w:pPr>
        <w:ind w:left="1571"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2EB463C3"/>
    <w:multiLevelType w:val="hybridMultilevel"/>
    <w:tmpl w:val="3F6808D4"/>
    <w:lvl w:ilvl="0" w:tplc="BDE20E08">
      <w:numFmt w:val="bullet"/>
      <w:lvlText w:val=""/>
      <w:lvlJc w:val="left"/>
      <w:pPr>
        <w:ind w:left="720" w:hanging="360"/>
      </w:pPr>
      <w:rPr>
        <w:rFonts w:ascii="Verdana" w:eastAsia="Times New Roman" w:hAnsi="Verdana" w:cs="Verdan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CD7"/>
    <w:rsid w:val="00045228"/>
    <w:rsid w:val="000B5668"/>
    <w:rsid w:val="001569A2"/>
    <w:rsid w:val="001C4559"/>
    <w:rsid w:val="001D3216"/>
    <w:rsid w:val="002671CA"/>
    <w:rsid w:val="00270255"/>
    <w:rsid w:val="002A258E"/>
    <w:rsid w:val="00394475"/>
    <w:rsid w:val="003C5387"/>
    <w:rsid w:val="004E715E"/>
    <w:rsid w:val="0050671A"/>
    <w:rsid w:val="005718EB"/>
    <w:rsid w:val="00581954"/>
    <w:rsid w:val="005A47E0"/>
    <w:rsid w:val="0072318C"/>
    <w:rsid w:val="00754C80"/>
    <w:rsid w:val="007E2169"/>
    <w:rsid w:val="00802FD1"/>
    <w:rsid w:val="0084161E"/>
    <w:rsid w:val="00856341"/>
    <w:rsid w:val="00900414"/>
    <w:rsid w:val="009327F1"/>
    <w:rsid w:val="00934F0A"/>
    <w:rsid w:val="009A2B0D"/>
    <w:rsid w:val="009C3675"/>
    <w:rsid w:val="00A35320"/>
    <w:rsid w:val="00AB6728"/>
    <w:rsid w:val="00BF152B"/>
    <w:rsid w:val="00C9071C"/>
    <w:rsid w:val="00D30FFF"/>
    <w:rsid w:val="00EB6E97"/>
    <w:rsid w:val="00F77C3E"/>
    <w:rsid w:val="00FF114C"/>
    <w:rsid w:val="00FF1C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A3F9"/>
  <w15:docId w15:val="{98A6E6C6-DF37-4BB7-B892-A501D2C7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671A"/>
    <w:pPr>
      <w:autoSpaceDE w:val="0"/>
      <w:autoSpaceDN w:val="0"/>
      <w:adjustRightInd w:val="0"/>
      <w:spacing w:after="0" w:line="240" w:lineRule="auto"/>
    </w:pPr>
    <w:rPr>
      <w:rFonts w:ascii="Verdana" w:eastAsia="Times New Roman" w:hAnsi="Verdana" w:cs="Verdana"/>
      <w:color w:val="000000"/>
      <w:sz w:val="24"/>
      <w:szCs w:val="24"/>
      <w:lang w:eastAsia="bg-BG"/>
    </w:rPr>
  </w:style>
  <w:style w:type="paragraph" w:styleId="a3">
    <w:name w:val="header"/>
    <w:basedOn w:val="a"/>
    <w:link w:val="a4"/>
    <w:uiPriority w:val="99"/>
    <w:unhideWhenUsed/>
    <w:rsid w:val="00AB6728"/>
    <w:pPr>
      <w:tabs>
        <w:tab w:val="center" w:pos="4536"/>
        <w:tab w:val="right" w:pos="9072"/>
      </w:tabs>
      <w:spacing w:after="0" w:line="240" w:lineRule="auto"/>
    </w:pPr>
  </w:style>
  <w:style w:type="character" w:customStyle="1" w:styleId="a4">
    <w:name w:val="Горен колонтитул Знак"/>
    <w:basedOn w:val="a0"/>
    <w:link w:val="a3"/>
    <w:uiPriority w:val="99"/>
    <w:rsid w:val="00AB6728"/>
  </w:style>
  <w:style w:type="paragraph" w:styleId="a5">
    <w:name w:val="footer"/>
    <w:basedOn w:val="a"/>
    <w:link w:val="a6"/>
    <w:uiPriority w:val="99"/>
    <w:unhideWhenUsed/>
    <w:rsid w:val="00AB6728"/>
    <w:pPr>
      <w:tabs>
        <w:tab w:val="center" w:pos="4536"/>
        <w:tab w:val="right" w:pos="9072"/>
      </w:tabs>
      <w:spacing w:after="0" w:line="240" w:lineRule="auto"/>
    </w:pPr>
  </w:style>
  <w:style w:type="character" w:customStyle="1" w:styleId="a6">
    <w:name w:val="Долен колонтитул Знак"/>
    <w:basedOn w:val="a0"/>
    <w:link w:val="a5"/>
    <w:uiPriority w:val="99"/>
    <w:rsid w:val="00AB6728"/>
  </w:style>
  <w:style w:type="paragraph" w:styleId="a7">
    <w:name w:val="List Paragraph"/>
    <w:basedOn w:val="a"/>
    <w:uiPriority w:val="34"/>
    <w:qFormat/>
    <w:rsid w:val="00AB6728"/>
    <w:pPr>
      <w:spacing w:after="0" w:line="240" w:lineRule="auto"/>
      <w:ind w:left="720"/>
      <w:contextualSpacing/>
    </w:pPr>
    <w:rPr>
      <w:rFonts w:ascii="Times New Roman" w:eastAsia="Times New Roman" w:hAnsi="Times New Roman" w:cs="Times New Roman"/>
      <w:sz w:val="24"/>
      <w:szCs w:val="24"/>
      <w:lang w:eastAsia="bg-BG"/>
    </w:rPr>
  </w:style>
  <w:style w:type="character" w:styleId="a8">
    <w:name w:val="Hyperlink"/>
    <w:basedOn w:val="a0"/>
    <w:uiPriority w:val="99"/>
    <w:unhideWhenUsed/>
    <w:rsid w:val="005A47E0"/>
    <w:rPr>
      <w:color w:val="0000FF" w:themeColor="hyperlink"/>
      <w:u w:val="single"/>
    </w:rPr>
  </w:style>
  <w:style w:type="paragraph" w:styleId="a9">
    <w:name w:val="Normal (Web)"/>
    <w:basedOn w:val="a"/>
    <w:uiPriority w:val="99"/>
    <w:semiHidden/>
    <w:unhideWhenUsed/>
    <w:rsid w:val="005A47E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a">
    <w:name w:val="Strong"/>
    <w:basedOn w:val="a0"/>
    <w:uiPriority w:val="22"/>
    <w:qFormat/>
    <w:rsid w:val="005A4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53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2700260@edu.mon.b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F2EB9-7FFC-42A0-A1D4-0B4BCC8D7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48</Pages>
  <Words>8592</Words>
  <Characters>48977</Characters>
  <Application>Microsoft Office Word</Application>
  <DocSecurity>0</DocSecurity>
  <Lines>408</Lines>
  <Paragraphs>114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 Kapitanov</dc:creator>
  <cp:lastModifiedBy>EMarinova</cp:lastModifiedBy>
  <cp:revision>7</cp:revision>
  <cp:lastPrinted>2018-09-23T15:18:00Z</cp:lastPrinted>
  <dcterms:created xsi:type="dcterms:W3CDTF">2022-05-09T08:14:00Z</dcterms:created>
  <dcterms:modified xsi:type="dcterms:W3CDTF">2023-09-24T15:08:00Z</dcterms:modified>
</cp:coreProperties>
</file>