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6B" w:rsidRDefault="00700031" w:rsidP="00700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031">
        <w:rPr>
          <w:rFonts w:ascii="Times New Roman" w:hAnsi="Times New Roman" w:cs="Times New Roman"/>
          <w:b/>
          <w:sz w:val="32"/>
          <w:szCs w:val="32"/>
        </w:rPr>
        <w:t>ОБЩЕСТВЕН СЪВЕТ</w:t>
      </w:r>
    </w:p>
    <w:p w:rsidR="00700031" w:rsidRPr="00700031" w:rsidRDefault="00700031" w:rsidP="00700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00031" w:rsidRPr="00700031" w:rsidRDefault="00700031" w:rsidP="007000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031">
        <w:rPr>
          <w:rFonts w:ascii="Times New Roman" w:hAnsi="Times New Roman" w:cs="Times New Roman"/>
          <w:sz w:val="28"/>
          <w:szCs w:val="28"/>
        </w:rPr>
        <w:t>Хюсмен  Ахмедов – председател</w:t>
      </w:r>
    </w:p>
    <w:p w:rsidR="00700031" w:rsidRPr="00700031" w:rsidRDefault="00700031" w:rsidP="007000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031">
        <w:rPr>
          <w:rFonts w:ascii="Times New Roman" w:hAnsi="Times New Roman" w:cs="Times New Roman"/>
          <w:sz w:val="28"/>
          <w:szCs w:val="28"/>
        </w:rPr>
        <w:t xml:space="preserve">Ерджан Назиф </w:t>
      </w:r>
    </w:p>
    <w:p w:rsidR="00700031" w:rsidRPr="00700031" w:rsidRDefault="00700031" w:rsidP="007000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031">
        <w:rPr>
          <w:rFonts w:ascii="Times New Roman" w:hAnsi="Times New Roman" w:cs="Times New Roman"/>
          <w:sz w:val="28"/>
          <w:szCs w:val="28"/>
        </w:rPr>
        <w:t>Нурджихан Яшарова</w:t>
      </w:r>
    </w:p>
    <w:p w:rsidR="00700031" w:rsidRPr="00700031" w:rsidRDefault="00700031" w:rsidP="007000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031">
        <w:rPr>
          <w:rFonts w:ascii="Times New Roman" w:hAnsi="Times New Roman" w:cs="Times New Roman"/>
          <w:sz w:val="28"/>
          <w:szCs w:val="28"/>
        </w:rPr>
        <w:t xml:space="preserve">Сезгин Мурадов </w:t>
      </w:r>
    </w:p>
    <w:p w:rsidR="00700031" w:rsidRPr="00700031" w:rsidRDefault="00700031" w:rsidP="007000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031">
        <w:rPr>
          <w:rFonts w:ascii="Times New Roman" w:hAnsi="Times New Roman" w:cs="Times New Roman"/>
          <w:sz w:val="28"/>
          <w:szCs w:val="28"/>
        </w:rPr>
        <w:t xml:space="preserve">Хюсеин Юмеров – представител </w:t>
      </w:r>
      <w:r>
        <w:rPr>
          <w:rFonts w:ascii="Times New Roman" w:hAnsi="Times New Roman" w:cs="Times New Roman"/>
          <w:sz w:val="28"/>
          <w:szCs w:val="28"/>
        </w:rPr>
        <w:t>на фи</w:t>
      </w:r>
      <w:r w:rsidRPr="00700031">
        <w:rPr>
          <w:rFonts w:ascii="Times New Roman" w:hAnsi="Times New Roman" w:cs="Times New Roman"/>
          <w:sz w:val="28"/>
          <w:szCs w:val="28"/>
        </w:rPr>
        <w:t>нансиращия орган</w:t>
      </w:r>
    </w:p>
    <w:sectPr w:rsidR="00700031" w:rsidRPr="0070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004"/>
    <w:multiLevelType w:val="hybridMultilevel"/>
    <w:tmpl w:val="AD4A9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0131"/>
    <w:multiLevelType w:val="hybridMultilevel"/>
    <w:tmpl w:val="B67C4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31"/>
    <w:rsid w:val="00700031"/>
    <w:rsid w:val="00A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4F17"/>
  <w15:chartTrackingRefBased/>
  <w15:docId w15:val="{BB341545-081F-4433-AAB2-607B63BD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31"/>
    <w:pPr>
      <w:ind w:left="720"/>
      <w:contextualSpacing/>
    </w:pPr>
  </w:style>
  <w:style w:type="paragraph" w:styleId="a4">
    <w:name w:val="No Spacing"/>
    <w:uiPriority w:val="1"/>
    <w:qFormat/>
    <w:rsid w:val="0070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1701609: ОУ "Н.Й.Вапцаров" - Бисерци</dc:creator>
  <cp:keywords/>
  <dc:description/>
  <cp:lastModifiedBy>1701609: ОУ "Н.Й.Вапцаров" - Бисерци</cp:lastModifiedBy>
  <cp:revision>1</cp:revision>
  <dcterms:created xsi:type="dcterms:W3CDTF">2023-01-05T14:10:00Z</dcterms:created>
  <dcterms:modified xsi:type="dcterms:W3CDTF">2023-01-05T14:14:00Z</dcterms:modified>
</cp:coreProperties>
</file>