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33" w:rsidRDefault="002E3D8C" w:rsidP="00437F33">
      <w:pPr>
        <w:jc w:val="center"/>
        <w:rPr>
          <w:sz w:val="48"/>
          <w:szCs w:val="48"/>
        </w:rPr>
      </w:pPr>
      <w:r>
        <w:rPr>
          <w:sz w:val="48"/>
          <w:szCs w:val="48"/>
        </w:rPr>
        <w:t>УЧЕБНА 202</w:t>
      </w:r>
      <w:r w:rsidR="00065F28">
        <w:rPr>
          <w:sz w:val="48"/>
          <w:szCs w:val="48"/>
          <w:lang w:val="en-US"/>
        </w:rPr>
        <w:t>3</w:t>
      </w:r>
      <w:r>
        <w:rPr>
          <w:sz w:val="48"/>
          <w:szCs w:val="48"/>
        </w:rPr>
        <w:t xml:space="preserve"> -202</w:t>
      </w:r>
      <w:r w:rsidR="00065F28">
        <w:rPr>
          <w:sz w:val="48"/>
          <w:szCs w:val="48"/>
          <w:lang w:val="en-US"/>
        </w:rPr>
        <w:t>4</w:t>
      </w:r>
      <w:r w:rsidR="00437F33">
        <w:rPr>
          <w:sz w:val="48"/>
          <w:szCs w:val="48"/>
        </w:rPr>
        <w:t xml:space="preserve">   ГОДИНА</w:t>
      </w:r>
      <w:bookmarkStart w:id="0" w:name="_GoBack"/>
      <w:bookmarkEnd w:id="0"/>
    </w:p>
    <w:p w:rsidR="00437F33" w:rsidRDefault="00437F33" w:rsidP="00437F33">
      <w:pPr>
        <w:rPr>
          <w:lang w:val="en-US"/>
        </w:rPr>
      </w:pPr>
    </w:p>
    <w:p w:rsidR="00437F33" w:rsidRDefault="00437F33" w:rsidP="00437F33">
      <w:r>
        <w:t xml:space="preserve"> УТВЪРДИЛ:</w:t>
      </w:r>
    </w:p>
    <w:p w:rsidR="00FF34A2" w:rsidRDefault="00FF34A2" w:rsidP="00437F33"/>
    <w:p w:rsidR="00FF34A2" w:rsidRDefault="00FF34A2" w:rsidP="00437F33"/>
    <w:p w:rsidR="00437F33" w:rsidRDefault="00437F33" w:rsidP="00437F33">
      <w:r>
        <w:t>ЕЛЕНА МАРИНОВА</w:t>
      </w:r>
    </w:p>
    <w:p w:rsidR="00437F33" w:rsidRDefault="00437F33" w:rsidP="00437F33">
      <w:r>
        <w:t>ДИРЕКТОР НА ОУ „Н.Й.ВАПЦАРОВ“</w:t>
      </w:r>
    </w:p>
    <w:p w:rsidR="00437F33" w:rsidRDefault="00437F33" w:rsidP="00437F33">
      <w:pPr>
        <w:rPr>
          <w:lang w:val="en-US"/>
        </w:rPr>
      </w:pPr>
      <w:r>
        <w:t xml:space="preserve">ЗАПОВЕД </w:t>
      </w:r>
      <w:r>
        <w:rPr>
          <w:lang w:val="en-US"/>
        </w:rPr>
        <w:t xml:space="preserve">    </w:t>
      </w:r>
      <w:r>
        <w:t>№</w:t>
      </w:r>
      <w:r>
        <w:rPr>
          <w:lang w:val="en-US"/>
        </w:rPr>
        <w:t xml:space="preserve"> </w:t>
      </w:r>
      <w:r>
        <w:t>РД-06</w:t>
      </w:r>
      <w:r w:rsidR="00FF34A2">
        <w:t>-</w:t>
      </w:r>
      <w:r w:rsidR="00065F28">
        <w:t>………………………..</w:t>
      </w:r>
    </w:p>
    <w:p w:rsidR="00A2009E" w:rsidRDefault="00A2009E" w:rsidP="00437F33">
      <w:pPr>
        <w:rPr>
          <w:lang w:val="en-US"/>
        </w:rPr>
      </w:pPr>
    </w:p>
    <w:p w:rsidR="00A077E7" w:rsidRDefault="00A077E7" w:rsidP="00A077E7">
      <w:pPr>
        <w:rPr>
          <w:b/>
        </w:rPr>
      </w:pPr>
      <w:r>
        <w:rPr>
          <w:b/>
        </w:rPr>
        <w:t>Актуализирана със Заповед РД 06-………./…………………..</w:t>
      </w:r>
    </w:p>
    <w:p w:rsidR="00A2009E" w:rsidRPr="00A2009E" w:rsidRDefault="00A2009E" w:rsidP="00437F33">
      <w:pPr>
        <w:rPr>
          <w:lang w:val="en-US"/>
        </w:rPr>
      </w:pPr>
    </w:p>
    <w:p w:rsidR="00437F33" w:rsidRDefault="00437F33" w:rsidP="00437F33"/>
    <w:p w:rsidR="00437F33" w:rsidRPr="00FF34A2" w:rsidRDefault="00437F33" w:rsidP="00F010D2">
      <w:pPr>
        <w:jc w:val="center"/>
        <w:rPr>
          <w:b/>
          <w:sz w:val="32"/>
          <w:szCs w:val="32"/>
        </w:rPr>
      </w:pPr>
      <w:r w:rsidRPr="00FF34A2">
        <w:rPr>
          <w:b/>
          <w:sz w:val="32"/>
          <w:szCs w:val="32"/>
        </w:rPr>
        <w:t>ВЪТРЕШНИ ПРАВИЛА ЗА РАБОТНА ЗАПЛАТА В ОСНОВНО УЧИЛИЩЕ</w:t>
      </w:r>
    </w:p>
    <w:p w:rsidR="00437F33" w:rsidRPr="00FF34A2" w:rsidRDefault="00437F33" w:rsidP="00F010D2">
      <w:pPr>
        <w:jc w:val="center"/>
        <w:rPr>
          <w:b/>
          <w:sz w:val="32"/>
          <w:szCs w:val="32"/>
        </w:rPr>
      </w:pPr>
      <w:r w:rsidRPr="00FF34A2">
        <w:rPr>
          <w:b/>
          <w:sz w:val="32"/>
          <w:szCs w:val="32"/>
        </w:rPr>
        <w:t xml:space="preserve">„ НИКОЛА </w:t>
      </w:r>
      <w:r w:rsidRPr="00FF34A2">
        <w:rPr>
          <w:b/>
          <w:sz w:val="32"/>
          <w:szCs w:val="32"/>
          <w:lang w:val="en-US"/>
        </w:rPr>
        <w:t xml:space="preserve"> </w:t>
      </w:r>
      <w:r w:rsidRPr="00FF34A2">
        <w:rPr>
          <w:b/>
          <w:sz w:val="32"/>
          <w:szCs w:val="32"/>
        </w:rPr>
        <w:t>ЙОНКОВ</w:t>
      </w:r>
      <w:r w:rsidRPr="00FF34A2">
        <w:rPr>
          <w:b/>
          <w:sz w:val="32"/>
          <w:szCs w:val="32"/>
          <w:lang w:val="en-US"/>
        </w:rPr>
        <w:t xml:space="preserve"> </w:t>
      </w:r>
      <w:r w:rsidRPr="00FF34A2">
        <w:rPr>
          <w:b/>
          <w:sz w:val="32"/>
          <w:szCs w:val="32"/>
        </w:rPr>
        <w:t xml:space="preserve"> ВАПЦАРОВ“,</w:t>
      </w:r>
      <w:r w:rsidRPr="00FF34A2">
        <w:rPr>
          <w:b/>
          <w:sz w:val="32"/>
          <w:szCs w:val="32"/>
          <w:lang w:val="en-US"/>
        </w:rPr>
        <w:t xml:space="preserve"> </w:t>
      </w:r>
      <w:r w:rsidRPr="00FF34A2">
        <w:rPr>
          <w:b/>
          <w:sz w:val="32"/>
          <w:szCs w:val="32"/>
        </w:rPr>
        <w:t>СЕЛО ЛЯТНО , ОБЩИНА КАОЛИНОВО</w:t>
      </w:r>
    </w:p>
    <w:p w:rsidR="00437F33" w:rsidRPr="00FF34A2" w:rsidRDefault="00437F33" w:rsidP="00437F33">
      <w:pPr>
        <w:rPr>
          <w:b/>
          <w:sz w:val="32"/>
          <w:szCs w:val="32"/>
        </w:rPr>
      </w:pPr>
    </w:p>
    <w:p w:rsidR="00F010D2" w:rsidRPr="00FF34A2" w:rsidRDefault="00F010D2" w:rsidP="00437F33">
      <w:pPr>
        <w:rPr>
          <w:b/>
          <w:sz w:val="32"/>
          <w:szCs w:val="32"/>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Default="00F010D2" w:rsidP="00437F33">
      <w:pPr>
        <w:rPr>
          <w:b/>
        </w:rPr>
      </w:pPr>
    </w:p>
    <w:p w:rsidR="00F010D2" w:rsidRPr="00A2009E" w:rsidRDefault="00F010D2" w:rsidP="00437F33">
      <w:pPr>
        <w:rPr>
          <w:b/>
          <w:lang w:val="en-US"/>
        </w:rPr>
      </w:pPr>
    </w:p>
    <w:p w:rsidR="00F010D2" w:rsidRDefault="00F010D2" w:rsidP="00437F33">
      <w:pPr>
        <w:rPr>
          <w:b/>
        </w:rPr>
      </w:pPr>
    </w:p>
    <w:p w:rsidR="0079595B" w:rsidRDefault="0079595B" w:rsidP="0079595B">
      <w:pPr>
        <w:rPr>
          <w:b/>
        </w:rPr>
      </w:pPr>
      <w:r>
        <w:rPr>
          <w:b/>
        </w:rPr>
        <w:t>СЪДЪРЖАНИЕ:</w:t>
      </w:r>
    </w:p>
    <w:p w:rsidR="0079595B" w:rsidRPr="004569E4" w:rsidRDefault="0079595B" w:rsidP="0079595B">
      <w:r w:rsidRPr="004569E4">
        <w:t>1. РАЗДЕЛ 1    ОБЩИ РАЗПОРЕДБИ</w:t>
      </w:r>
    </w:p>
    <w:p w:rsidR="0079595B" w:rsidRPr="004569E4" w:rsidRDefault="0079595B" w:rsidP="0079595B">
      <w:r w:rsidRPr="004569E4">
        <w:t>ПРЕДМЕТ</w:t>
      </w:r>
    </w:p>
    <w:p w:rsidR="0079595B" w:rsidRPr="004569E4" w:rsidRDefault="0079595B" w:rsidP="0079595B">
      <w:r w:rsidRPr="004569E4">
        <w:t>2. ЦЕЛИ</w:t>
      </w:r>
    </w:p>
    <w:p w:rsidR="0079595B" w:rsidRPr="004569E4" w:rsidRDefault="0079595B" w:rsidP="0079595B">
      <w:pPr>
        <w:rPr>
          <w:lang w:val="en-US"/>
        </w:rPr>
      </w:pPr>
      <w:r w:rsidRPr="004569E4">
        <w:t>3.РАЗДЕЛ</w:t>
      </w:r>
      <w:r w:rsidRPr="004569E4">
        <w:rPr>
          <w:lang w:val="en-US"/>
        </w:rPr>
        <w:t xml:space="preserve">    II</w:t>
      </w:r>
    </w:p>
    <w:p w:rsidR="0079595B" w:rsidRPr="004569E4" w:rsidRDefault="0079595B" w:rsidP="0079595B">
      <w:r w:rsidRPr="004569E4">
        <w:t>ОБЩИ ПОЛОЖЕНИЯ ЗА ОРГАНИЗАЦИЯ НА РАБОТНА ЗАПЛАТА</w:t>
      </w:r>
    </w:p>
    <w:p w:rsidR="0079595B" w:rsidRPr="004569E4" w:rsidRDefault="0079595B" w:rsidP="0079595B">
      <w:pPr>
        <w:rPr>
          <w:lang w:val="en-US"/>
        </w:rPr>
      </w:pPr>
      <w:r w:rsidRPr="004569E4">
        <w:t>4.РАЗДЕЛ</w:t>
      </w:r>
      <w:r w:rsidRPr="004569E4">
        <w:rPr>
          <w:lang w:val="en-US"/>
        </w:rPr>
        <w:t xml:space="preserve">  III</w:t>
      </w:r>
    </w:p>
    <w:p w:rsidR="0079595B" w:rsidRPr="004569E4" w:rsidRDefault="0079595B" w:rsidP="0079595B">
      <w:r w:rsidRPr="004569E4">
        <w:t>УСЛОВИЯ, РЕД И НАЧИНИ НА ФОРМИРАНЕ НА СРЕДСТВАТА ЗА РАБОТНА ЗАПЛАТА</w:t>
      </w:r>
    </w:p>
    <w:p w:rsidR="0079595B" w:rsidRPr="004569E4" w:rsidRDefault="0079595B" w:rsidP="0079595B">
      <w:pPr>
        <w:rPr>
          <w:lang w:val="en-US"/>
        </w:rPr>
      </w:pPr>
      <w:r w:rsidRPr="004569E4">
        <w:t>5.РАЗДЕЛ</w:t>
      </w:r>
      <w:r w:rsidRPr="004569E4">
        <w:rPr>
          <w:lang w:val="en-US"/>
        </w:rPr>
        <w:t xml:space="preserve">    IV</w:t>
      </w:r>
    </w:p>
    <w:p w:rsidR="0079595B" w:rsidRPr="004569E4" w:rsidRDefault="0079595B" w:rsidP="0079595B">
      <w:r w:rsidRPr="004569E4">
        <w:t>УСЛОВИЯ И РЕД ЗА ОПРЕДЕЛЯНЕ И ИЗМЕНЕНИЕ НА ОСНОВНИТЕ МЕСЕЧНИ ЗАПЛАТИ</w:t>
      </w:r>
    </w:p>
    <w:p w:rsidR="0079595B" w:rsidRPr="004569E4" w:rsidRDefault="0079595B" w:rsidP="0079595B">
      <w:pPr>
        <w:rPr>
          <w:bCs/>
          <w:iCs/>
        </w:rPr>
      </w:pPr>
      <w:r w:rsidRPr="004569E4">
        <w:rPr>
          <w:bCs/>
          <w:iCs/>
        </w:rPr>
        <w:t>6.РАЗДЕЛ V</w:t>
      </w:r>
    </w:p>
    <w:p w:rsidR="0079595B" w:rsidRPr="004569E4" w:rsidRDefault="0079595B" w:rsidP="0079595B">
      <w:pPr>
        <w:rPr>
          <w:bCs/>
          <w:iCs/>
        </w:rPr>
      </w:pPr>
      <w:r w:rsidRPr="004569E4">
        <w:rPr>
          <w:bCs/>
          <w:iCs/>
        </w:rPr>
        <w:t>ВИДОВЕ И РАЗМЕРИ НА ДОПЪЛНИТЕЛНИТЕ ВЪЗНАГРАЖДЕНИЯ</w:t>
      </w:r>
      <w:r w:rsidRPr="004569E4">
        <w:rPr>
          <w:bCs/>
          <w:iCs/>
          <w:lang w:val="en-US"/>
        </w:rPr>
        <w:t xml:space="preserve"> </w:t>
      </w:r>
      <w:r w:rsidRPr="004569E4">
        <w:rPr>
          <w:bCs/>
          <w:iCs/>
        </w:rPr>
        <w:t xml:space="preserve"> И УСЛОВИЯТА ЗА ТЯХНОТО ПОЛУЧАВАНЕ</w:t>
      </w:r>
    </w:p>
    <w:p w:rsidR="0079595B" w:rsidRPr="004569E4" w:rsidRDefault="0079595B" w:rsidP="0079595B">
      <w:pPr>
        <w:rPr>
          <w:bCs/>
          <w:iCs/>
          <w:lang w:val="en-US"/>
        </w:rPr>
      </w:pPr>
      <w:r w:rsidRPr="004569E4">
        <w:t xml:space="preserve">7. </w:t>
      </w:r>
      <w:r w:rsidRPr="004569E4">
        <w:rPr>
          <w:bCs/>
          <w:iCs/>
        </w:rPr>
        <w:t>РАЗДЕЛ VІ</w:t>
      </w:r>
    </w:p>
    <w:p w:rsidR="0079595B" w:rsidRPr="004569E4" w:rsidRDefault="0079595B" w:rsidP="0079595B">
      <w:pPr>
        <w:rPr>
          <w:bCs/>
          <w:iCs/>
        </w:rPr>
      </w:pPr>
      <w:r w:rsidRPr="004569E4">
        <w:rPr>
          <w:bCs/>
          <w:iCs/>
        </w:rPr>
        <w:t>РЕД И НАЧИН ЗА ИЗЧИСЛЯВАНЕ НА БРУТНАТА МЕСЕЧНА ЗАПЛАТА</w:t>
      </w:r>
    </w:p>
    <w:p w:rsidR="0079595B" w:rsidRPr="004569E4" w:rsidRDefault="0079595B" w:rsidP="0079595B">
      <w:pPr>
        <w:rPr>
          <w:bCs/>
          <w:iCs/>
        </w:rPr>
      </w:pPr>
      <w:r w:rsidRPr="004569E4">
        <w:rPr>
          <w:bCs/>
          <w:iCs/>
        </w:rPr>
        <w:t>8.РАЗДЕЛ VІІ</w:t>
      </w:r>
    </w:p>
    <w:p w:rsidR="0079595B" w:rsidRPr="004569E4" w:rsidRDefault="0079595B" w:rsidP="0079595B">
      <w:pPr>
        <w:rPr>
          <w:bCs/>
          <w:iCs/>
        </w:rPr>
      </w:pPr>
      <w:r w:rsidRPr="004569E4">
        <w:rPr>
          <w:bCs/>
          <w:iCs/>
        </w:rPr>
        <w:t>НАЧИН НА ФОРМИРАНЕ НА ОТЧЕТА ЗА СРЕДСТВАТА ЗА РАБОТНА ЗАПЛАТА ЗА ТЕКУЩО ВЪЗНАГРАЖДЕНИЕ</w:t>
      </w:r>
    </w:p>
    <w:p w:rsidR="0079595B" w:rsidRPr="004569E4" w:rsidRDefault="0079595B" w:rsidP="0079595B">
      <w:pPr>
        <w:rPr>
          <w:bCs/>
          <w:iCs/>
        </w:rPr>
      </w:pPr>
      <w:r w:rsidRPr="004569E4">
        <w:rPr>
          <w:bCs/>
          <w:iCs/>
        </w:rPr>
        <w:t>9.РАЗДЕЛ VІІІ.</w:t>
      </w:r>
    </w:p>
    <w:p w:rsidR="0079595B" w:rsidRPr="004569E4" w:rsidRDefault="0079595B" w:rsidP="0079595B">
      <w:pPr>
        <w:rPr>
          <w:bCs/>
          <w:iCs/>
          <w:lang w:val="ru-RU"/>
        </w:rPr>
      </w:pPr>
      <w:r w:rsidRPr="004569E4">
        <w:rPr>
          <w:bCs/>
          <w:iCs/>
        </w:rPr>
        <w:t>ПОЛУЧАВАНЕ НА ПАРИЧНИ НАГРАДИ,</w:t>
      </w:r>
    </w:p>
    <w:p w:rsidR="0079595B" w:rsidRPr="004569E4" w:rsidRDefault="0079595B" w:rsidP="0079595B">
      <w:pPr>
        <w:rPr>
          <w:bCs/>
          <w:iCs/>
        </w:rPr>
      </w:pPr>
      <w:r w:rsidRPr="004569E4">
        <w:rPr>
          <w:bCs/>
          <w:iCs/>
        </w:rPr>
        <w:t>СЪОБРАЗНО КОНКРЕТНИТЕ УСЛОВИЯ</w:t>
      </w:r>
    </w:p>
    <w:p w:rsidR="0079595B" w:rsidRPr="004569E4" w:rsidRDefault="0079595B" w:rsidP="0079595B">
      <w:pPr>
        <w:rPr>
          <w:bCs/>
          <w:iCs/>
        </w:rPr>
      </w:pPr>
      <w:r w:rsidRPr="004569E4">
        <w:rPr>
          <w:bCs/>
          <w:iCs/>
        </w:rPr>
        <w:t>10.РАЗДЕЛ  ІХ.</w:t>
      </w:r>
    </w:p>
    <w:p w:rsidR="0079595B" w:rsidRPr="004569E4" w:rsidRDefault="0079595B" w:rsidP="0079595B">
      <w:pPr>
        <w:rPr>
          <w:bCs/>
        </w:rPr>
      </w:pPr>
      <w:r w:rsidRPr="004569E4">
        <w:rPr>
          <w:bCs/>
        </w:rPr>
        <w:t>РЕД И НАЧИН ЗА ПОЛУЧАВАНЕ НА ДОПЪЛНИТЕЛНИ ВЪЗНАГРАЖДЕНИЯ ЗА ИЗПЪЛНЕНИЕТО НА ДЕЙНОСТИТЕ „ЗАНИМАНИЯ ПО ИНТЕРЕСИ“</w:t>
      </w:r>
    </w:p>
    <w:p w:rsidR="0079595B" w:rsidRPr="004569E4" w:rsidRDefault="009C2022" w:rsidP="009C2022">
      <w:pPr>
        <w:rPr>
          <w:bCs/>
          <w:iCs/>
        </w:rPr>
      </w:pPr>
      <w:r w:rsidRPr="004569E4">
        <w:rPr>
          <w:bCs/>
          <w:iCs/>
        </w:rPr>
        <w:t>11.</w:t>
      </w:r>
      <w:r w:rsidR="0079595B" w:rsidRPr="004569E4">
        <w:rPr>
          <w:bCs/>
          <w:iCs/>
        </w:rPr>
        <w:t>РАЗДЕЛ  Х.</w:t>
      </w:r>
    </w:p>
    <w:p w:rsidR="0079595B" w:rsidRPr="004569E4" w:rsidRDefault="0079595B" w:rsidP="0079595B">
      <w:pPr>
        <w:rPr>
          <w:bCs/>
        </w:rPr>
      </w:pPr>
      <w:r w:rsidRPr="004569E4">
        <w:rPr>
          <w:bCs/>
        </w:rPr>
        <w:t>РЕД И НАЧИН ЗА ПОЛУЧАВАНЕ НА ДОПЪЛНИТЕЛНИ ВЪЗНАГРАЖДЕНИЯ</w:t>
      </w:r>
    </w:p>
    <w:p w:rsidR="009C2022" w:rsidRPr="004569E4" w:rsidRDefault="009C2022" w:rsidP="009C2022">
      <w:pPr>
        <w:rPr>
          <w:bCs/>
          <w:iCs/>
        </w:rPr>
      </w:pPr>
      <w:r w:rsidRPr="004569E4">
        <w:rPr>
          <w:bCs/>
          <w:iCs/>
        </w:rPr>
        <w:t>ПРЕХОДНИ И ЗАКЛЮЧИТЕЛНИ РАЗПОРЕДБИ</w:t>
      </w:r>
    </w:p>
    <w:p w:rsidR="009C2022" w:rsidRDefault="009C2022" w:rsidP="0079595B">
      <w:pPr>
        <w:rPr>
          <w:b/>
          <w:bCs/>
          <w:iCs/>
          <w:u w:val="single"/>
        </w:rPr>
      </w:pPr>
    </w:p>
    <w:p w:rsidR="0079595B" w:rsidRDefault="0079595B" w:rsidP="0079595B">
      <w:pPr>
        <w:rPr>
          <w:b/>
          <w:bCs/>
          <w:iCs/>
          <w:u w:val="single"/>
        </w:rPr>
      </w:pPr>
    </w:p>
    <w:p w:rsidR="0079595B" w:rsidRDefault="0079595B" w:rsidP="0079595B">
      <w:pPr>
        <w:jc w:val="center"/>
        <w:rPr>
          <w:lang w:val="ru-RU"/>
        </w:rPr>
      </w:pPr>
    </w:p>
    <w:p w:rsidR="0079595B" w:rsidRDefault="0079595B" w:rsidP="0079595B">
      <w:pPr>
        <w:jc w:val="center"/>
        <w:rPr>
          <w:lang w:val="ru-RU"/>
        </w:rPr>
      </w:pPr>
    </w:p>
    <w:p w:rsidR="00437F33" w:rsidRPr="009C2022" w:rsidRDefault="009C2022" w:rsidP="00437F33">
      <w:pPr>
        <w:rPr>
          <w:b/>
          <w:u w:val="single"/>
        </w:rPr>
      </w:pPr>
      <w:r>
        <w:rPr>
          <w:b/>
          <w:u w:val="single"/>
        </w:rPr>
        <w:t xml:space="preserve">  </w:t>
      </w:r>
    </w:p>
    <w:p w:rsidR="00437F33" w:rsidRDefault="00437F33" w:rsidP="00437F33">
      <w:pPr>
        <w:jc w:val="center"/>
        <w:rPr>
          <w:b/>
          <w:u w:val="single"/>
          <w:lang w:val="en-US"/>
        </w:rPr>
      </w:pPr>
      <w:r>
        <w:rPr>
          <w:b/>
          <w:u w:val="single"/>
        </w:rPr>
        <w:t>РАЗДЕЛ</w:t>
      </w:r>
      <w:r>
        <w:rPr>
          <w:b/>
          <w:u w:val="single"/>
          <w:lang w:val="en-US"/>
        </w:rPr>
        <w:t xml:space="preserve">   I</w:t>
      </w:r>
    </w:p>
    <w:p w:rsidR="00437F33" w:rsidRDefault="00437F33" w:rsidP="00437F33">
      <w:pPr>
        <w:jc w:val="center"/>
        <w:rPr>
          <w:b/>
          <w:u w:val="single"/>
        </w:rPr>
      </w:pPr>
      <w:r>
        <w:rPr>
          <w:b/>
          <w:u w:val="single"/>
        </w:rPr>
        <w:t>ОБЩИ РАЗПОРЕДБИ</w:t>
      </w:r>
    </w:p>
    <w:p w:rsidR="00437F33" w:rsidRDefault="00437F33" w:rsidP="00437F33">
      <w:pPr>
        <w:jc w:val="center"/>
        <w:rPr>
          <w:b/>
          <w:u w:val="single"/>
        </w:rPr>
      </w:pPr>
      <w:r>
        <w:rPr>
          <w:b/>
          <w:u w:val="single"/>
        </w:rPr>
        <w:t>ПРЕДМЕТ</w:t>
      </w:r>
    </w:p>
    <w:p w:rsidR="00437F33" w:rsidRDefault="00437F33" w:rsidP="00437F33"/>
    <w:p w:rsidR="00437F33" w:rsidRDefault="00437F33" w:rsidP="00437F33"/>
    <w:p w:rsidR="00437F33" w:rsidRDefault="00437F33" w:rsidP="00437F33">
      <w:pPr>
        <w:ind w:firstLine="708"/>
      </w:pPr>
      <w:r>
        <w:rPr>
          <w:b/>
          <w:i/>
        </w:rPr>
        <w:t>Чл.1(1</w:t>
      </w:r>
      <w:r>
        <w:rPr>
          <w:i/>
        </w:rPr>
        <w:t xml:space="preserve">). </w:t>
      </w:r>
      <w:r>
        <w:t>Настоящите Вътрешни правила за работна заплата уреждат организацията на работната заплата на работещите по трудово правоотношение в ОУ „Никола Йонков Вапцаров“, село Лятно, община Каолиново.Те</w:t>
      </w:r>
      <w:r>
        <w:rPr>
          <w:lang w:val="en-US"/>
        </w:rPr>
        <w:t xml:space="preserve"> </w:t>
      </w:r>
      <w:r>
        <w:t>са изработени в съответствие с:</w:t>
      </w:r>
    </w:p>
    <w:p w:rsidR="00437F33" w:rsidRDefault="00437F33" w:rsidP="00437F33">
      <w:pPr>
        <w:ind w:firstLine="708"/>
      </w:pPr>
      <w:r>
        <w:rPr>
          <w:b/>
        </w:rPr>
        <w:t>1</w:t>
      </w:r>
      <w:r>
        <w:t>. Кодекса на труда;</w:t>
      </w:r>
    </w:p>
    <w:p w:rsidR="00437F33" w:rsidRDefault="00437F33" w:rsidP="00437F33">
      <w:pPr>
        <w:ind w:firstLine="708"/>
      </w:pPr>
      <w:r>
        <w:rPr>
          <w:b/>
        </w:rPr>
        <w:t>2</w:t>
      </w:r>
      <w:r>
        <w:t>. Закона за изпълнение на държавния Бюдж</w:t>
      </w:r>
      <w:r w:rsidR="00A077E7">
        <w:t>ет на Република България за 2022</w:t>
      </w:r>
      <w:r>
        <w:t xml:space="preserve"> година;</w:t>
      </w:r>
    </w:p>
    <w:p w:rsidR="00A93DC2" w:rsidRDefault="00A93DC2" w:rsidP="00A93DC2">
      <w:pPr>
        <w:ind w:firstLine="708"/>
      </w:pPr>
      <w:r>
        <w:t xml:space="preserve">2.1. Закона за изпълнение на държавния Бюджет на Република България </w:t>
      </w:r>
      <w:r w:rsidR="00A077E7">
        <w:t xml:space="preserve"> на Националната осигурителна каса </w:t>
      </w:r>
      <w:r>
        <w:t>за 2022/2023 година;</w:t>
      </w:r>
    </w:p>
    <w:p w:rsidR="00437F33" w:rsidRDefault="00437F33" w:rsidP="00437F33">
      <w:pPr>
        <w:ind w:firstLine="708"/>
      </w:pPr>
      <w:r>
        <w:rPr>
          <w:b/>
        </w:rPr>
        <w:t>3</w:t>
      </w:r>
      <w:r>
        <w:t>.Закона за изпълнение на държавното обществено осигуряване</w:t>
      </w:r>
      <w:r w:rsidR="008225DD">
        <w:t>- 2023</w:t>
      </w:r>
      <w:r w:rsidR="00A077E7">
        <w:t xml:space="preserve"> година</w:t>
      </w:r>
      <w:r>
        <w:t>;</w:t>
      </w:r>
    </w:p>
    <w:p w:rsidR="00437F33" w:rsidRDefault="00437F33" w:rsidP="00437F33">
      <w:pPr>
        <w:ind w:firstLine="708"/>
      </w:pPr>
      <w:r>
        <w:rPr>
          <w:b/>
        </w:rPr>
        <w:t>4</w:t>
      </w:r>
      <w:r>
        <w:t>.Наредба за структурата и организацията на работната заплата;</w:t>
      </w:r>
    </w:p>
    <w:p w:rsidR="003069AE" w:rsidRPr="000641B9" w:rsidRDefault="00A077E7" w:rsidP="003069AE">
      <w:pPr>
        <w:ind w:left="360"/>
        <w:jc w:val="both"/>
        <w:rPr>
          <w:bCs/>
          <w:iCs/>
        </w:rPr>
      </w:pPr>
      <w:r>
        <w:rPr>
          <w:b/>
        </w:rPr>
        <w:t xml:space="preserve">     </w:t>
      </w:r>
      <w:r w:rsidR="008225DD">
        <w:rPr>
          <w:b/>
          <w:lang w:val="en-US"/>
        </w:rPr>
        <w:t xml:space="preserve"> </w:t>
      </w:r>
      <w:r w:rsidR="00437F33">
        <w:rPr>
          <w:b/>
        </w:rPr>
        <w:t>5</w:t>
      </w:r>
      <w:r w:rsidR="008225DD">
        <w:rPr>
          <w:b/>
          <w:lang w:val="en-US"/>
        </w:rPr>
        <w:t xml:space="preserve"> </w:t>
      </w:r>
      <w:r w:rsidR="003069AE">
        <w:rPr>
          <w:b/>
        </w:rPr>
        <w:t>.</w:t>
      </w:r>
      <w:r w:rsidR="003069AE">
        <w:rPr>
          <w:rFonts w:eastAsia="Lucida Sans Unicode"/>
          <w:kern w:val="2"/>
          <w:lang w:eastAsia="zh-CN"/>
        </w:rPr>
        <w:t>Наредба № 4 за нормиране и заплащане на труда</w:t>
      </w:r>
      <w:r>
        <w:rPr>
          <w:rFonts w:eastAsia="Lucida Sans Unicode"/>
          <w:kern w:val="2"/>
          <w:lang w:eastAsia="zh-CN"/>
        </w:rPr>
        <w:t xml:space="preserve"> от 2017 година,</w:t>
      </w:r>
      <w:r w:rsidR="003069AE">
        <w:rPr>
          <w:rFonts w:eastAsia="Lucida Sans Unicode"/>
          <w:kern w:val="2"/>
          <w:lang w:eastAsia="zh-CN"/>
        </w:rPr>
        <w:t>/</w:t>
      </w:r>
      <w:proofErr w:type="spellStart"/>
      <w:r w:rsidR="003069AE">
        <w:rPr>
          <w:rFonts w:eastAsia="Lucida Sans Unicode"/>
          <w:kern w:val="2"/>
          <w:lang w:eastAsia="zh-CN"/>
        </w:rPr>
        <w:t>Обн.в</w:t>
      </w:r>
      <w:proofErr w:type="spellEnd"/>
      <w:r w:rsidR="003069AE">
        <w:rPr>
          <w:rFonts w:eastAsia="Lucida Sans Unicode"/>
          <w:kern w:val="2"/>
          <w:lang w:eastAsia="zh-CN"/>
        </w:rPr>
        <w:t xml:space="preserve"> ДВ бр.12 от 12.02.2021 г. в сила от учебната 2021/2022 година</w:t>
      </w:r>
      <w:r w:rsidR="001D5176">
        <w:rPr>
          <w:rFonts w:eastAsia="Lucida Sans Unicode"/>
          <w:kern w:val="2"/>
          <w:lang w:eastAsia="zh-CN"/>
        </w:rPr>
        <w:t xml:space="preserve"> и изм., бр.77</w:t>
      </w:r>
      <w:r w:rsidR="005B346A">
        <w:rPr>
          <w:rFonts w:eastAsia="Lucida Sans Unicode"/>
          <w:kern w:val="2"/>
          <w:lang w:eastAsia="zh-CN"/>
        </w:rPr>
        <w:t xml:space="preserve"> от 2021 г.</w:t>
      </w:r>
      <w:r w:rsidR="001D5176">
        <w:rPr>
          <w:rFonts w:eastAsia="Lucida Sans Unicode"/>
          <w:kern w:val="2"/>
          <w:lang w:eastAsia="zh-CN"/>
        </w:rPr>
        <w:t>,</w:t>
      </w:r>
      <w:proofErr w:type="spellStart"/>
      <w:r w:rsidR="001D5176">
        <w:rPr>
          <w:rFonts w:eastAsia="Lucida Sans Unicode"/>
          <w:kern w:val="2"/>
          <w:lang w:eastAsia="zh-CN"/>
        </w:rPr>
        <w:t>изм</w:t>
      </w:r>
      <w:proofErr w:type="spellEnd"/>
      <w:r w:rsidR="001D5176">
        <w:rPr>
          <w:rFonts w:eastAsia="Lucida Sans Unicode"/>
          <w:kern w:val="2"/>
          <w:lang w:eastAsia="zh-CN"/>
        </w:rPr>
        <w:t xml:space="preserve"> ДВ, бр.35 от 2022,  в сила от 01.04.2022, изм. –ДВ. Бр.71 от 2022 г., в сила от 01.09.2022 г.</w:t>
      </w:r>
      <w:r w:rsidR="00A93DC2">
        <w:rPr>
          <w:rFonts w:eastAsia="Lucida Sans Unicode"/>
          <w:kern w:val="2"/>
          <w:lang w:eastAsia="zh-CN"/>
        </w:rPr>
        <w:t xml:space="preserve">, </w:t>
      </w:r>
      <w:proofErr w:type="spellStart"/>
      <w:r w:rsidR="00A93DC2">
        <w:rPr>
          <w:rFonts w:eastAsia="Lucida Sans Unicode"/>
          <w:kern w:val="2"/>
          <w:lang w:eastAsia="zh-CN"/>
        </w:rPr>
        <w:t>изм</w:t>
      </w:r>
      <w:proofErr w:type="spellEnd"/>
      <w:r w:rsidR="00A93DC2">
        <w:rPr>
          <w:rFonts w:eastAsia="Lucida Sans Unicode"/>
          <w:kern w:val="2"/>
          <w:lang w:eastAsia="zh-CN"/>
        </w:rPr>
        <w:t xml:space="preserve"> и доп. в сила от 01.10.2022 г.</w:t>
      </w:r>
    </w:p>
    <w:p w:rsidR="00437F33" w:rsidRDefault="00437F33" w:rsidP="00437F33">
      <w:pPr>
        <w:ind w:firstLine="708"/>
      </w:pPr>
      <w:r>
        <w:rPr>
          <w:b/>
        </w:rPr>
        <w:t>6</w:t>
      </w:r>
      <w:r>
        <w:t>.Колективен Трудов договор за системата на предучилищното и училищното образование от 11.06.2018 г./17.08.2020 г</w:t>
      </w:r>
      <w:r w:rsidR="00A93DC2">
        <w:t>./№ Д01-197 от 17.08.2020 г</w:t>
      </w:r>
      <w:r w:rsidR="008225DD">
        <w:t>., и нов Анекс № Д 01-192/10.08.2023 г., към № Д 01-269/06.12.2022 г.</w:t>
      </w:r>
    </w:p>
    <w:p w:rsidR="00437F33" w:rsidRDefault="00437F33" w:rsidP="00437F33">
      <w:pPr>
        <w:ind w:firstLine="708"/>
      </w:pPr>
      <w:r>
        <w:rPr>
          <w:b/>
        </w:rPr>
        <w:t>7</w:t>
      </w:r>
      <w:r>
        <w:t>.Наредба №14 /16.11.2016 г. за представително облекло за лицата от институциите в системата на предучилищното и училищното образование в сила от 01.01.2017 г.;</w:t>
      </w:r>
    </w:p>
    <w:p w:rsidR="00437F33" w:rsidRDefault="00437F33" w:rsidP="00437F33">
      <w:pPr>
        <w:ind w:firstLine="708"/>
      </w:pPr>
      <w:r>
        <w:rPr>
          <w:b/>
        </w:rPr>
        <w:t>8</w:t>
      </w:r>
      <w:r>
        <w:t>.Закон за предучилищно и училищно образование/ ЗПУО/;</w:t>
      </w:r>
    </w:p>
    <w:p w:rsidR="00437F33" w:rsidRDefault="00437F33" w:rsidP="00437F33">
      <w:pPr>
        <w:ind w:firstLine="708"/>
      </w:pPr>
      <w:r>
        <w:rPr>
          <w:b/>
        </w:rPr>
        <w:t>9</w:t>
      </w:r>
      <w:r>
        <w:t>. Наредба №1/ 16.01.2017 г.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 в сила от 01.01.2017 г.;</w:t>
      </w:r>
    </w:p>
    <w:p w:rsidR="00437F33" w:rsidRPr="00486F2F" w:rsidRDefault="00437F33" w:rsidP="00437F33">
      <w:pPr>
        <w:ind w:firstLine="708"/>
      </w:pPr>
      <w:r>
        <w:rPr>
          <w:b/>
        </w:rPr>
        <w:t>10</w:t>
      </w:r>
      <w:r>
        <w:t>. Наредба №15 /22.07.2019 г. за статута и професионалното развитие на учителите, директорите и другите педагогически специалисти</w:t>
      </w:r>
      <w:r w:rsidRPr="00486F2F">
        <w:t>/</w:t>
      </w:r>
      <w:proofErr w:type="spellStart"/>
      <w:r w:rsidRPr="00486F2F">
        <w:rPr>
          <w:color w:val="333333"/>
          <w:shd w:val="clear" w:color="auto" w:fill="FFFFFF"/>
        </w:rPr>
        <w:t>обн</w:t>
      </w:r>
      <w:proofErr w:type="spellEnd"/>
      <w:r w:rsidRPr="00486F2F">
        <w:rPr>
          <w:color w:val="333333"/>
          <w:shd w:val="clear" w:color="auto" w:fill="FFFFFF"/>
        </w:rPr>
        <w:t>. ДВ. бр.101 от 27 ноем</w:t>
      </w:r>
      <w:r w:rsidR="008225DD">
        <w:rPr>
          <w:color w:val="333333"/>
          <w:shd w:val="clear" w:color="auto" w:fill="FFFFFF"/>
        </w:rPr>
        <w:t>ври 2020 г.,</w:t>
      </w:r>
      <w:proofErr w:type="spellStart"/>
      <w:r w:rsidR="008225DD">
        <w:rPr>
          <w:color w:val="333333"/>
          <w:shd w:val="clear" w:color="auto" w:fill="FFFFFF"/>
        </w:rPr>
        <w:t>публ</w:t>
      </w:r>
      <w:proofErr w:type="spellEnd"/>
      <w:r w:rsidR="008225DD">
        <w:rPr>
          <w:color w:val="333333"/>
          <w:shd w:val="clear" w:color="auto" w:fill="FFFFFF"/>
        </w:rPr>
        <w:t>. 01.12.2020 г.</w:t>
      </w:r>
    </w:p>
    <w:p w:rsidR="00437F33" w:rsidRDefault="00437F33" w:rsidP="00437F33">
      <w:pPr>
        <w:ind w:firstLine="708"/>
      </w:pPr>
      <w:r>
        <w:rPr>
          <w:b/>
        </w:rPr>
        <w:lastRenderedPageBreak/>
        <w:t>11</w:t>
      </w:r>
      <w:r>
        <w:t>.Както и всички нормативни актове, уреждащи въпроси свързани с работната заплата и нейната организация;</w:t>
      </w:r>
    </w:p>
    <w:p w:rsidR="00A93DC2" w:rsidRDefault="00A93DC2" w:rsidP="00437F33">
      <w:pPr>
        <w:ind w:firstLine="708"/>
      </w:pPr>
    </w:p>
    <w:p w:rsidR="00A93DC2" w:rsidRDefault="00A93DC2" w:rsidP="00437F33">
      <w:pPr>
        <w:ind w:firstLine="708"/>
      </w:pPr>
    </w:p>
    <w:p w:rsidR="00437F33" w:rsidRDefault="00A93DC2" w:rsidP="00437F33">
      <w:pPr>
        <w:ind w:firstLine="708"/>
      </w:pPr>
      <w:r>
        <w:rPr>
          <w:b/>
          <w:i/>
        </w:rPr>
        <w:t xml:space="preserve"> </w:t>
      </w:r>
      <w:r w:rsidR="00437F33">
        <w:rPr>
          <w:b/>
          <w:i/>
        </w:rPr>
        <w:t>(2).</w:t>
      </w:r>
      <w:r w:rsidR="00437F33">
        <w:t>Правилата се допълват, изменят и утвърждават от директора в съответствие с приетата нормативна уредба.</w:t>
      </w:r>
    </w:p>
    <w:p w:rsidR="00437F33" w:rsidRDefault="00437F33" w:rsidP="00437F33">
      <w:pPr>
        <w:ind w:firstLine="708"/>
      </w:pPr>
      <w:r>
        <w:rPr>
          <w:b/>
          <w:i/>
        </w:rPr>
        <w:t>(3).</w:t>
      </w:r>
      <w:r>
        <w:t>Представители на синдикалната организация в училището имат право да участват в подготовката при измененията и допълненията на вътрешните правила.</w:t>
      </w:r>
    </w:p>
    <w:p w:rsidR="00437F33" w:rsidRDefault="00437F33" w:rsidP="00437F33">
      <w:r>
        <w:t xml:space="preserve"> </w:t>
      </w:r>
      <w:r>
        <w:tab/>
      </w:r>
      <w:r>
        <w:rPr>
          <w:b/>
          <w:i/>
        </w:rPr>
        <w:t xml:space="preserve">Чл.2 </w:t>
      </w:r>
      <w:r>
        <w:rPr>
          <w:b/>
          <w:i/>
          <w:lang w:val="en-US"/>
        </w:rPr>
        <w:t xml:space="preserve"> </w:t>
      </w:r>
      <w:r>
        <w:rPr>
          <w:b/>
          <w:i/>
        </w:rPr>
        <w:t>С</w:t>
      </w:r>
      <w:r>
        <w:t xml:space="preserve"> настоящите ВПРЗ се определят:</w:t>
      </w:r>
    </w:p>
    <w:p w:rsidR="00437F33" w:rsidRDefault="00437F33" w:rsidP="00437F33">
      <w:r w:rsidRPr="00A93DC2">
        <w:rPr>
          <w:b/>
          <w:i/>
        </w:rPr>
        <w:t>1</w:t>
      </w:r>
      <w:r w:rsidRPr="00A93DC2">
        <w:rPr>
          <w:i/>
        </w:rPr>
        <w:t>.</w:t>
      </w:r>
      <w:r>
        <w:t>Общите положения за организация на работната заплата;</w:t>
      </w:r>
    </w:p>
    <w:p w:rsidR="00437F33" w:rsidRDefault="00437F33" w:rsidP="00437F33">
      <w:r w:rsidRPr="00A93DC2">
        <w:rPr>
          <w:b/>
          <w:i/>
        </w:rPr>
        <w:t>2</w:t>
      </w:r>
      <w:r>
        <w:rPr>
          <w:b/>
        </w:rPr>
        <w:t>.</w:t>
      </w:r>
      <w:r>
        <w:t xml:space="preserve"> Условията, реда и начините за формиране на средствата за работна заплата;</w:t>
      </w:r>
    </w:p>
    <w:p w:rsidR="00437F33" w:rsidRDefault="00437F33" w:rsidP="00437F33">
      <w:r w:rsidRPr="00A93DC2">
        <w:rPr>
          <w:b/>
          <w:i/>
        </w:rPr>
        <w:t>3</w:t>
      </w:r>
      <w:r>
        <w:t>. Условията и реда за определяне и изменение на основните месечни заплати;</w:t>
      </w:r>
    </w:p>
    <w:p w:rsidR="00437F33" w:rsidRDefault="00437F33" w:rsidP="00437F33">
      <w:r w:rsidRPr="00A93DC2">
        <w:rPr>
          <w:b/>
          <w:i/>
        </w:rPr>
        <w:t>4</w:t>
      </w:r>
      <w:r>
        <w:t>. Видовете и размерите на допълнителните възнаграждения и условията за тяхното получаване;</w:t>
      </w:r>
    </w:p>
    <w:p w:rsidR="00437F33" w:rsidRDefault="00437F33" w:rsidP="00437F33">
      <w:r w:rsidRPr="00A93DC2">
        <w:t>5</w:t>
      </w:r>
      <w:r>
        <w:t>. Реда и начините за изчисляване на брутната месечна заплата;</w:t>
      </w:r>
    </w:p>
    <w:p w:rsidR="00437F33" w:rsidRDefault="00437F33" w:rsidP="00437F33">
      <w:r w:rsidRPr="00A93DC2">
        <w:rPr>
          <w:b/>
          <w:i/>
        </w:rPr>
        <w:t>6</w:t>
      </w:r>
      <w:r>
        <w:t>.Начина на формиране на отчета на средствата за работна заплата за текущо възнаграждение;</w:t>
      </w:r>
    </w:p>
    <w:p w:rsidR="00437F33" w:rsidRDefault="00437F33" w:rsidP="00437F33">
      <w:r w:rsidRPr="00A93DC2">
        <w:rPr>
          <w:b/>
          <w:i/>
        </w:rPr>
        <w:t>7</w:t>
      </w:r>
      <w:r>
        <w:t>. Начини за получаване на парични награди, свързано с конкретни условия;</w:t>
      </w:r>
    </w:p>
    <w:p w:rsidR="00F010D2" w:rsidRDefault="00F010D2" w:rsidP="00437F33"/>
    <w:p w:rsidR="00F010D2" w:rsidRDefault="00F010D2" w:rsidP="00437F33"/>
    <w:p w:rsidR="00F010D2" w:rsidRDefault="00F010D2" w:rsidP="00437F33"/>
    <w:p w:rsidR="00F010D2" w:rsidRDefault="00F010D2" w:rsidP="00437F33"/>
    <w:p w:rsidR="00F010D2" w:rsidRDefault="00F010D2" w:rsidP="00437F33"/>
    <w:p w:rsidR="00437F33" w:rsidRDefault="00437F33" w:rsidP="00437F33">
      <w:pPr>
        <w:jc w:val="center"/>
        <w:rPr>
          <w:b/>
        </w:rPr>
      </w:pPr>
      <w:r>
        <w:rPr>
          <w:b/>
        </w:rPr>
        <w:t>ЦЕЛИ:</w:t>
      </w:r>
    </w:p>
    <w:p w:rsidR="00437F33" w:rsidRDefault="00437F33" w:rsidP="00437F33">
      <w:pPr>
        <w:ind w:firstLine="708"/>
      </w:pPr>
      <w:r>
        <w:rPr>
          <w:b/>
          <w:i/>
        </w:rPr>
        <w:t>Чл.3</w:t>
      </w:r>
      <w:r>
        <w:rPr>
          <w:i/>
        </w:rPr>
        <w:t xml:space="preserve">   </w:t>
      </w:r>
      <w:r>
        <w:t>Целите на настоящите ВПРЗ са:</w:t>
      </w:r>
    </w:p>
    <w:p w:rsidR="00437F33" w:rsidRDefault="00437F33" w:rsidP="00437F33">
      <w:r>
        <w:rPr>
          <w:b/>
        </w:rPr>
        <w:t>1</w:t>
      </w:r>
      <w:r>
        <w:t>.Гарантиране на обективни правила при определяне на индивидуалните работни заплати на работниците и служителите;</w:t>
      </w:r>
    </w:p>
    <w:p w:rsidR="00437F33" w:rsidRDefault="00437F33" w:rsidP="00437F33">
      <w:r>
        <w:rPr>
          <w:b/>
        </w:rPr>
        <w:t>2</w:t>
      </w:r>
      <w:r>
        <w:t>.Посочване на ясни критерии за промяна в индивидуалните трудови възнаграждения на работниците и служителите;</w:t>
      </w:r>
    </w:p>
    <w:p w:rsidR="00437F33" w:rsidRDefault="00437F33" w:rsidP="00437F33">
      <w:r>
        <w:rPr>
          <w:b/>
        </w:rPr>
        <w:t xml:space="preserve">3. </w:t>
      </w:r>
      <w:r>
        <w:t>Недопускане на всякакви форми на дискриминация или неравностойно третиране на работниците и служителите при определяне на техните индивидуални трудови възнаграждения;</w:t>
      </w:r>
    </w:p>
    <w:p w:rsidR="00437F33" w:rsidRDefault="00437F33" w:rsidP="00437F33">
      <w:pPr>
        <w:ind w:firstLine="708"/>
      </w:pPr>
      <w:r>
        <w:rPr>
          <w:b/>
          <w:i/>
        </w:rPr>
        <w:t>Чл.4</w:t>
      </w:r>
      <w:r>
        <w:rPr>
          <w:b/>
        </w:rPr>
        <w:t xml:space="preserve">   </w:t>
      </w:r>
      <w:r>
        <w:t>Системата за заплащане на труда е повременна работна заплата;</w:t>
      </w:r>
    </w:p>
    <w:p w:rsidR="00437F33" w:rsidRDefault="00437F33" w:rsidP="00437F33">
      <w:r>
        <w:t>Основната брутна заплата на персонала се състои:</w:t>
      </w:r>
    </w:p>
    <w:p w:rsidR="00437F33" w:rsidRDefault="00437F33" w:rsidP="00437F33">
      <w:r>
        <w:t xml:space="preserve">- </w:t>
      </w:r>
      <w:r>
        <w:rPr>
          <w:b/>
        </w:rPr>
        <w:t>1</w:t>
      </w:r>
      <w:r>
        <w:t>.основна работна заплата;</w:t>
      </w:r>
    </w:p>
    <w:p w:rsidR="00437F33" w:rsidRDefault="00437F33" w:rsidP="00437F33">
      <w:r>
        <w:t xml:space="preserve">- </w:t>
      </w:r>
      <w:r>
        <w:rPr>
          <w:b/>
        </w:rPr>
        <w:t>2</w:t>
      </w:r>
      <w:r>
        <w:t>.допълнително трудово възнаграждение;</w:t>
      </w:r>
    </w:p>
    <w:p w:rsidR="00437F33" w:rsidRDefault="00437F33" w:rsidP="00437F33">
      <w:pPr>
        <w:rPr>
          <w:lang w:val="en-US"/>
        </w:rPr>
      </w:pPr>
      <w:r>
        <w:t>-</w:t>
      </w:r>
      <w:r>
        <w:rPr>
          <w:b/>
        </w:rPr>
        <w:t xml:space="preserve"> 3</w:t>
      </w:r>
      <w:r>
        <w:t>. други трудови възнаграждения;</w:t>
      </w:r>
    </w:p>
    <w:p w:rsidR="00437F33" w:rsidRDefault="00437F33" w:rsidP="00437F33">
      <w:pPr>
        <w:rPr>
          <w:lang w:val="en-US"/>
        </w:rPr>
      </w:pPr>
    </w:p>
    <w:p w:rsidR="00437F33" w:rsidRDefault="00437F33" w:rsidP="00437F33">
      <w:pPr>
        <w:ind w:firstLine="708"/>
      </w:pPr>
      <w:r>
        <w:rPr>
          <w:b/>
          <w:i/>
        </w:rPr>
        <w:t>Чл. 5</w:t>
      </w:r>
      <w:r>
        <w:t xml:space="preserve">  Работната заплата се изплаща не по-късно от 30 число на текущия месец;</w:t>
      </w:r>
    </w:p>
    <w:p w:rsidR="00437F33" w:rsidRDefault="00437F33" w:rsidP="00437F33">
      <w:pPr>
        <w:ind w:firstLine="708"/>
      </w:pPr>
    </w:p>
    <w:p w:rsidR="00437F33" w:rsidRDefault="00437F33"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437F33">
      <w:pPr>
        <w:ind w:firstLine="708"/>
      </w:pPr>
    </w:p>
    <w:p w:rsidR="00F010D2" w:rsidRDefault="00F010D2" w:rsidP="009C2022"/>
    <w:p w:rsidR="00437F33" w:rsidRDefault="00437F33" w:rsidP="00437F33">
      <w:pPr>
        <w:jc w:val="center"/>
        <w:rPr>
          <w:b/>
          <w:u w:val="single"/>
          <w:lang w:val="en-US"/>
        </w:rPr>
      </w:pPr>
      <w:r>
        <w:rPr>
          <w:b/>
          <w:u w:val="single"/>
        </w:rPr>
        <w:t>РАЗДЕЛ</w:t>
      </w:r>
      <w:r>
        <w:rPr>
          <w:b/>
          <w:u w:val="single"/>
          <w:lang w:val="en-US"/>
        </w:rPr>
        <w:t xml:space="preserve">    II</w:t>
      </w:r>
    </w:p>
    <w:p w:rsidR="00437F33" w:rsidRDefault="00437F33" w:rsidP="00437F33">
      <w:pPr>
        <w:jc w:val="center"/>
        <w:rPr>
          <w:b/>
          <w:u w:val="single"/>
        </w:rPr>
      </w:pPr>
      <w:r>
        <w:rPr>
          <w:b/>
          <w:u w:val="single"/>
        </w:rPr>
        <w:t>ОБЩИ ПОЛОЖЕНИЯ ЗА ОРГАНИЗАЦИЯ НА РАБОТНА ЗАПЛАТА</w:t>
      </w:r>
    </w:p>
    <w:p w:rsidR="008225DD" w:rsidRDefault="008225DD" w:rsidP="008225DD">
      <w:pPr>
        <w:shd w:val="clear" w:color="auto" w:fill="FEFEFE"/>
        <w:rPr>
          <w:color w:val="000000"/>
        </w:rPr>
      </w:pPr>
      <w:r>
        <w:rPr>
          <w:b/>
          <w:i/>
        </w:rPr>
        <w:t xml:space="preserve">            </w:t>
      </w:r>
      <w:r w:rsidR="00437F33">
        <w:rPr>
          <w:b/>
          <w:i/>
        </w:rPr>
        <w:t xml:space="preserve">Чл.6(1). </w:t>
      </w:r>
      <w:r w:rsidR="00437F33">
        <w:t xml:space="preserve">Определянето на работната заплата е в съответствие с </w:t>
      </w:r>
      <w:r w:rsidR="003069AE">
        <w:rPr>
          <w:rFonts w:eastAsia="Lucida Sans Unicode"/>
          <w:kern w:val="2"/>
          <w:lang w:eastAsia="zh-CN"/>
        </w:rPr>
        <w:t>и  Наредба № 4 за нормиране и заплащане на труда</w:t>
      </w:r>
      <w:r w:rsidR="002E3D8C">
        <w:rPr>
          <w:rFonts w:eastAsia="Lucida Sans Unicode"/>
          <w:kern w:val="2"/>
          <w:lang w:val="en-US" w:eastAsia="zh-CN"/>
        </w:rPr>
        <w:t>.</w:t>
      </w:r>
      <w:r w:rsidR="002E3D8C" w:rsidRPr="002E3D8C">
        <w:rPr>
          <w:rFonts w:ascii="Verdana" w:hAnsi="Verdana"/>
          <w:color w:val="000000"/>
          <w:sz w:val="18"/>
          <w:szCs w:val="18"/>
        </w:rPr>
        <w:t xml:space="preserve"> </w:t>
      </w:r>
      <w:r>
        <w:rPr>
          <w:color w:val="000000"/>
        </w:rPr>
        <w:t>В сила от</w:t>
      </w:r>
    </w:p>
    <w:p w:rsidR="002E3D8C" w:rsidRPr="002E3D8C" w:rsidRDefault="00A077E7" w:rsidP="008225DD">
      <w:pPr>
        <w:shd w:val="clear" w:color="auto" w:fill="FEFEFE"/>
        <w:rPr>
          <w:color w:val="000000"/>
        </w:rPr>
      </w:pPr>
      <w:r>
        <w:rPr>
          <w:color w:val="000000"/>
        </w:rPr>
        <w:t>20.04</w:t>
      </w:r>
      <w:r w:rsidR="00FC0A88">
        <w:rPr>
          <w:color w:val="000000"/>
        </w:rPr>
        <w:t>.2017г.</w:t>
      </w:r>
    </w:p>
    <w:p w:rsidR="002E3D8C" w:rsidRPr="002E3D8C" w:rsidRDefault="002E3D8C" w:rsidP="002E3D8C">
      <w:pPr>
        <w:shd w:val="clear" w:color="auto" w:fill="FEFEFE"/>
        <w:rPr>
          <w:color w:val="000000"/>
        </w:rPr>
      </w:pPr>
      <w:r w:rsidRPr="002E3D8C">
        <w:rPr>
          <w:color w:val="000000"/>
        </w:rPr>
        <w:t>Издадена от министъра на образованието и науката</w:t>
      </w:r>
      <w:r w:rsidRPr="002E3D8C">
        <w:rPr>
          <w:color w:val="000000"/>
          <w:lang w:val="en-US"/>
        </w:rPr>
        <w:t xml:space="preserve">. </w:t>
      </w:r>
      <w:proofErr w:type="spellStart"/>
      <w:r w:rsidRPr="002E3D8C">
        <w:rPr>
          <w:color w:val="000000"/>
        </w:rPr>
        <w:t>Обн</w:t>
      </w:r>
      <w:proofErr w:type="spellEnd"/>
      <w:r w:rsidRPr="002E3D8C">
        <w:rPr>
          <w:color w:val="000000"/>
        </w:rPr>
        <w:t>. ДВ. бр.34 от 28 Април 2017</w:t>
      </w:r>
      <w:r w:rsidR="001D5176">
        <w:rPr>
          <w:color w:val="000000"/>
        </w:rPr>
        <w:t xml:space="preserve"> </w:t>
      </w:r>
      <w:r w:rsidRPr="002E3D8C">
        <w:rPr>
          <w:color w:val="000000"/>
        </w:rPr>
        <w:t>г., изм. и доп. ДВ. бр.76 от 19 Септември 2017г., изм. ДВ. бр.8 от 25 Януари 2019г., изм. и доп. ДВ. бр.7 от 24 Януари 2020г., изм. и доп. ДВ. бр.92 от 27 Октомври 2020г., изм. и доп. ДВ. бр.12 от 12 Февруари 2021г., изм. ДВ. бр.77 от 16 Септември 2021г., изм. ДВ. бр.35 от 10 Май 2022г.</w:t>
      </w:r>
      <w:r w:rsidR="001D5176" w:rsidRPr="001D5176">
        <w:rPr>
          <w:rFonts w:eastAsia="Lucida Sans Unicode"/>
          <w:kern w:val="2"/>
          <w:lang w:eastAsia="zh-CN"/>
        </w:rPr>
        <w:t xml:space="preserve"> </w:t>
      </w:r>
      <w:r w:rsidR="001D5176">
        <w:rPr>
          <w:rFonts w:eastAsia="Lucida Sans Unicode"/>
          <w:kern w:val="2"/>
          <w:lang w:eastAsia="zh-CN"/>
        </w:rPr>
        <w:t>в сила от 01.04.2022, изм. –ДВ. Бр.71 от 2022 г., в сила от 01.09.2022 г.</w:t>
      </w:r>
    </w:p>
    <w:p w:rsidR="003069AE" w:rsidRPr="002E3D8C" w:rsidRDefault="003069AE" w:rsidP="003069AE">
      <w:pPr>
        <w:ind w:left="360"/>
        <w:jc w:val="both"/>
        <w:rPr>
          <w:bCs/>
          <w:iCs/>
        </w:rPr>
      </w:pPr>
    </w:p>
    <w:p w:rsidR="00437F33" w:rsidRDefault="00437F33" w:rsidP="00437F33">
      <w:pPr>
        <w:ind w:firstLine="708"/>
      </w:pPr>
      <w:r>
        <w:rPr>
          <w:rFonts w:ascii="Arial" w:hAnsi="Arial" w:cs="Arial"/>
          <w:color w:val="333333"/>
          <w:sz w:val="21"/>
          <w:szCs w:val="21"/>
          <w:shd w:val="clear" w:color="auto" w:fill="FFFFFF"/>
        </w:rPr>
        <w:t>г.)</w:t>
      </w:r>
      <w:r w:rsidR="00A077E7">
        <w:t xml:space="preserve">  З</w:t>
      </w:r>
      <w:r>
        <w:t>а нормиране и заплащане на труда. С нея се уреждат условията и редът за определяне на индивидуалните месечни работни заплати в средното образование за персонала, който дели на педагогически  и непедагогически специалисти.</w:t>
      </w:r>
    </w:p>
    <w:p w:rsidR="00437F33" w:rsidRDefault="00437F33" w:rsidP="00437F33">
      <w:pPr>
        <w:ind w:firstLine="708"/>
      </w:pPr>
      <w:r>
        <w:rPr>
          <w:b/>
          <w:i/>
        </w:rPr>
        <w:t xml:space="preserve">(2). </w:t>
      </w:r>
      <w:r>
        <w:t>В групата на педагогическия персонал се включват следните длъжности:</w:t>
      </w:r>
    </w:p>
    <w:p w:rsidR="00437F33" w:rsidRDefault="00437F33" w:rsidP="00437F33">
      <w:r>
        <w:rPr>
          <w:b/>
        </w:rPr>
        <w:t>2.1</w:t>
      </w:r>
      <w:r>
        <w:t>.педагогически специалисти с ръководни функции- директор, заместник-директор учебна дейност;</w:t>
      </w:r>
    </w:p>
    <w:p w:rsidR="00437F33" w:rsidRDefault="00437F33" w:rsidP="00437F33">
      <w:r>
        <w:rPr>
          <w:b/>
        </w:rPr>
        <w:t>2.2.</w:t>
      </w:r>
      <w:r>
        <w:t xml:space="preserve"> педагогически специалисти – /учители, старши учители , главни учител и учители в ЦДО/;</w:t>
      </w:r>
    </w:p>
    <w:p w:rsidR="00437F33" w:rsidRDefault="00437F33" w:rsidP="00437F33">
      <w:pPr>
        <w:ind w:firstLine="708"/>
      </w:pPr>
      <w:r>
        <w:rPr>
          <w:b/>
          <w:i/>
        </w:rPr>
        <w:t xml:space="preserve">(3). </w:t>
      </w:r>
      <w:r>
        <w:t>В групата на непедагогическия персонал се включват длъжностите:</w:t>
      </w:r>
    </w:p>
    <w:p w:rsidR="00437F33" w:rsidRDefault="00437F33" w:rsidP="00437F33">
      <w:r>
        <w:rPr>
          <w:b/>
        </w:rPr>
        <w:t>3.1.</w:t>
      </w:r>
      <w:r>
        <w:t xml:space="preserve"> Приложни специалисти- счетоводител;</w:t>
      </w:r>
    </w:p>
    <w:p w:rsidR="00437F33" w:rsidRDefault="00437F33" w:rsidP="00437F33">
      <w:r>
        <w:rPr>
          <w:b/>
        </w:rPr>
        <w:lastRenderedPageBreak/>
        <w:t>3.2.</w:t>
      </w:r>
      <w:r>
        <w:t xml:space="preserve"> Работници- чистач-/хигиенист;</w:t>
      </w:r>
      <w:r>
        <w:tab/>
      </w:r>
    </w:p>
    <w:p w:rsidR="00437F33" w:rsidRDefault="00437F33" w:rsidP="00437F33"/>
    <w:p w:rsidR="00437F33" w:rsidRDefault="00437F33" w:rsidP="00437F33"/>
    <w:p w:rsidR="00437F33" w:rsidRDefault="00437F33" w:rsidP="00437F33"/>
    <w:p w:rsidR="00437F33" w:rsidRDefault="00437F33" w:rsidP="00437F33"/>
    <w:p w:rsidR="003069AE" w:rsidRDefault="003069AE" w:rsidP="00437F33"/>
    <w:p w:rsidR="00F010D2" w:rsidRDefault="00F010D2" w:rsidP="00437F33"/>
    <w:p w:rsidR="00F010D2" w:rsidRDefault="00F010D2" w:rsidP="00437F33"/>
    <w:p w:rsidR="00437F33" w:rsidRDefault="00437F33" w:rsidP="00437F33"/>
    <w:p w:rsidR="00437F33" w:rsidRDefault="00437F33" w:rsidP="00437F33">
      <w:pPr>
        <w:jc w:val="center"/>
        <w:rPr>
          <w:b/>
          <w:u w:val="single"/>
          <w:lang w:val="en-US"/>
        </w:rPr>
      </w:pPr>
      <w:r>
        <w:rPr>
          <w:b/>
          <w:u w:val="single"/>
        </w:rPr>
        <w:t>РАЗДЕЛ</w:t>
      </w:r>
      <w:r>
        <w:rPr>
          <w:b/>
          <w:u w:val="single"/>
          <w:lang w:val="en-US"/>
        </w:rPr>
        <w:t xml:space="preserve">  III</w:t>
      </w:r>
    </w:p>
    <w:p w:rsidR="00437F33" w:rsidRDefault="00437F33" w:rsidP="00437F33">
      <w:pPr>
        <w:jc w:val="center"/>
        <w:rPr>
          <w:b/>
          <w:u w:val="single"/>
        </w:rPr>
      </w:pPr>
      <w:r>
        <w:rPr>
          <w:b/>
          <w:u w:val="single"/>
        </w:rPr>
        <w:t>УСЛОВИЯ, РЕД И НАЧИНИ НА ФОРМИРАНЕ НА СРЕДСТВАТА ЗА РАБОТНА ЗАПЛАТА</w:t>
      </w:r>
    </w:p>
    <w:p w:rsidR="00437F33" w:rsidRDefault="00437F33" w:rsidP="00437F33">
      <w:pPr>
        <w:ind w:firstLine="708"/>
      </w:pPr>
      <w:r>
        <w:rPr>
          <w:b/>
          <w:i/>
        </w:rPr>
        <w:t>Чл.7(1).</w:t>
      </w:r>
      <w:r>
        <w:t>Директорът  на училището, прилагащо системата на делегираните бюджети, самостоятелно определя числеността на персонала и средната месечна  брутна заплата на персонала, съобразно утвърдените разходи, като изготвя и утвърждава длъжностно разписание на персонала /длъжностно щатно разписание/ и поименно разписание на длъжностите и работните заплати/поименно щатно разписание.</w:t>
      </w:r>
    </w:p>
    <w:p w:rsidR="00437F33" w:rsidRDefault="00437F33" w:rsidP="00437F33">
      <w:pPr>
        <w:ind w:firstLine="708"/>
      </w:pPr>
      <w:r>
        <w:rPr>
          <w:b/>
          <w:i/>
        </w:rPr>
        <w:t>(2).</w:t>
      </w:r>
      <w:r>
        <w:t xml:space="preserve"> Длъжностното щатно разписание се утвърждава при изготвяне и актуализация на Списък –</w:t>
      </w:r>
      <w:r w:rsidR="005B346A">
        <w:t xml:space="preserve"> </w:t>
      </w:r>
      <w:r>
        <w:t>Образец 1</w:t>
      </w:r>
      <w:r>
        <w:rPr>
          <w:lang w:val="en-US"/>
        </w:rPr>
        <w:t xml:space="preserve">, </w:t>
      </w:r>
      <w:r>
        <w:t>в началото на учебната година, при промяна на числеността на непедагогическия персонал или промяна на други нормативни документи през учебната година.</w:t>
      </w:r>
    </w:p>
    <w:p w:rsidR="00437F33" w:rsidRDefault="00437F33" w:rsidP="00437F33">
      <w:pPr>
        <w:ind w:firstLine="708"/>
      </w:pPr>
      <w:r>
        <w:rPr>
          <w:b/>
          <w:i/>
        </w:rPr>
        <w:t>(3).</w:t>
      </w:r>
      <w:r>
        <w:t xml:space="preserve"> Поименно щатно разписание се утвърждава при всяка една промяна на работната заплата регламентирана с нормативен документ издаден на национално ниво.</w:t>
      </w:r>
    </w:p>
    <w:p w:rsidR="00437F33" w:rsidRDefault="00437F33" w:rsidP="00437F33">
      <w:pPr>
        <w:ind w:firstLine="708"/>
      </w:pPr>
      <w:r>
        <w:rPr>
          <w:b/>
          <w:i/>
        </w:rPr>
        <w:t>Чл.8.</w:t>
      </w:r>
      <w:r>
        <w:t xml:space="preserve"> Средствата за работната заплата за съответен период  се използват за определяне и изплащане на:</w:t>
      </w:r>
    </w:p>
    <w:p w:rsidR="00437F33" w:rsidRDefault="00437F33" w:rsidP="00437F33">
      <w:pPr>
        <w:ind w:firstLine="708"/>
      </w:pPr>
      <w:r>
        <w:rPr>
          <w:b/>
        </w:rPr>
        <w:t>1</w:t>
      </w:r>
      <w:r>
        <w:t>.Основни месечни заплати на заетите по трудов договор;</w:t>
      </w:r>
    </w:p>
    <w:p w:rsidR="00437F33" w:rsidRDefault="00437F33" w:rsidP="00437F33">
      <w:pPr>
        <w:ind w:firstLine="708"/>
      </w:pPr>
      <w:r>
        <w:rPr>
          <w:b/>
        </w:rPr>
        <w:t>2</w:t>
      </w:r>
      <w:r>
        <w:t xml:space="preserve">.Допълнителни трудови възнаграждения с </w:t>
      </w:r>
    </w:p>
    <w:p w:rsidR="00437F33" w:rsidRDefault="00437F33" w:rsidP="00437F33">
      <w:r>
        <w:t>–постоянен характер: за продължителна работа, ПКС и др.</w:t>
      </w:r>
    </w:p>
    <w:p w:rsidR="00437F33" w:rsidRDefault="00437F33" w:rsidP="00437F33">
      <w:r>
        <w:t>–временен характер: лекторски часове, извънреден труд, класно ръководство за консултиране на родители и ученици и водене на училищна документация , проверка на определени писмени работи и работа в ЦДО.</w:t>
      </w:r>
    </w:p>
    <w:p w:rsidR="00437F33" w:rsidRDefault="00437F33" w:rsidP="00437F33">
      <w:pPr>
        <w:ind w:firstLine="708"/>
      </w:pPr>
      <w:r>
        <w:rPr>
          <w:b/>
        </w:rPr>
        <w:t>3</w:t>
      </w:r>
      <w:r>
        <w:t>. Възнаграждения за платен годишен отпуск или друг вид платен отпуск, заплащан от средства за заплати, договорен и индивидуален трудов договор.</w:t>
      </w:r>
    </w:p>
    <w:p w:rsidR="00437F33" w:rsidRDefault="00437F33" w:rsidP="00437F33">
      <w:pPr>
        <w:ind w:firstLine="708"/>
      </w:pPr>
      <w:r>
        <w:rPr>
          <w:b/>
        </w:rPr>
        <w:t>4</w:t>
      </w:r>
      <w:r>
        <w:t>. Обезщетения по Кодекса на труда, в това число договорени в индивидуалните договори на работниците и служителите.</w:t>
      </w:r>
    </w:p>
    <w:p w:rsidR="00437F33" w:rsidRDefault="00437F33" w:rsidP="00437F33">
      <w:pPr>
        <w:ind w:firstLine="708"/>
      </w:pPr>
      <w:r>
        <w:rPr>
          <w:b/>
        </w:rPr>
        <w:t>5</w:t>
      </w:r>
      <w:r>
        <w:t>. Награди и средства за допълнително материално стимулиране.</w:t>
      </w:r>
    </w:p>
    <w:p w:rsidR="00437F33" w:rsidRDefault="00437F33" w:rsidP="00437F33">
      <w:pPr>
        <w:ind w:firstLine="708"/>
      </w:pPr>
      <w:r>
        <w:rPr>
          <w:b/>
        </w:rPr>
        <w:lastRenderedPageBreak/>
        <w:t>6</w:t>
      </w:r>
      <w:r>
        <w:t>.Възнаграждения за допълнителни отговорности поставени със Заповед на директора или уговорени в индивидуален трудов договор, който се получават само за реално отработено време и реално извършена дейност.</w:t>
      </w:r>
    </w:p>
    <w:p w:rsidR="00437F33" w:rsidRDefault="00437F33" w:rsidP="00437F33"/>
    <w:p w:rsidR="00437F33" w:rsidRDefault="00437F33" w:rsidP="00437F33"/>
    <w:p w:rsidR="00437F33" w:rsidRDefault="00437F33" w:rsidP="00437F33"/>
    <w:p w:rsidR="00F010D2" w:rsidRDefault="00F010D2" w:rsidP="00437F33"/>
    <w:p w:rsidR="00F010D2" w:rsidRDefault="00F010D2" w:rsidP="00437F33"/>
    <w:p w:rsidR="00F010D2" w:rsidRDefault="00F010D2" w:rsidP="00437F33"/>
    <w:p w:rsidR="00F010D2" w:rsidRDefault="00F010D2" w:rsidP="00437F33"/>
    <w:p w:rsidR="00F010D2" w:rsidRDefault="00F010D2" w:rsidP="00437F33"/>
    <w:p w:rsidR="00437F33" w:rsidRDefault="00437F33" w:rsidP="00437F33">
      <w:pPr>
        <w:jc w:val="center"/>
        <w:rPr>
          <w:b/>
          <w:u w:val="single"/>
          <w:lang w:val="en-US"/>
        </w:rPr>
      </w:pPr>
      <w:r>
        <w:rPr>
          <w:b/>
          <w:u w:val="single"/>
        </w:rPr>
        <w:t>РАЗДЕЛ</w:t>
      </w:r>
      <w:r>
        <w:rPr>
          <w:b/>
          <w:u w:val="single"/>
          <w:lang w:val="en-US"/>
        </w:rPr>
        <w:t xml:space="preserve">    IV</w:t>
      </w:r>
    </w:p>
    <w:p w:rsidR="00437F33" w:rsidRDefault="00437F33" w:rsidP="00437F33">
      <w:pPr>
        <w:jc w:val="center"/>
        <w:rPr>
          <w:b/>
          <w:u w:val="single"/>
        </w:rPr>
      </w:pPr>
      <w:r>
        <w:rPr>
          <w:b/>
          <w:u w:val="single"/>
        </w:rPr>
        <w:t>УСЛОВИЯ И РЕД ЗА ОПРЕДЕЛЯНЕ И ИЗМЕНЕНИЕ НА ОСНОВНИТЕ МЕСЕЧНИ ЗАПЛАТИ</w:t>
      </w:r>
    </w:p>
    <w:p w:rsidR="00437F33" w:rsidRDefault="00437F33" w:rsidP="00437F33">
      <w:pPr>
        <w:ind w:firstLine="708"/>
      </w:pPr>
      <w:r>
        <w:rPr>
          <w:b/>
          <w:i/>
        </w:rPr>
        <w:t>Чл. 9( 1).</w:t>
      </w:r>
      <w:r>
        <w:t xml:space="preserve"> Индивидуалния размер на началната основна месечна работна заплата на педагогическия персонал/ НОМРЗ/, при пълно работно време не може да бъде по-нисък от :</w:t>
      </w:r>
    </w:p>
    <w:p w:rsidR="00437F33" w:rsidRDefault="00437F33" w:rsidP="00437F33">
      <w:pPr>
        <w:ind w:firstLine="708"/>
      </w:pPr>
      <w:r>
        <w:rPr>
          <w:b/>
        </w:rPr>
        <w:t>1</w:t>
      </w:r>
      <w:r>
        <w:t>.Педагогически специалисти с ръководни функции:</w:t>
      </w:r>
    </w:p>
    <w:p w:rsidR="00437F33" w:rsidRDefault="00437F33" w:rsidP="00437F33">
      <w:pPr>
        <w:ind w:firstLine="708"/>
      </w:pPr>
      <w:r>
        <w:t>(</w:t>
      </w:r>
      <w:r>
        <w:rPr>
          <w:b/>
          <w:i/>
        </w:rPr>
        <w:t>1.1</w:t>
      </w:r>
      <w:r>
        <w:t>)Директор на училище, детска градина и обслужващо ниво -</w:t>
      </w:r>
      <w:r w:rsidR="008225DD">
        <w:t xml:space="preserve"> </w:t>
      </w:r>
      <w:r w:rsidR="008225DD" w:rsidRPr="008225DD">
        <w:rPr>
          <w:b/>
          <w:color w:val="0070C0"/>
          <w:u w:val="single"/>
        </w:rPr>
        <w:t>2 082</w:t>
      </w:r>
      <w:r w:rsidR="00423E53" w:rsidRPr="008225DD">
        <w:rPr>
          <w:b/>
          <w:color w:val="0070C0"/>
          <w:u w:val="single"/>
        </w:rPr>
        <w:t>,00</w:t>
      </w:r>
      <w:r w:rsidRPr="008225DD">
        <w:rPr>
          <w:b/>
          <w:color w:val="0070C0"/>
          <w:u w:val="single"/>
        </w:rPr>
        <w:t xml:space="preserve"> </w:t>
      </w:r>
      <w:proofErr w:type="spellStart"/>
      <w:r w:rsidRPr="00A93DC2">
        <w:rPr>
          <w:b/>
          <w:u w:val="single"/>
        </w:rPr>
        <w:t>лв</w:t>
      </w:r>
      <w:proofErr w:type="spellEnd"/>
      <w:r w:rsidR="00A93DC2">
        <w:rPr>
          <w:color w:val="FF0000"/>
        </w:rPr>
        <w:t>,</w:t>
      </w:r>
      <w:r w:rsidR="00423E53" w:rsidRPr="002E3D8C">
        <w:rPr>
          <w:color w:val="FF0000"/>
        </w:rPr>
        <w:t xml:space="preserve"> </w:t>
      </w:r>
      <w:r w:rsidR="00423E53">
        <w:t xml:space="preserve">считано от </w:t>
      </w:r>
      <w:r w:rsidR="00423E53" w:rsidRPr="00A077E7">
        <w:rPr>
          <w:color w:val="C00000"/>
        </w:rPr>
        <w:t>01.0</w:t>
      </w:r>
      <w:r w:rsidR="00A077E7" w:rsidRPr="00A077E7">
        <w:rPr>
          <w:color w:val="C00000"/>
        </w:rPr>
        <w:t>1.</w:t>
      </w:r>
      <w:r w:rsidR="00423E53" w:rsidRPr="00A077E7">
        <w:rPr>
          <w:color w:val="C00000"/>
        </w:rPr>
        <w:t>20</w:t>
      </w:r>
      <w:r w:rsidR="00423E53" w:rsidRPr="00A077E7">
        <w:rPr>
          <w:color w:val="C00000"/>
          <w:lang w:val="en-US"/>
        </w:rPr>
        <w:t>2</w:t>
      </w:r>
      <w:r w:rsidR="00A077E7" w:rsidRPr="00A077E7">
        <w:rPr>
          <w:color w:val="C00000"/>
        </w:rPr>
        <w:t>3</w:t>
      </w:r>
      <w:r w:rsidR="00423E53" w:rsidRPr="00A077E7">
        <w:rPr>
          <w:color w:val="C00000"/>
        </w:rPr>
        <w:t xml:space="preserve"> г.,</w:t>
      </w:r>
    </w:p>
    <w:p w:rsidR="00437F33" w:rsidRDefault="00437F33" w:rsidP="00437F33">
      <w:pPr>
        <w:ind w:firstLine="708"/>
        <w:rPr>
          <w:b/>
          <w:i/>
        </w:rPr>
      </w:pPr>
      <w:r>
        <w:rPr>
          <w:b/>
          <w:i/>
        </w:rPr>
        <w:t xml:space="preserve">(1.2). </w:t>
      </w:r>
      <w:r>
        <w:t>За педагогическия персонал на длъжност „ЗДУД“/заместник-директор учебна дейност/–</w:t>
      </w:r>
      <w:r w:rsidR="001D5176" w:rsidRPr="008225DD">
        <w:rPr>
          <w:b/>
          <w:color w:val="0070C0"/>
        </w:rPr>
        <w:t xml:space="preserve">1 </w:t>
      </w:r>
      <w:r w:rsidR="008225DD" w:rsidRPr="008225DD">
        <w:rPr>
          <w:b/>
          <w:color w:val="0070C0"/>
        </w:rPr>
        <w:t>926</w:t>
      </w:r>
      <w:r w:rsidRPr="008225DD">
        <w:rPr>
          <w:b/>
          <w:color w:val="0070C0"/>
        </w:rPr>
        <w:t>,00</w:t>
      </w:r>
      <w:r w:rsidRPr="008225DD">
        <w:rPr>
          <w:color w:val="0070C0"/>
        </w:rPr>
        <w:t xml:space="preserve"> </w:t>
      </w:r>
      <w:proofErr w:type="spellStart"/>
      <w:r>
        <w:t>лв.за</w:t>
      </w:r>
      <w:proofErr w:type="spellEnd"/>
      <w:r>
        <w:t xml:space="preserve"> педагогическия специалисти с висше образование и придобита ОКС :</w:t>
      </w:r>
      <w:r w:rsidR="00423E53">
        <w:t xml:space="preserve"> </w:t>
      </w:r>
      <w:r>
        <w:t>магистър „ или „бакалавър“.</w:t>
      </w:r>
      <w:r w:rsidR="00423E53">
        <w:t>,</w:t>
      </w:r>
      <w:r w:rsidR="00423E53" w:rsidRPr="00423E53">
        <w:t xml:space="preserve"> </w:t>
      </w:r>
      <w:r w:rsidR="00423E53">
        <w:t>считано от 01.0</w:t>
      </w:r>
      <w:r w:rsidR="00A077E7">
        <w:t>1</w:t>
      </w:r>
      <w:r w:rsidR="00423E53">
        <w:t>.20</w:t>
      </w:r>
      <w:r w:rsidR="00423E53">
        <w:rPr>
          <w:lang w:val="en-US"/>
        </w:rPr>
        <w:t>2</w:t>
      </w:r>
      <w:r w:rsidR="00A077E7">
        <w:t>3</w:t>
      </w:r>
      <w:r w:rsidR="00423E53">
        <w:t xml:space="preserve"> г., </w:t>
      </w:r>
      <w:r>
        <w:rPr>
          <w:b/>
          <w:i/>
        </w:rPr>
        <w:t xml:space="preserve"> </w:t>
      </w:r>
    </w:p>
    <w:p w:rsidR="00437F33" w:rsidRDefault="00437F33" w:rsidP="00437F33">
      <w:pPr>
        <w:ind w:firstLine="708"/>
      </w:pPr>
      <w:r>
        <w:rPr>
          <w:b/>
          <w:i/>
        </w:rPr>
        <w:t xml:space="preserve">(1.3). </w:t>
      </w:r>
      <w:r>
        <w:t>За педагогическият персонал на длъжност „</w:t>
      </w:r>
      <w:r w:rsidR="004A776A">
        <w:t xml:space="preserve">главен </w:t>
      </w:r>
      <w:r>
        <w:t xml:space="preserve">учител и </w:t>
      </w:r>
      <w:r w:rsidR="004A776A">
        <w:t xml:space="preserve">главен </w:t>
      </w:r>
      <w:r>
        <w:t>учител</w:t>
      </w:r>
      <w:r w:rsidR="004A776A">
        <w:t xml:space="preserve"> </w:t>
      </w:r>
      <w:r>
        <w:t xml:space="preserve">–  ЦДО“- </w:t>
      </w:r>
      <w:r w:rsidR="008225DD" w:rsidRPr="00A077E7">
        <w:rPr>
          <w:b/>
          <w:color w:val="4F81BD" w:themeColor="accent1"/>
          <w:u w:val="single"/>
        </w:rPr>
        <w:t>1 </w:t>
      </w:r>
      <w:r w:rsidR="008225DD">
        <w:rPr>
          <w:b/>
          <w:color w:val="4F81BD" w:themeColor="accent1"/>
          <w:u w:val="single"/>
        </w:rPr>
        <w:t>831</w:t>
      </w:r>
      <w:r w:rsidR="008225DD" w:rsidRPr="00A077E7">
        <w:rPr>
          <w:b/>
          <w:color w:val="4F81BD" w:themeColor="accent1"/>
          <w:u w:val="single"/>
        </w:rPr>
        <w:t xml:space="preserve">,00 </w:t>
      </w:r>
      <w:proofErr w:type="spellStart"/>
      <w:r w:rsidR="008225DD" w:rsidRPr="00A077E7">
        <w:rPr>
          <w:b/>
          <w:color w:val="4F81BD" w:themeColor="accent1"/>
          <w:u w:val="single"/>
        </w:rPr>
        <w:t>лв</w:t>
      </w:r>
      <w:proofErr w:type="spellEnd"/>
      <w:r w:rsidR="008225DD" w:rsidRPr="001D5176">
        <w:rPr>
          <w:u w:val="single"/>
        </w:rPr>
        <w:t xml:space="preserve"> </w:t>
      </w:r>
      <w:proofErr w:type="spellStart"/>
      <w:r w:rsidRPr="001D5176">
        <w:rPr>
          <w:u w:val="single"/>
        </w:rPr>
        <w:t>лв</w:t>
      </w:r>
      <w:proofErr w:type="spellEnd"/>
      <w:r w:rsidRPr="002E3D8C">
        <w:rPr>
          <w:color w:val="FF0000"/>
        </w:rPr>
        <w:t>.,</w:t>
      </w:r>
      <w:r>
        <w:t>считано от 01.0</w:t>
      </w:r>
      <w:r w:rsidR="00A077E7">
        <w:t>1</w:t>
      </w:r>
      <w:r>
        <w:t>.20</w:t>
      </w:r>
      <w:r>
        <w:rPr>
          <w:lang w:val="en-US"/>
        </w:rPr>
        <w:t>2</w:t>
      </w:r>
      <w:r w:rsidR="00A077E7">
        <w:t>3</w:t>
      </w:r>
      <w:r>
        <w:t xml:space="preserve"> г., за педагогическите специалисти с висше образование и придобита ОКС „магистър „ или „бакалавър“ и за педагогически специалисти с висше образование  и придобита ОКС „професионален бакалавър по….“</w:t>
      </w:r>
    </w:p>
    <w:p w:rsidR="00437F33" w:rsidRDefault="00437F33" w:rsidP="00437F33">
      <w:pPr>
        <w:ind w:firstLine="708"/>
      </w:pPr>
      <w:r>
        <w:rPr>
          <w:b/>
          <w:i/>
        </w:rPr>
        <w:t xml:space="preserve">(1.4). </w:t>
      </w:r>
      <w:r>
        <w:t>За педагогическият персонал на длъжност „</w:t>
      </w:r>
      <w:r w:rsidR="004A776A">
        <w:t xml:space="preserve">старши </w:t>
      </w:r>
      <w:r>
        <w:t xml:space="preserve">учител и </w:t>
      </w:r>
      <w:r w:rsidR="004A776A">
        <w:t>старши</w:t>
      </w:r>
      <w:r>
        <w:t xml:space="preserve"> учител</w:t>
      </w:r>
      <w:r w:rsidR="004A776A">
        <w:t xml:space="preserve"> </w:t>
      </w:r>
      <w:r>
        <w:t xml:space="preserve">–  ЦДО“- </w:t>
      </w:r>
      <w:r w:rsidR="001D5176" w:rsidRPr="00A077E7">
        <w:rPr>
          <w:b/>
          <w:color w:val="4F81BD" w:themeColor="accent1"/>
          <w:u w:val="single"/>
        </w:rPr>
        <w:t>1 </w:t>
      </w:r>
      <w:r w:rsidR="008225DD">
        <w:rPr>
          <w:b/>
          <w:color w:val="4F81BD" w:themeColor="accent1"/>
          <w:u w:val="single"/>
        </w:rPr>
        <w:t>763</w:t>
      </w:r>
      <w:r w:rsidR="001D5176" w:rsidRPr="00A077E7">
        <w:rPr>
          <w:b/>
          <w:color w:val="4F81BD" w:themeColor="accent1"/>
          <w:u w:val="single"/>
        </w:rPr>
        <w:t>,</w:t>
      </w:r>
      <w:r w:rsidRPr="00A077E7">
        <w:rPr>
          <w:b/>
          <w:color w:val="4F81BD" w:themeColor="accent1"/>
          <w:u w:val="single"/>
        </w:rPr>
        <w:t>00 лв</w:t>
      </w:r>
      <w:r>
        <w:t>., считано от 01.0</w:t>
      </w:r>
      <w:r w:rsidR="00A077E7">
        <w:t>1</w:t>
      </w:r>
      <w:r>
        <w:t>.20</w:t>
      </w:r>
      <w:r>
        <w:rPr>
          <w:lang w:val="en-US"/>
        </w:rPr>
        <w:t>2</w:t>
      </w:r>
      <w:r w:rsidR="00A077E7">
        <w:t>3</w:t>
      </w:r>
      <w:r>
        <w:t xml:space="preserve"> г., за педагогическите специалисти с висше образование и придобита ОКС „магистър „ или „бакалавър“ и за педагогически специалисти с висше образование  и придобита ОКС „професионален бакалавър по….“</w:t>
      </w:r>
    </w:p>
    <w:p w:rsidR="00437F33" w:rsidRDefault="00437F33" w:rsidP="00437F33">
      <w:pPr>
        <w:ind w:firstLine="708"/>
      </w:pPr>
    </w:p>
    <w:p w:rsidR="00437F33" w:rsidRDefault="00437F33" w:rsidP="00437F33">
      <w:pPr>
        <w:ind w:firstLine="708"/>
      </w:pPr>
      <w:r>
        <w:rPr>
          <w:b/>
        </w:rPr>
        <w:t>2</w:t>
      </w:r>
      <w:r>
        <w:t>. За учителските длъжности „Учител“, „Учител</w:t>
      </w:r>
      <w:r w:rsidR="004A776A">
        <w:t xml:space="preserve"> </w:t>
      </w:r>
      <w:r>
        <w:t>–  ЦДО“</w:t>
      </w:r>
      <w:r>
        <w:rPr>
          <w:b/>
          <w:lang w:val="en-US"/>
        </w:rPr>
        <w:t xml:space="preserve"> </w:t>
      </w:r>
      <w:r>
        <w:rPr>
          <w:b/>
        </w:rPr>
        <w:t>–</w:t>
      </w:r>
      <w:r>
        <w:rPr>
          <w:b/>
          <w:lang w:val="en-US"/>
        </w:rPr>
        <w:t xml:space="preserve"> </w:t>
      </w:r>
      <w:r w:rsidR="001D5176" w:rsidRPr="00A077E7">
        <w:rPr>
          <w:b/>
          <w:color w:val="4F81BD" w:themeColor="accent1"/>
          <w:u w:val="single"/>
        </w:rPr>
        <w:t>1 </w:t>
      </w:r>
      <w:r w:rsidR="00C1692F">
        <w:rPr>
          <w:b/>
          <w:color w:val="4F81BD" w:themeColor="accent1"/>
          <w:u w:val="single"/>
        </w:rPr>
        <w:t>709</w:t>
      </w:r>
      <w:r w:rsidR="001D5176" w:rsidRPr="00A077E7">
        <w:rPr>
          <w:b/>
          <w:color w:val="4F81BD" w:themeColor="accent1"/>
          <w:u w:val="single"/>
        </w:rPr>
        <w:t>,00 лв</w:t>
      </w:r>
      <w:r w:rsidRPr="006E05FD">
        <w:rPr>
          <w:b/>
        </w:rPr>
        <w:t>.,</w:t>
      </w:r>
      <w:r w:rsidRPr="006E05FD">
        <w:t xml:space="preserve"> </w:t>
      </w:r>
      <w:r w:rsidR="002E3D8C">
        <w:t>считано от 01.0</w:t>
      </w:r>
      <w:r w:rsidR="00A077E7">
        <w:t>1</w:t>
      </w:r>
      <w:r w:rsidR="00423E53">
        <w:t>.20</w:t>
      </w:r>
      <w:r w:rsidR="00423E53">
        <w:rPr>
          <w:lang w:val="en-US"/>
        </w:rPr>
        <w:t>2</w:t>
      </w:r>
      <w:r w:rsidR="00A077E7">
        <w:t>3</w:t>
      </w:r>
      <w:r w:rsidR="00423E53">
        <w:t xml:space="preserve"> г., </w:t>
      </w:r>
      <w:r>
        <w:t>г за педагогическите специалисти с висше образование и придобита ОКС „Професионален бакалавър по…….“</w:t>
      </w:r>
      <w:r w:rsidR="004A776A">
        <w:t xml:space="preserve">/увеличено с </w:t>
      </w:r>
      <w:r w:rsidR="008225DD">
        <w:t>1</w:t>
      </w:r>
      <w:r w:rsidR="00F845B0">
        <w:rPr>
          <w:lang w:val="en-US"/>
        </w:rPr>
        <w:t>5</w:t>
      </w:r>
      <w:r w:rsidR="004A776A">
        <w:t>%</w:t>
      </w:r>
    </w:p>
    <w:p w:rsidR="00437F33" w:rsidRDefault="00437F33" w:rsidP="00437F33">
      <w:pPr>
        <w:ind w:firstLine="708"/>
      </w:pPr>
      <w:r>
        <w:rPr>
          <w:b/>
        </w:rPr>
        <w:t>3.</w:t>
      </w:r>
      <w:r>
        <w:rPr>
          <w:b/>
          <w:lang w:val="en-US"/>
        </w:rPr>
        <w:t xml:space="preserve"> </w:t>
      </w:r>
      <w:r>
        <w:rPr>
          <w:b/>
        </w:rPr>
        <w:t>–</w:t>
      </w:r>
      <w:r>
        <w:rPr>
          <w:b/>
          <w:lang w:val="en-US"/>
        </w:rPr>
        <w:t xml:space="preserve"> </w:t>
      </w:r>
      <w:r w:rsidRPr="00C1692F">
        <w:rPr>
          <w:lang w:val="en-US"/>
        </w:rPr>
        <w:t>1 085</w:t>
      </w:r>
      <w:r w:rsidRPr="00C1692F">
        <w:t xml:space="preserve">,00 </w:t>
      </w:r>
      <w:r>
        <w:t xml:space="preserve">лв., </w:t>
      </w:r>
      <w:r w:rsidR="002E3D8C">
        <w:t>считано от 01.0</w:t>
      </w:r>
      <w:r w:rsidR="002E3D8C">
        <w:rPr>
          <w:lang w:val="en-US"/>
        </w:rPr>
        <w:t>9</w:t>
      </w:r>
      <w:r w:rsidR="00423E53">
        <w:t>.20</w:t>
      </w:r>
      <w:r w:rsidR="00423E53">
        <w:rPr>
          <w:lang w:val="en-US"/>
        </w:rPr>
        <w:t>2</w:t>
      </w:r>
      <w:r w:rsidR="00423E53">
        <w:t xml:space="preserve">2 г., </w:t>
      </w:r>
      <w:r>
        <w:t xml:space="preserve"> за педагогическите специалисти с висше образование и придобита ОКС „Професионален бакалавър по…….“</w:t>
      </w:r>
    </w:p>
    <w:p w:rsidR="00437F33" w:rsidRDefault="00437F33" w:rsidP="00437F33">
      <w:pPr>
        <w:ind w:firstLine="708"/>
      </w:pPr>
    </w:p>
    <w:p w:rsidR="00437F33" w:rsidRDefault="00437F33" w:rsidP="00437F33">
      <w:pPr>
        <w:ind w:firstLine="708"/>
      </w:pPr>
      <w:r>
        <w:rPr>
          <w:b/>
          <w:i/>
        </w:rPr>
        <w:lastRenderedPageBreak/>
        <w:t xml:space="preserve"> (2).</w:t>
      </w:r>
      <w:r>
        <w:t xml:space="preserve"> Размерът на основната месечна работна заплата на педагогическите кадри се определя от:</w:t>
      </w:r>
    </w:p>
    <w:p w:rsidR="00437F33" w:rsidRDefault="00437F33" w:rsidP="00437F33">
      <w:r>
        <w:t>–притежаваната образователно-квалификационна степен от  висшето образование;</w:t>
      </w:r>
    </w:p>
    <w:p w:rsidR="00437F33" w:rsidRDefault="00437F33" w:rsidP="00437F33">
      <w:pPr>
        <w:rPr>
          <w:lang w:val="en-US"/>
        </w:rPr>
      </w:pPr>
      <w:r>
        <w:t>–изпълнението на нормата за задължителна преподавателска работа;</w:t>
      </w:r>
    </w:p>
    <w:p w:rsidR="00437F33" w:rsidRDefault="00437F33" w:rsidP="00437F33">
      <w:r>
        <w:t>–участие в педагогически съвети, родителски срещи, методически сбирки, възпитателна дейност, консултации на ученици и родители, участие в комисии, както и други трудови задължения/утвърдени от директора/ , в съответствие с уговорената в индивидуалния  трудов договор и продължителност на работното време;</w:t>
      </w:r>
    </w:p>
    <w:p w:rsidR="00437F33" w:rsidRDefault="00437F33" w:rsidP="00437F33">
      <w:r>
        <w:t>–времето, признато за стаж по специалността.</w:t>
      </w:r>
    </w:p>
    <w:p w:rsidR="00437F33" w:rsidRDefault="00437F33" w:rsidP="00437F33">
      <w:pPr>
        <w:ind w:firstLine="708"/>
      </w:pPr>
      <w:r>
        <w:rPr>
          <w:b/>
          <w:i/>
        </w:rPr>
        <w:t>(3).</w:t>
      </w:r>
      <w:r>
        <w:t xml:space="preserve"> При недостиг по-малък от 1 час седмично от годишната норма задължителна преподавателска работа ИОРЗ на педагогическият персонал н</w:t>
      </w:r>
      <w:r>
        <w:rPr>
          <w:lang w:val="en-US"/>
        </w:rPr>
        <w:t>e</w:t>
      </w:r>
      <w:r>
        <w:t xml:space="preserve"> се намалява, а нормата се допълва по време на учебните занятия с възлагане на часове недостиг.</w:t>
      </w:r>
    </w:p>
    <w:p w:rsidR="00437F33" w:rsidRDefault="00437F33" w:rsidP="00437F33">
      <w:pPr>
        <w:ind w:firstLine="708"/>
      </w:pPr>
      <w:r>
        <w:rPr>
          <w:b/>
          <w:i/>
        </w:rPr>
        <w:t>(4).</w:t>
      </w:r>
      <w:r>
        <w:t xml:space="preserve"> Размерът на основната заплата на непедагогическия персонал не може да бъде по ниска от :</w:t>
      </w:r>
    </w:p>
    <w:p w:rsidR="00437F33" w:rsidRPr="000E0DB0" w:rsidRDefault="00437F33" w:rsidP="00437F33">
      <w:r w:rsidRPr="000E0DB0">
        <w:t>–</w:t>
      </w:r>
      <w:r w:rsidR="00423E53" w:rsidRPr="000E0DB0">
        <w:t xml:space="preserve"> </w:t>
      </w:r>
      <w:r w:rsidRPr="006E05FD">
        <w:rPr>
          <w:b/>
        </w:rPr>
        <w:t>9</w:t>
      </w:r>
      <w:r w:rsidRPr="006E05FD">
        <w:rPr>
          <w:b/>
          <w:lang w:val="en-US"/>
        </w:rPr>
        <w:t>90</w:t>
      </w:r>
      <w:r w:rsidRPr="006E05FD">
        <w:rPr>
          <w:b/>
        </w:rPr>
        <w:t xml:space="preserve">,00 лв. </w:t>
      </w:r>
      <w:r w:rsidR="00423E53" w:rsidRPr="006E05FD">
        <w:rPr>
          <w:b/>
        </w:rPr>
        <w:t>,</w:t>
      </w:r>
      <w:r w:rsidR="005B346A" w:rsidRPr="006E05FD">
        <w:rPr>
          <w:b/>
        </w:rPr>
        <w:t xml:space="preserve"> </w:t>
      </w:r>
      <w:r w:rsidRPr="006E05FD">
        <w:rPr>
          <w:b/>
        </w:rPr>
        <w:t>считано от 01.0</w:t>
      </w:r>
      <w:r w:rsidR="00A077E7">
        <w:rPr>
          <w:b/>
        </w:rPr>
        <w:t>1</w:t>
      </w:r>
      <w:r w:rsidRPr="006E05FD">
        <w:rPr>
          <w:b/>
        </w:rPr>
        <w:t>.20</w:t>
      </w:r>
      <w:r w:rsidRPr="006E05FD">
        <w:rPr>
          <w:b/>
          <w:lang w:val="en-US"/>
        </w:rPr>
        <w:t>2</w:t>
      </w:r>
      <w:r w:rsidR="00A077E7">
        <w:rPr>
          <w:b/>
        </w:rPr>
        <w:t>3</w:t>
      </w:r>
      <w:r w:rsidRPr="006E05FD">
        <w:t xml:space="preserve"> </w:t>
      </w:r>
      <w:r w:rsidRPr="000E0DB0">
        <w:t>г.,</w:t>
      </w:r>
      <w:r w:rsidR="00C1692F">
        <w:t xml:space="preserve"> </w:t>
      </w:r>
      <w:r w:rsidRPr="000E0DB0">
        <w:t>за специалисти –</w:t>
      </w:r>
      <w:r w:rsidR="00F845B0">
        <w:rPr>
          <w:lang w:val="en-US"/>
        </w:rPr>
        <w:t xml:space="preserve"> </w:t>
      </w:r>
      <w:r w:rsidRPr="000E0DB0">
        <w:t>счетоводител;</w:t>
      </w:r>
    </w:p>
    <w:p w:rsidR="00437F33" w:rsidRPr="005B346A" w:rsidRDefault="00437F33" w:rsidP="00437F33">
      <w:r w:rsidRPr="004A776A">
        <w:t>–</w:t>
      </w:r>
      <w:r w:rsidR="005B346A" w:rsidRPr="004A776A">
        <w:t xml:space="preserve"> </w:t>
      </w:r>
      <w:r w:rsidR="004A776A" w:rsidRPr="006E05FD">
        <w:rPr>
          <w:b/>
          <w:u w:val="single"/>
        </w:rPr>
        <w:t>838,00лв.,</w:t>
      </w:r>
      <w:r w:rsidR="004A776A" w:rsidRPr="006E05FD">
        <w:t xml:space="preserve"> </w:t>
      </w:r>
      <w:r w:rsidR="00A077E7">
        <w:t>считано от 01.01</w:t>
      </w:r>
      <w:r w:rsidRPr="004A776A">
        <w:t>.20</w:t>
      </w:r>
      <w:r w:rsidRPr="004A776A">
        <w:rPr>
          <w:lang w:val="en-US"/>
        </w:rPr>
        <w:t>2</w:t>
      </w:r>
      <w:r w:rsidR="00A077E7">
        <w:t>3</w:t>
      </w:r>
      <w:r w:rsidRPr="004A776A">
        <w:t xml:space="preserve"> </w:t>
      </w:r>
      <w:r w:rsidRPr="005B346A">
        <w:t>г. за работници;</w:t>
      </w:r>
      <w:r w:rsidR="00C1692F">
        <w:t>/увеличена с 2</w:t>
      </w:r>
      <w:r w:rsidR="004A776A">
        <w:t>%</w:t>
      </w:r>
    </w:p>
    <w:p w:rsidR="00437F33" w:rsidRDefault="00437F33" w:rsidP="00437F33">
      <w:pPr>
        <w:ind w:firstLine="708"/>
      </w:pPr>
      <w:r>
        <w:rPr>
          <w:b/>
          <w:i/>
        </w:rPr>
        <w:t>Чл.10</w:t>
      </w:r>
      <w:r>
        <w:rPr>
          <w:b/>
        </w:rPr>
        <w:t>.</w:t>
      </w:r>
      <w:r>
        <w:t xml:space="preserve"> Стаж по специалността е стаж на учителските длъжности.</w:t>
      </w:r>
    </w:p>
    <w:p w:rsidR="00437F33" w:rsidRDefault="00437F33" w:rsidP="00437F33">
      <w:r>
        <w:t>„Учителски стаж“ е осигурителният стаж на лицата, заемащи длъжностите по списък, утвърден от министъра на образованието и науката, съгласуван с управителя на НОИ, ако отговарят на изискванията за заемане на длъжността учител съобразно придобитото образование, професионална квалификация и правоспособност и са изпълнили пълната норма за задължителна преподавателска работа“- съгласно чл.19(2)НПОС:</w:t>
      </w:r>
    </w:p>
    <w:p w:rsidR="00437F33" w:rsidRDefault="00437F33" w:rsidP="00437F33">
      <w:pPr>
        <w:ind w:firstLine="708"/>
      </w:pPr>
      <w:r>
        <w:rPr>
          <w:b/>
          <w:i/>
        </w:rPr>
        <w:t>Чл.11</w:t>
      </w:r>
      <w:r>
        <w:rPr>
          <w:b/>
        </w:rPr>
        <w:t>.</w:t>
      </w:r>
      <w:r>
        <w:t xml:space="preserve"> Когато по силата на нормативен акт на Министерски съвет или вътрешен акт на работодателя към тази дата са увеличили работните заплати, но работникът или служителя към тази дата или след нея е бил в платен отпуск, поради което увеличението не се отразила в базата, от която се изчислява  възнаграждението за платен отпуск по реда на чл.177 от Кодекса на труда, към възнаграждението за отпуска се заплаща  добавка, изчислена с процента на увеличение на новото и предишното брутно трудово възнаграждение, определени по трудово правоотношение.</w:t>
      </w:r>
    </w:p>
    <w:p w:rsidR="00437F33" w:rsidRDefault="00437F33" w:rsidP="00437F33">
      <w:pPr>
        <w:ind w:firstLine="708"/>
      </w:pPr>
      <w:r>
        <w:rPr>
          <w:b/>
          <w:i/>
        </w:rPr>
        <w:t>Чл.12.</w:t>
      </w:r>
      <w:r>
        <w:t xml:space="preserve"> Елементите на брутното трудово  възнаграждение, от които се изчислява възнаграждението  за платен годишен отпуск по чл.177 или обезщетение по чл.</w:t>
      </w:r>
      <w:r w:rsidR="00380443">
        <w:t xml:space="preserve"> </w:t>
      </w:r>
      <w:r>
        <w:t>228 от КТ са:</w:t>
      </w:r>
    </w:p>
    <w:p w:rsidR="00437F33" w:rsidRDefault="00437F33" w:rsidP="00437F33">
      <w:pPr>
        <w:ind w:firstLine="708"/>
      </w:pPr>
      <w:r>
        <w:rPr>
          <w:b/>
        </w:rPr>
        <w:t>1</w:t>
      </w:r>
      <w:r>
        <w:t>.Основно трудово възнаграждение за отработено време;</w:t>
      </w:r>
    </w:p>
    <w:p w:rsidR="00437F33" w:rsidRDefault="00437F33" w:rsidP="00437F33">
      <w:pPr>
        <w:ind w:firstLine="708"/>
      </w:pPr>
      <w:r>
        <w:rPr>
          <w:b/>
        </w:rPr>
        <w:t>2.</w:t>
      </w:r>
      <w:r>
        <w:t>Допълнителни трудови възнаграждения, които имат постоянен характер и са регламентирани в настоящите Вътрешни правила за работна заплата.</w:t>
      </w:r>
    </w:p>
    <w:p w:rsidR="00437F33" w:rsidRDefault="00437F33" w:rsidP="00437F33">
      <w:pPr>
        <w:ind w:firstLine="708"/>
      </w:pPr>
      <w:r>
        <w:rPr>
          <w:b/>
          <w:i/>
        </w:rPr>
        <w:t>Чл.13</w:t>
      </w:r>
      <w:r>
        <w:rPr>
          <w:b/>
        </w:rPr>
        <w:t xml:space="preserve"> </w:t>
      </w:r>
      <w:r>
        <w:rPr>
          <w:b/>
          <w:i/>
        </w:rPr>
        <w:t>(1).</w:t>
      </w:r>
      <w:r>
        <w:t xml:space="preserve"> Учебният час над нормата за задължителна преподавателска работа/лекторски час/ на педагогическия персонал се заплаща:</w:t>
      </w:r>
    </w:p>
    <w:p w:rsidR="00437F33" w:rsidRDefault="00437F33" w:rsidP="00437F33">
      <w:pPr>
        <w:ind w:firstLine="708"/>
      </w:pPr>
      <w:r>
        <w:rPr>
          <w:b/>
        </w:rPr>
        <w:t>1.</w:t>
      </w:r>
      <w:r>
        <w:t xml:space="preserve"> За педагози с висше образование с придобити образователно-квалификационна степени „магистър или бакалавър“</w:t>
      </w:r>
      <w:r>
        <w:rPr>
          <w:lang w:val="en-US"/>
        </w:rPr>
        <w:t xml:space="preserve"> </w:t>
      </w:r>
      <w:r w:rsidR="005B346A">
        <w:t>–</w:t>
      </w:r>
      <w:r>
        <w:t xml:space="preserve"> </w:t>
      </w:r>
      <w:r w:rsidR="000E0DB0" w:rsidRPr="002E3D8C">
        <w:rPr>
          <w:color w:val="FF0000"/>
        </w:rPr>
        <w:t>9</w:t>
      </w:r>
      <w:r w:rsidR="00C1692F">
        <w:rPr>
          <w:color w:val="FF0000"/>
        </w:rPr>
        <w:t>,50</w:t>
      </w:r>
      <w:r w:rsidRPr="002E3D8C">
        <w:rPr>
          <w:color w:val="FF0000"/>
          <w:lang w:val="en-US"/>
        </w:rPr>
        <w:t xml:space="preserve"> </w:t>
      </w:r>
      <w:r w:rsidRPr="005B346A">
        <w:t>лв.</w:t>
      </w:r>
    </w:p>
    <w:p w:rsidR="00437F33" w:rsidRPr="000E0DB0" w:rsidRDefault="00437F33" w:rsidP="00437F33">
      <w:pPr>
        <w:ind w:firstLine="708"/>
        <w:rPr>
          <w:color w:val="FF0000"/>
        </w:rPr>
      </w:pPr>
      <w:r>
        <w:rPr>
          <w:b/>
        </w:rPr>
        <w:lastRenderedPageBreak/>
        <w:t>2.</w:t>
      </w:r>
      <w:r>
        <w:t xml:space="preserve"> За педагози с висше образование „професионален бакалавър“</w:t>
      </w:r>
      <w:r>
        <w:rPr>
          <w:lang w:val="en-US"/>
        </w:rPr>
        <w:t xml:space="preserve"> </w:t>
      </w:r>
      <w:r w:rsidR="005B346A">
        <w:t>–</w:t>
      </w:r>
      <w:r>
        <w:rPr>
          <w:lang w:val="en-US"/>
        </w:rPr>
        <w:t xml:space="preserve"> </w:t>
      </w:r>
      <w:r w:rsidR="00C1692F">
        <w:rPr>
          <w:color w:val="FF0000"/>
        </w:rPr>
        <w:t>9,50</w:t>
      </w:r>
      <w:r w:rsidR="005B346A" w:rsidRPr="002E3D8C">
        <w:rPr>
          <w:color w:val="FF0000"/>
          <w:lang w:val="en-US"/>
        </w:rPr>
        <w:t xml:space="preserve"> </w:t>
      </w:r>
      <w:r w:rsidR="005B346A" w:rsidRPr="005B346A">
        <w:t>лв.</w:t>
      </w:r>
    </w:p>
    <w:p w:rsidR="00437F33" w:rsidRDefault="000E0DB0" w:rsidP="00437F33">
      <w:pPr>
        <w:ind w:firstLine="708"/>
      </w:pPr>
      <w:r>
        <w:rPr>
          <w:b/>
          <w:i/>
        </w:rPr>
        <w:t xml:space="preserve"> </w:t>
      </w:r>
      <w:r w:rsidR="00437F33">
        <w:rPr>
          <w:b/>
          <w:i/>
        </w:rPr>
        <w:t>(2)</w:t>
      </w:r>
      <w:r w:rsidR="00437F33">
        <w:rPr>
          <w:b/>
          <w:i/>
          <w:lang w:val="en-US"/>
        </w:rPr>
        <w:t>.</w:t>
      </w:r>
      <w:r w:rsidR="00437F33">
        <w:t xml:space="preserve"> Когато часът е по учебен предмет, за който придобитите от педагози образование, професионална квалификация и правоспособност не отговарят на изискванията  за заемане на учителска длъжност по този предмет, възнаграждението за часа е в размер -</w:t>
      </w:r>
      <w:r w:rsidR="00437F33">
        <w:rPr>
          <w:lang w:val="en-US"/>
        </w:rPr>
        <w:t xml:space="preserve"> </w:t>
      </w:r>
      <w:r w:rsidR="00437F33" w:rsidRPr="004A776A">
        <w:rPr>
          <w:lang w:val="en-US"/>
        </w:rPr>
        <w:t>7</w:t>
      </w:r>
      <w:r w:rsidR="00437F33" w:rsidRPr="004A776A">
        <w:t>,</w:t>
      </w:r>
      <w:r w:rsidR="005B346A" w:rsidRPr="004A776A">
        <w:t>7</w:t>
      </w:r>
      <w:r w:rsidR="00437F33" w:rsidRPr="004A776A">
        <w:t xml:space="preserve">0 </w:t>
      </w:r>
      <w:r w:rsidR="00437F33">
        <w:t>лв.</w:t>
      </w:r>
      <w:r w:rsidR="00437F33">
        <w:rPr>
          <w:lang w:val="en-US"/>
        </w:rPr>
        <w:t xml:space="preserve"> </w:t>
      </w:r>
    </w:p>
    <w:p w:rsidR="00437F33" w:rsidRPr="002E3D8C" w:rsidRDefault="00437F33" w:rsidP="00437F33">
      <w:pPr>
        <w:pStyle w:val="a3"/>
        <w:rPr>
          <w:lang w:val="en-US"/>
        </w:rPr>
      </w:pPr>
      <w:r>
        <w:rPr>
          <w:b/>
          <w:i/>
        </w:rPr>
        <w:t xml:space="preserve">           (3).</w:t>
      </w:r>
      <w:r>
        <w:t xml:space="preserve"> Когато часът на класа е над нормата за задължителна преподавателска работа, се заплаща в размер</w:t>
      </w:r>
      <w:r>
        <w:rPr>
          <w:lang w:val="en-US"/>
        </w:rPr>
        <w:t xml:space="preserve"> </w:t>
      </w:r>
      <w:r w:rsidR="00C1692F">
        <w:rPr>
          <w:color w:val="FF0000"/>
        </w:rPr>
        <w:t>9,50</w:t>
      </w:r>
      <w:r w:rsidR="005B346A" w:rsidRPr="002E3D8C">
        <w:rPr>
          <w:color w:val="FF0000"/>
          <w:lang w:val="en-US"/>
        </w:rPr>
        <w:t xml:space="preserve"> </w:t>
      </w:r>
      <w:r w:rsidR="005B346A" w:rsidRPr="002E3D8C">
        <w:rPr>
          <w:color w:val="FF0000"/>
        </w:rPr>
        <w:t>лв</w:t>
      </w:r>
      <w:r w:rsidR="005B346A" w:rsidRPr="005B346A">
        <w:t>.</w:t>
      </w:r>
    </w:p>
    <w:p w:rsidR="00437F33" w:rsidRDefault="00437F33" w:rsidP="00437F33">
      <w:pPr>
        <w:ind w:right="-75" w:firstLine="360"/>
        <w:jc w:val="both"/>
        <w:rPr>
          <w:bCs/>
          <w:iCs/>
        </w:rPr>
      </w:pPr>
      <w:r>
        <w:rPr>
          <w:b/>
          <w:bCs/>
          <w:i/>
          <w:iCs/>
          <w:lang w:val="en-US"/>
        </w:rPr>
        <w:t xml:space="preserve"> </w:t>
      </w:r>
      <w:r>
        <w:rPr>
          <w:b/>
          <w:bCs/>
          <w:i/>
          <w:iCs/>
        </w:rPr>
        <w:t xml:space="preserve">    (4).</w:t>
      </w:r>
      <w:r>
        <w:rPr>
          <w:bCs/>
          <w:iCs/>
        </w:rPr>
        <w:t xml:space="preserve"> Когато на преподавател  се възлагат часове за заместване</w:t>
      </w:r>
      <w:r w:rsidR="005B346A">
        <w:rPr>
          <w:bCs/>
          <w:iCs/>
        </w:rPr>
        <w:t>,</w:t>
      </w:r>
      <w:r>
        <w:rPr>
          <w:bCs/>
          <w:iCs/>
        </w:rPr>
        <w:t xml:space="preserve"> тези часове се заплащат в съответствия с изискванията по мярката. </w:t>
      </w:r>
    </w:p>
    <w:p w:rsidR="00437F33" w:rsidRDefault="00437F33" w:rsidP="00437F33">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b/>
        </w:rPr>
        <w:t>4.1.</w:t>
      </w:r>
      <w:r>
        <w:rPr>
          <w:rFonts w:ascii="TimesNewRomanPSMT" w:hAnsi="TimesNewRomanPSMT" w:cs="TimesNewRomanPSMT"/>
        </w:rPr>
        <w:t xml:space="preserve"> За изпълнение на дейностите по мярката за един учебен час разходът на</w:t>
      </w:r>
    </w:p>
    <w:p w:rsidR="00437F33" w:rsidRDefault="00437F33" w:rsidP="00437F33">
      <w:pPr>
        <w:autoSpaceDE w:val="0"/>
        <w:autoSpaceDN w:val="0"/>
        <w:adjustRightInd w:val="0"/>
        <w:rPr>
          <w:rFonts w:ascii="TimesNewRomanPSMT" w:hAnsi="TimesNewRomanPSMT" w:cs="TimesNewRomanPSMT"/>
        </w:rPr>
      </w:pPr>
      <w:r>
        <w:rPr>
          <w:rFonts w:ascii="TimesNewRomanPSMT" w:hAnsi="TimesNewRomanPSMT" w:cs="TimesNewRomanPSMT"/>
        </w:rPr>
        <w:t>училището за сметка на мярката е:</w:t>
      </w:r>
    </w:p>
    <w:p w:rsidR="00437F33" w:rsidRDefault="00437F33" w:rsidP="00437F33">
      <w:pPr>
        <w:autoSpaceDE w:val="0"/>
        <w:autoSpaceDN w:val="0"/>
        <w:adjustRightInd w:val="0"/>
        <w:jc w:val="both"/>
        <w:rPr>
          <w:rFonts w:ascii="TimesNewRomanPSMT" w:hAnsi="TimesNewRomanPSMT" w:cs="TimesNewRomanPSMT"/>
        </w:rPr>
      </w:pPr>
      <w:r>
        <w:rPr>
          <w:rFonts w:ascii="SymbolMT" w:hAnsi="SymbolMT" w:cs="SymbolMT"/>
        </w:rPr>
        <w:t xml:space="preserve">• </w:t>
      </w:r>
      <w:r w:rsidR="00C1692F">
        <w:rPr>
          <w:color w:val="FF0000"/>
        </w:rPr>
        <w:t>9,50</w:t>
      </w:r>
      <w:r w:rsidR="005B346A" w:rsidRPr="002E3D8C">
        <w:rPr>
          <w:color w:val="FF0000"/>
          <w:lang w:val="en-US"/>
        </w:rPr>
        <w:t xml:space="preserve"> </w:t>
      </w:r>
      <w:r>
        <w:rPr>
          <w:rFonts w:ascii="TimesNewRomanPSMT" w:hAnsi="TimesNewRomanPSMT" w:cs="TimesNewRomanPSMT"/>
        </w:rPr>
        <w:t>лв., което включва и дължими осигуровки за учител, когато заместващият е регистриран по настоящ адрес в населеното място, в което е училището;</w:t>
      </w:r>
    </w:p>
    <w:p w:rsidR="00437F33" w:rsidRDefault="00437F33" w:rsidP="00437F33">
      <w:pPr>
        <w:autoSpaceDE w:val="0"/>
        <w:autoSpaceDN w:val="0"/>
        <w:adjustRightInd w:val="0"/>
        <w:rPr>
          <w:rFonts w:ascii="TimesNewRomanPSMT" w:hAnsi="TimesNewRomanPSMT" w:cs="TimesNewRomanPSMT"/>
        </w:rPr>
      </w:pPr>
      <w:r>
        <w:rPr>
          <w:rFonts w:ascii="SymbolMT" w:hAnsi="SymbolMT" w:cs="SymbolMT"/>
        </w:rPr>
        <w:t xml:space="preserve">• </w:t>
      </w:r>
      <w:r w:rsidRPr="006E05FD">
        <w:rPr>
          <w:rFonts w:ascii="TimesNewRomanPSMT" w:hAnsi="TimesNewRomanPSMT" w:cs="TimesNewRomanPSMT"/>
        </w:rPr>
        <w:t xml:space="preserve">9,00 </w:t>
      </w:r>
      <w:r>
        <w:rPr>
          <w:rFonts w:ascii="TimesNewRomanPSMT" w:hAnsi="TimesNewRomanPSMT" w:cs="TimesNewRomanPSMT"/>
        </w:rPr>
        <w:t>лв., което включва дължими осигуровки за учител, когато заместващият  в училището прихожда и не е регистриран по настоящ адрес в населеното място на училището.</w:t>
      </w:r>
    </w:p>
    <w:p w:rsidR="00437F33" w:rsidRDefault="00437F33" w:rsidP="00437F33">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Pr>
          <w:rFonts w:ascii="TimesNewRomanPSMT" w:hAnsi="TimesNewRomanPSMT" w:cs="TimesNewRomanPSMT"/>
          <w:b/>
        </w:rPr>
        <w:t>4.2.</w:t>
      </w:r>
      <w:r>
        <w:rPr>
          <w:rFonts w:ascii="TimesNewRomanPSMT" w:hAnsi="TimesNewRomanPSMT" w:cs="TimesNewRomanPSMT"/>
        </w:rPr>
        <w:t xml:space="preserve">  При заместване по време на учебните занятия, когато заместващият учител се назначи при условията на Кодекса на труда, разходът за сметка на мярката за пълен отработен месец не може да надвишава размерът за началната заплата за длъжността „учител”/„учител-ЦДО” и дължимите от работодателя осигурителни вноски за тези средства.</w:t>
      </w:r>
    </w:p>
    <w:p w:rsidR="00437F33" w:rsidRDefault="00437F33" w:rsidP="00437F33">
      <w:pPr>
        <w:ind w:firstLine="708"/>
        <w:jc w:val="both"/>
        <w:rPr>
          <w:bCs/>
          <w:iCs/>
        </w:rPr>
      </w:pPr>
      <w:r>
        <w:rPr>
          <w:b/>
          <w:bCs/>
          <w:i/>
          <w:iCs/>
        </w:rPr>
        <w:t>Чл. 14.</w:t>
      </w:r>
      <w:r>
        <w:rPr>
          <w:bCs/>
          <w:iCs/>
        </w:rPr>
        <w:t xml:space="preserve"> Формираните, съгласно правилата, месечни индивидуални работни заплати, се изплащат  до края на текущия месец,  през който е положен трудът  и за който се начислява работна заплата.</w:t>
      </w:r>
    </w:p>
    <w:p w:rsidR="00437F33" w:rsidRDefault="00437F33" w:rsidP="00437F33">
      <w:pPr>
        <w:ind w:firstLine="480"/>
        <w:jc w:val="both"/>
        <w:rPr>
          <w:lang w:val="ru-RU"/>
        </w:rPr>
      </w:pPr>
      <w:r>
        <w:rPr>
          <w:b/>
          <w:bCs/>
          <w:i/>
          <w:iCs/>
        </w:rPr>
        <w:t xml:space="preserve">   Чл. 15.  (1).</w:t>
      </w:r>
      <w:r>
        <w:rPr>
          <w:bCs/>
          <w:iCs/>
        </w:rPr>
        <w:t xml:space="preserve"> Изменения на основните месечни заплати се извършва при:</w:t>
      </w:r>
    </w:p>
    <w:p w:rsidR="00437F33" w:rsidRDefault="00437F33" w:rsidP="00437F33">
      <w:pPr>
        <w:ind w:left="480"/>
        <w:jc w:val="both"/>
        <w:rPr>
          <w:bCs/>
          <w:iCs/>
        </w:rPr>
      </w:pPr>
      <w:r>
        <w:rPr>
          <w:bCs/>
          <w:iCs/>
          <w:lang w:val="ru-RU"/>
        </w:rPr>
        <w:t xml:space="preserve"> </w:t>
      </w:r>
      <w:r>
        <w:rPr>
          <w:bCs/>
          <w:iCs/>
        </w:rPr>
        <w:t xml:space="preserve">    </w:t>
      </w:r>
      <w:r>
        <w:rPr>
          <w:b/>
          <w:bCs/>
          <w:iCs/>
        </w:rPr>
        <w:t>1.</w:t>
      </w:r>
      <w:r>
        <w:rPr>
          <w:bCs/>
          <w:iCs/>
        </w:rPr>
        <w:t xml:space="preserve"> промяна  с нормативен акт на  основна  заплата за заеманата длъжност;</w:t>
      </w:r>
    </w:p>
    <w:p w:rsidR="00437F33" w:rsidRDefault="00437F33" w:rsidP="00437F33">
      <w:pPr>
        <w:ind w:left="480"/>
        <w:jc w:val="both"/>
        <w:rPr>
          <w:bCs/>
          <w:iCs/>
        </w:rPr>
      </w:pPr>
      <w:r>
        <w:rPr>
          <w:b/>
          <w:bCs/>
          <w:iCs/>
        </w:rPr>
        <w:t xml:space="preserve">     2.</w:t>
      </w:r>
      <w:r>
        <w:rPr>
          <w:bCs/>
          <w:iCs/>
        </w:rPr>
        <w:t xml:space="preserve"> преминаване на друга длъжност;</w:t>
      </w:r>
    </w:p>
    <w:p w:rsidR="00437F33" w:rsidRDefault="00437F33" w:rsidP="00437F33">
      <w:pPr>
        <w:jc w:val="both"/>
        <w:rPr>
          <w:bCs/>
          <w:iCs/>
        </w:rPr>
      </w:pPr>
      <w:r>
        <w:rPr>
          <w:b/>
          <w:bCs/>
          <w:iCs/>
        </w:rPr>
        <w:t xml:space="preserve">             3.</w:t>
      </w:r>
      <w:r>
        <w:rPr>
          <w:bCs/>
          <w:iCs/>
        </w:rPr>
        <w:t xml:space="preserve"> промяна в образователната степен;</w:t>
      </w:r>
    </w:p>
    <w:p w:rsidR="00437F33" w:rsidRDefault="00437F33" w:rsidP="00437F33">
      <w:pPr>
        <w:jc w:val="both"/>
        <w:rPr>
          <w:bCs/>
          <w:iCs/>
        </w:rPr>
      </w:pPr>
      <w:r>
        <w:rPr>
          <w:bCs/>
          <w:iCs/>
        </w:rPr>
        <w:t xml:space="preserve">             </w:t>
      </w:r>
      <w:r>
        <w:rPr>
          <w:b/>
          <w:bCs/>
          <w:iCs/>
        </w:rPr>
        <w:t>4.</w:t>
      </w:r>
      <w:r>
        <w:rPr>
          <w:bCs/>
          <w:iCs/>
        </w:rPr>
        <w:t xml:space="preserve">В други случаи, при спазване разпоредбите на чл. 118, ал. 3 и чл. 119 от Кодекса на труда. </w:t>
      </w:r>
    </w:p>
    <w:p w:rsidR="00437F33" w:rsidRDefault="00437F33" w:rsidP="00437F33">
      <w:pPr>
        <w:jc w:val="both"/>
        <w:rPr>
          <w:bCs/>
          <w:iCs/>
        </w:rPr>
      </w:pPr>
      <w:r>
        <w:rPr>
          <w:bCs/>
          <w:iCs/>
        </w:rPr>
        <w:t xml:space="preserve">          </w:t>
      </w:r>
      <w:r>
        <w:rPr>
          <w:bCs/>
          <w:iCs/>
        </w:rPr>
        <w:tab/>
        <w:t xml:space="preserve"> </w:t>
      </w:r>
      <w:r>
        <w:rPr>
          <w:bCs/>
          <w:i/>
          <w:iCs/>
        </w:rPr>
        <w:t>(2).</w:t>
      </w:r>
      <w:r>
        <w:rPr>
          <w:bCs/>
          <w:iCs/>
        </w:rPr>
        <w:t xml:space="preserve"> Измененията на основните заплати по алинея 1, т. 3 се извършва след представяне на документ, удостоверяващ наличието на условието.</w:t>
      </w:r>
    </w:p>
    <w:p w:rsidR="00437F33" w:rsidRDefault="00437F33" w:rsidP="00437F33">
      <w:pPr>
        <w:jc w:val="both"/>
        <w:rPr>
          <w:bCs/>
          <w:iCs/>
          <w:lang w:val="en-US"/>
        </w:rPr>
      </w:pPr>
    </w:p>
    <w:p w:rsidR="00437F33" w:rsidRDefault="00437F33" w:rsidP="00437F33">
      <w:pPr>
        <w:jc w:val="both"/>
        <w:rPr>
          <w:bCs/>
          <w:iCs/>
          <w:lang w:val="en-US"/>
        </w:rPr>
      </w:pPr>
    </w:p>
    <w:p w:rsidR="00437F33" w:rsidRDefault="00437F33" w:rsidP="00437F33">
      <w:pPr>
        <w:jc w:val="both"/>
        <w:rPr>
          <w:bCs/>
          <w:iCs/>
          <w:lang w:val="en-US"/>
        </w:rPr>
      </w:pPr>
    </w:p>
    <w:p w:rsidR="00437F33" w:rsidRDefault="00437F33" w:rsidP="00437F33">
      <w:pPr>
        <w:jc w:val="both"/>
        <w:rPr>
          <w:bCs/>
          <w:iCs/>
          <w:lang w:val="en-US"/>
        </w:rPr>
      </w:pPr>
    </w:p>
    <w:p w:rsidR="00437F33" w:rsidRDefault="00437F33" w:rsidP="00437F33">
      <w:pPr>
        <w:jc w:val="both"/>
        <w:rPr>
          <w:bCs/>
          <w:iCs/>
          <w:lang w:val="en-US"/>
        </w:rPr>
      </w:pPr>
    </w:p>
    <w:p w:rsidR="00437F33" w:rsidRDefault="00437F33"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F34A2" w:rsidRDefault="00FF34A2" w:rsidP="00437F33">
      <w:pPr>
        <w:jc w:val="both"/>
        <w:rPr>
          <w:bCs/>
          <w:iCs/>
        </w:rPr>
      </w:pPr>
    </w:p>
    <w:p w:rsidR="00FF34A2" w:rsidRDefault="00FF34A2" w:rsidP="00437F33">
      <w:pPr>
        <w:jc w:val="both"/>
        <w:rPr>
          <w:bCs/>
          <w:iCs/>
        </w:rPr>
      </w:pPr>
    </w:p>
    <w:p w:rsidR="00FF34A2" w:rsidRDefault="00FF34A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Pr="00F010D2" w:rsidRDefault="00F010D2" w:rsidP="00437F33">
      <w:pPr>
        <w:jc w:val="both"/>
        <w:rPr>
          <w:bCs/>
          <w:iCs/>
        </w:rPr>
      </w:pPr>
    </w:p>
    <w:p w:rsidR="00437F33" w:rsidRDefault="00437F33" w:rsidP="00437F33">
      <w:pPr>
        <w:jc w:val="both"/>
        <w:rPr>
          <w:bCs/>
          <w:iCs/>
          <w:lang w:val="en-US"/>
        </w:rPr>
      </w:pPr>
    </w:p>
    <w:p w:rsidR="00437F33" w:rsidRDefault="00437F33" w:rsidP="00437F33">
      <w:pPr>
        <w:jc w:val="center"/>
        <w:rPr>
          <w:b/>
          <w:bCs/>
          <w:iCs/>
        </w:rPr>
      </w:pPr>
      <w:r>
        <w:rPr>
          <w:b/>
          <w:bCs/>
          <w:iCs/>
        </w:rPr>
        <w:t>РАЗДЕЛ V</w:t>
      </w:r>
    </w:p>
    <w:p w:rsidR="00437F33" w:rsidRDefault="00437F33" w:rsidP="00437F33">
      <w:pPr>
        <w:jc w:val="center"/>
        <w:rPr>
          <w:b/>
          <w:bCs/>
          <w:iCs/>
          <w:u w:val="single"/>
        </w:rPr>
      </w:pPr>
      <w:r>
        <w:rPr>
          <w:b/>
          <w:bCs/>
          <w:iCs/>
          <w:u w:val="single"/>
        </w:rPr>
        <w:t>ВИДОВЕ И РАЗМЕРИ НА ДОПЪЛНИТЕЛНИТЕ ВЪЗНАГРАЖДЕНИЯ</w:t>
      </w:r>
      <w:r>
        <w:rPr>
          <w:b/>
          <w:bCs/>
          <w:iCs/>
          <w:u w:val="single"/>
          <w:lang w:val="en-US"/>
        </w:rPr>
        <w:t xml:space="preserve"> </w:t>
      </w:r>
      <w:r>
        <w:rPr>
          <w:b/>
          <w:bCs/>
          <w:iCs/>
          <w:u w:val="single"/>
        </w:rPr>
        <w:t xml:space="preserve"> И УСЛОВИЯТА ЗА ТЯХНОТО ПОЛУЧАВАНЕ</w:t>
      </w:r>
    </w:p>
    <w:p w:rsidR="00437F33" w:rsidRDefault="00437F33" w:rsidP="00437F33">
      <w:pPr>
        <w:jc w:val="center"/>
        <w:rPr>
          <w:lang w:val="ru-RU"/>
        </w:rPr>
      </w:pPr>
    </w:p>
    <w:p w:rsidR="00437F33" w:rsidRDefault="00437F33" w:rsidP="00437F33">
      <w:pPr>
        <w:ind w:firstLine="708"/>
        <w:jc w:val="both"/>
        <w:rPr>
          <w:lang w:val="ru-RU"/>
        </w:rPr>
      </w:pPr>
      <w:r>
        <w:rPr>
          <w:b/>
          <w:bCs/>
          <w:i/>
          <w:iCs/>
        </w:rPr>
        <w:t xml:space="preserve">Чл.16. </w:t>
      </w:r>
      <w:r>
        <w:rPr>
          <w:b/>
          <w:i/>
        </w:rPr>
        <w:t>(</w:t>
      </w:r>
      <w:r>
        <w:rPr>
          <w:b/>
          <w:i/>
          <w:lang w:val="ru-RU"/>
        </w:rPr>
        <w:t>1</w:t>
      </w:r>
      <w:r>
        <w:rPr>
          <w:b/>
          <w:i/>
        </w:rPr>
        <w:t>)</w:t>
      </w:r>
      <w:r>
        <w:rPr>
          <w:lang w:val="ru-RU"/>
        </w:rPr>
        <w:t xml:space="preserve"> </w:t>
      </w:r>
      <w:proofErr w:type="spellStart"/>
      <w:r>
        <w:rPr>
          <w:lang w:val="ru-RU"/>
        </w:rPr>
        <w:t>Допълнителното</w:t>
      </w:r>
      <w:proofErr w:type="spellEnd"/>
      <w:r>
        <w:rPr>
          <w:lang w:val="ru-RU"/>
        </w:rPr>
        <w:t xml:space="preserve"> </w:t>
      </w:r>
      <w:proofErr w:type="spellStart"/>
      <w:r>
        <w:rPr>
          <w:lang w:val="ru-RU"/>
        </w:rPr>
        <w:t>трудово</w:t>
      </w:r>
      <w:proofErr w:type="spellEnd"/>
      <w:r>
        <w:rPr>
          <w:lang w:val="ru-RU"/>
        </w:rPr>
        <w:t xml:space="preserve"> </w:t>
      </w:r>
      <w:proofErr w:type="spellStart"/>
      <w:r>
        <w:rPr>
          <w:lang w:val="ru-RU"/>
        </w:rPr>
        <w:t>възнаграждение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през</w:t>
      </w:r>
      <w:proofErr w:type="spellEnd"/>
      <w:r>
        <w:rPr>
          <w:lang w:val="ru-RU"/>
        </w:rPr>
        <w:t xml:space="preserve"> </w:t>
      </w:r>
      <w:proofErr w:type="spellStart"/>
      <w:r>
        <w:rPr>
          <w:lang w:val="ru-RU"/>
        </w:rPr>
        <w:t>учебната</w:t>
      </w:r>
      <w:proofErr w:type="spellEnd"/>
      <w:r>
        <w:rPr>
          <w:lang w:val="ru-RU"/>
        </w:rPr>
        <w:t xml:space="preserve"> година се </w:t>
      </w:r>
      <w:proofErr w:type="spellStart"/>
      <w:r>
        <w:rPr>
          <w:lang w:val="ru-RU"/>
        </w:rPr>
        <w:t>изплаща</w:t>
      </w:r>
      <w:proofErr w:type="spellEnd"/>
      <w:r>
        <w:rPr>
          <w:lang w:val="ru-RU"/>
        </w:rPr>
        <w:t xml:space="preserve"> на </w:t>
      </w:r>
      <w:proofErr w:type="spellStart"/>
      <w:r>
        <w:rPr>
          <w:lang w:val="ru-RU"/>
        </w:rPr>
        <w:t>педагогическия</w:t>
      </w:r>
      <w:proofErr w:type="spellEnd"/>
      <w:r>
        <w:rPr>
          <w:lang w:val="ru-RU"/>
        </w:rPr>
        <w:t xml:space="preserve"> и </w:t>
      </w:r>
      <w:proofErr w:type="spellStart"/>
      <w:r>
        <w:rPr>
          <w:lang w:val="ru-RU"/>
        </w:rPr>
        <w:t>непедагогическия</w:t>
      </w:r>
      <w:proofErr w:type="spellEnd"/>
      <w:r>
        <w:rPr>
          <w:lang w:val="ru-RU"/>
        </w:rPr>
        <w:t xml:space="preserve"> персонал в </w:t>
      </w:r>
      <w:proofErr w:type="spellStart"/>
      <w:r>
        <w:rPr>
          <w:lang w:val="ru-RU"/>
        </w:rPr>
        <w:t>училището</w:t>
      </w:r>
      <w:proofErr w:type="spellEnd"/>
      <w:r>
        <w:rPr>
          <w:lang w:val="ru-RU"/>
        </w:rPr>
        <w:t xml:space="preserve"> с </w:t>
      </w:r>
      <w:proofErr w:type="spellStart"/>
      <w:r>
        <w:rPr>
          <w:lang w:val="ru-RU"/>
        </w:rPr>
        <w:t>изключение</w:t>
      </w:r>
      <w:proofErr w:type="spellEnd"/>
      <w:r>
        <w:rPr>
          <w:lang w:val="ru-RU"/>
        </w:rPr>
        <w:t xml:space="preserve"> на директора, </w:t>
      </w:r>
      <w:proofErr w:type="spellStart"/>
      <w:r>
        <w:rPr>
          <w:lang w:val="ru-RU"/>
        </w:rPr>
        <w:t>въз</w:t>
      </w:r>
      <w:proofErr w:type="spellEnd"/>
      <w:r>
        <w:rPr>
          <w:lang w:val="ru-RU"/>
        </w:rPr>
        <w:t xml:space="preserve"> основа на </w:t>
      </w:r>
      <w:proofErr w:type="spellStart"/>
      <w:r>
        <w:rPr>
          <w:lang w:val="ru-RU"/>
        </w:rPr>
        <w:t>оценяване</w:t>
      </w:r>
      <w:proofErr w:type="spellEnd"/>
      <w:r>
        <w:rPr>
          <w:lang w:val="ru-RU"/>
        </w:rPr>
        <w:t xml:space="preserve">, </w:t>
      </w:r>
      <w:proofErr w:type="spellStart"/>
      <w:r>
        <w:rPr>
          <w:lang w:val="ru-RU"/>
        </w:rPr>
        <w:t>извършено</w:t>
      </w:r>
      <w:proofErr w:type="spellEnd"/>
      <w:r>
        <w:rPr>
          <w:lang w:val="ru-RU"/>
        </w:rPr>
        <w:t xml:space="preserve"> по показатели (Приложение № 1 за </w:t>
      </w:r>
      <w:proofErr w:type="spellStart"/>
      <w:r>
        <w:rPr>
          <w:lang w:val="ru-RU"/>
        </w:rPr>
        <w:t>педагогическия</w:t>
      </w:r>
      <w:proofErr w:type="spellEnd"/>
      <w:r>
        <w:rPr>
          <w:lang w:val="ru-RU"/>
        </w:rPr>
        <w:t xml:space="preserve"> персонал и Приложение № 2  и  № 3 за </w:t>
      </w:r>
      <w:proofErr w:type="spellStart"/>
      <w:r>
        <w:rPr>
          <w:lang w:val="ru-RU"/>
        </w:rPr>
        <w:t>непедагогическия</w:t>
      </w:r>
      <w:proofErr w:type="spellEnd"/>
      <w:r>
        <w:rPr>
          <w:lang w:val="ru-RU"/>
        </w:rPr>
        <w:t xml:space="preserve"> персонал) и критерии </w:t>
      </w:r>
      <w:proofErr w:type="spellStart"/>
      <w:r>
        <w:rPr>
          <w:lang w:val="ru-RU"/>
        </w:rPr>
        <w:t>към</w:t>
      </w:r>
      <w:proofErr w:type="spellEnd"/>
      <w:r>
        <w:rPr>
          <w:lang w:val="ru-RU"/>
        </w:rPr>
        <w:t xml:space="preserve"> </w:t>
      </w:r>
      <w:proofErr w:type="spellStart"/>
      <w:r>
        <w:rPr>
          <w:lang w:val="ru-RU"/>
        </w:rPr>
        <w:t>тях</w:t>
      </w:r>
      <w:proofErr w:type="spellEnd"/>
      <w:r>
        <w:rPr>
          <w:lang w:val="ru-RU"/>
        </w:rPr>
        <w:t xml:space="preserve">, </w:t>
      </w:r>
      <w:proofErr w:type="spellStart"/>
      <w:r>
        <w:rPr>
          <w:lang w:val="ru-RU"/>
        </w:rPr>
        <w:t>приети</w:t>
      </w:r>
      <w:proofErr w:type="spellEnd"/>
      <w:r>
        <w:rPr>
          <w:lang w:val="ru-RU"/>
        </w:rPr>
        <w:t xml:space="preserve"> с решение на </w:t>
      </w:r>
      <w:proofErr w:type="spellStart"/>
      <w:r>
        <w:rPr>
          <w:lang w:val="ru-RU"/>
        </w:rPr>
        <w:t>педагогическия</w:t>
      </w:r>
      <w:proofErr w:type="spellEnd"/>
      <w:r>
        <w:rPr>
          <w:lang w:val="ru-RU"/>
        </w:rPr>
        <w:t xml:space="preserve"> </w:t>
      </w:r>
      <w:proofErr w:type="spellStart"/>
      <w:r>
        <w:rPr>
          <w:lang w:val="ru-RU"/>
        </w:rPr>
        <w:t>съвет</w:t>
      </w:r>
      <w:proofErr w:type="spellEnd"/>
      <w:r>
        <w:rPr>
          <w:lang w:val="ru-RU"/>
        </w:rPr>
        <w:t xml:space="preserve">  за </w:t>
      </w:r>
      <w:proofErr w:type="spellStart"/>
      <w:r>
        <w:rPr>
          <w:lang w:val="ru-RU"/>
        </w:rPr>
        <w:t>педагогическия</w:t>
      </w:r>
      <w:proofErr w:type="spellEnd"/>
      <w:r>
        <w:rPr>
          <w:lang w:val="ru-RU"/>
        </w:rPr>
        <w:t xml:space="preserve"> персонал и на </w:t>
      </w:r>
      <w:proofErr w:type="spellStart"/>
      <w:r>
        <w:rPr>
          <w:lang w:val="ru-RU"/>
        </w:rPr>
        <w:t>общо</w:t>
      </w:r>
      <w:proofErr w:type="spellEnd"/>
      <w:r>
        <w:rPr>
          <w:lang w:val="ru-RU"/>
        </w:rPr>
        <w:t xml:space="preserve"> </w:t>
      </w:r>
      <w:proofErr w:type="spellStart"/>
      <w:r>
        <w:rPr>
          <w:lang w:val="ru-RU"/>
        </w:rPr>
        <w:t>събрание</w:t>
      </w:r>
      <w:proofErr w:type="spellEnd"/>
      <w:r>
        <w:rPr>
          <w:lang w:val="ru-RU"/>
        </w:rPr>
        <w:t xml:space="preserve"> на персонала за </w:t>
      </w:r>
      <w:proofErr w:type="spellStart"/>
      <w:r>
        <w:rPr>
          <w:lang w:val="ru-RU"/>
        </w:rPr>
        <w:t>непедагогическия</w:t>
      </w:r>
      <w:proofErr w:type="spellEnd"/>
      <w:r>
        <w:rPr>
          <w:lang w:val="ru-RU"/>
        </w:rPr>
        <w:t xml:space="preserve"> персонал.</w:t>
      </w:r>
    </w:p>
    <w:p w:rsidR="00437F33" w:rsidRDefault="00437F33" w:rsidP="00437F33">
      <w:pPr>
        <w:ind w:firstLine="708"/>
        <w:jc w:val="both"/>
        <w:rPr>
          <w:lang w:val="ru-RU"/>
        </w:rPr>
      </w:pPr>
      <w:r>
        <w:rPr>
          <w:b/>
          <w:i/>
        </w:rPr>
        <w:t>(</w:t>
      </w:r>
      <w:r>
        <w:rPr>
          <w:b/>
          <w:i/>
          <w:lang w:val="ru-RU"/>
        </w:rPr>
        <w:t>2</w:t>
      </w:r>
      <w:r>
        <w:rPr>
          <w:b/>
          <w:i/>
        </w:rPr>
        <w:t>)</w:t>
      </w:r>
      <w:r>
        <w:rPr>
          <w:lang w:val="ru-RU"/>
        </w:rPr>
        <w:t xml:space="preserve"> </w:t>
      </w:r>
      <w:proofErr w:type="spellStart"/>
      <w:r>
        <w:rPr>
          <w:lang w:val="ru-RU"/>
        </w:rPr>
        <w:t>Резултатите</w:t>
      </w:r>
      <w:proofErr w:type="spellEnd"/>
      <w:r>
        <w:rPr>
          <w:lang w:val="ru-RU"/>
        </w:rPr>
        <w:t xml:space="preserve"> от труда на персонала се </w:t>
      </w:r>
      <w:proofErr w:type="spellStart"/>
      <w:r>
        <w:rPr>
          <w:lang w:val="ru-RU"/>
        </w:rPr>
        <w:t>оценяват</w:t>
      </w:r>
      <w:proofErr w:type="spellEnd"/>
      <w:r>
        <w:rPr>
          <w:lang w:val="ru-RU"/>
        </w:rPr>
        <w:t xml:space="preserve"> след </w:t>
      </w:r>
      <w:proofErr w:type="spellStart"/>
      <w:r>
        <w:rPr>
          <w:lang w:val="ru-RU"/>
        </w:rPr>
        <w:t>приключване</w:t>
      </w:r>
      <w:proofErr w:type="spellEnd"/>
      <w:r>
        <w:rPr>
          <w:lang w:val="ru-RU"/>
        </w:rPr>
        <w:t xml:space="preserve"> на </w:t>
      </w:r>
      <w:proofErr w:type="spellStart"/>
      <w:r>
        <w:rPr>
          <w:lang w:val="ru-RU"/>
        </w:rPr>
        <w:t>учебната</w:t>
      </w:r>
      <w:proofErr w:type="spellEnd"/>
      <w:r>
        <w:rPr>
          <w:lang w:val="ru-RU"/>
        </w:rPr>
        <w:t xml:space="preserve"> година, но не </w:t>
      </w:r>
      <w:proofErr w:type="spellStart"/>
      <w:r>
        <w:rPr>
          <w:lang w:val="ru-RU"/>
        </w:rPr>
        <w:t>по-късно</w:t>
      </w:r>
      <w:proofErr w:type="spellEnd"/>
      <w:r>
        <w:rPr>
          <w:lang w:val="ru-RU"/>
        </w:rPr>
        <w:t xml:space="preserve"> от 1 </w:t>
      </w:r>
      <w:proofErr w:type="spellStart"/>
      <w:r>
        <w:rPr>
          <w:lang w:val="ru-RU"/>
        </w:rPr>
        <w:t>октомври</w:t>
      </w:r>
      <w:proofErr w:type="spellEnd"/>
      <w:r>
        <w:rPr>
          <w:lang w:val="ru-RU"/>
        </w:rPr>
        <w:t>.</w:t>
      </w:r>
    </w:p>
    <w:p w:rsidR="00437F33" w:rsidRDefault="00437F33" w:rsidP="00437F33">
      <w:pPr>
        <w:ind w:firstLine="708"/>
        <w:jc w:val="both"/>
        <w:rPr>
          <w:lang w:val="ru-RU"/>
        </w:rPr>
      </w:pPr>
      <w:r>
        <w:rPr>
          <w:b/>
          <w:i/>
          <w:lang w:val="ru-RU"/>
        </w:rPr>
        <w:t xml:space="preserve">Чл. 17. </w:t>
      </w:r>
      <w:r>
        <w:rPr>
          <w:lang w:val="ru-RU"/>
        </w:rPr>
        <w:t xml:space="preserve"> </w:t>
      </w:r>
      <w:proofErr w:type="spellStart"/>
      <w:r>
        <w:rPr>
          <w:lang w:val="ru-RU"/>
        </w:rPr>
        <w:t>Средствата</w:t>
      </w:r>
      <w:proofErr w:type="spellEnd"/>
      <w:r>
        <w:rPr>
          <w:lang w:val="ru-RU"/>
        </w:rPr>
        <w:t xml:space="preserve"> за </w:t>
      </w:r>
      <w:proofErr w:type="spellStart"/>
      <w:r>
        <w:rPr>
          <w:lang w:val="ru-RU"/>
        </w:rPr>
        <w:t>допълнително</w:t>
      </w:r>
      <w:proofErr w:type="spellEnd"/>
      <w:r>
        <w:rPr>
          <w:lang w:val="ru-RU"/>
        </w:rPr>
        <w:t xml:space="preserve"> </w:t>
      </w:r>
      <w:proofErr w:type="spellStart"/>
      <w:r>
        <w:rPr>
          <w:lang w:val="ru-RU"/>
        </w:rPr>
        <w:t>трудово</w:t>
      </w:r>
      <w:proofErr w:type="spellEnd"/>
      <w:r>
        <w:rPr>
          <w:lang w:val="ru-RU"/>
        </w:rPr>
        <w:t xml:space="preserve"> </w:t>
      </w:r>
      <w:proofErr w:type="spellStart"/>
      <w:r>
        <w:rPr>
          <w:lang w:val="ru-RU"/>
        </w:rPr>
        <w:t>възнаграждение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през</w:t>
      </w:r>
      <w:proofErr w:type="spellEnd"/>
      <w:r>
        <w:rPr>
          <w:lang w:val="ru-RU"/>
        </w:rPr>
        <w:t xml:space="preserve"> </w:t>
      </w:r>
      <w:proofErr w:type="spellStart"/>
      <w:r>
        <w:rPr>
          <w:lang w:val="ru-RU"/>
        </w:rPr>
        <w:t>учебната</w:t>
      </w:r>
      <w:proofErr w:type="spellEnd"/>
      <w:r>
        <w:rPr>
          <w:lang w:val="ru-RU"/>
        </w:rPr>
        <w:t xml:space="preserve"> година </w:t>
      </w:r>
      <w:proofErr w:type="gramStart"/>
      <w:r>
        <w:rPr>
          <w:lang w:val="ru-RU"/>
        </w:rPr>
        <w:t>на  персонала</w:t>
      </w:r>
      <w:proofErr w:type="gramEnd"/>
      <w:r>
        <w:rPr>
          <w:lang w:val="ru-RU"/>
        </w:rPr>
        <w:t xml:space="preserve">, с </w:t>
      </w:r>
      <w:proofErr w:type="spellStart"/>
      <w:r>
        <w:rPr>
          <w:lang w:val="ru-RU"/>
        </w:rPr>
        <w:t>изключение</w:t>
      </w:r>
      <w:proofErr w:type="spellEnd"/>
      <w:r>
        <w:rPr>
          <w:lang w:val="ru-RU"/>
        </w:rPr>
        <w:t xml:space="preserve"> на директора, се </w:t>
      </w:r>
      <w:proofErr w:type="spellStart"/>
      <w:r>
        <w:rPr>
          <w:lang w:val="ru-RU"/>
        </w:rPr>
        <w:t>планират</w:t>
      </w:r>
      <w:proofErr w:type="spellEnd"/>
      <w:r>
        <w:rPr>
          <w:lang w:val="ru-RU"/>
        </w:rPr>
        <w:t xml:space="preserve"> в </w:t>
      </w:r>
      <w:proofErr w:type="spellStart"/>
      <w:r>
        <w:rPr>
          <w:lang w:val="ru-RU"/>
        </w:rPr>
        <w:t>рамките</w:t>
      </w:r>
      <w:proofErr w:type="spellEnd"/>
      <w:r>
        <w:rPr>
          <w:lang w:val="ru-RU"/>
        </w:rPr>
        <w:t xml:space="preserve"> на бюджета на </w:t>
      </w:r>
      <w:proofErr w:type="spellStart"/>
      <w:r>
        <w:rPr>
          <w:lang w:val="ru-RU"/>
        </w:rPr>
        <w:t>училището</w:t>
      </w:r>
      <w:proofErr w:type="spellEnd"/>
      <w:r>
        <w:rPr>
          <w:lang w:val="ru-RU"/>
        </w:rPr>
        <w:t xml:space="preserve"> в размер не </w:t>
      </w:r>
      <w:proofErr w:type="spellStart"/>
      <w:r>
        <w:rPr>
          <w:lang w:val="ru-RU"/>
        </w:rPr>
        <w:t>по-малко</w:t>
      </w:r>
      <w:proofErr w:type="spellEnd"/>
      <w:r>
        <w:rPr>
          <w:lang w:val="ru-RU"/>
        </w:rPr>
        <w:t xml:space="preserve"> от  </w:t>
      </w:r>
      <w:r w:rsidRPr="001D5176">
        <w:rPr>
          <w:lang w:val="en-US"/>
        </w:rPr>
        <w:t>4,</w:t>
      </w:r>
      <w:r w:rsidRPr="001D5176">
        <w:t>2</w:t>
      </w:r>
      <w:r w:rsidRPr="001D5176">
        <w:rPr>
          <w:lang w:val="ru-RU"/>
        </w:rPr>
        <w:t xml:space="preserve">% </w:t>
      </w:r>
      <w:r>
        <w:rPr>
          <w:lang w:val="ru-RU"/>
        </w:rPr>
        <w:t xml:space="preserve">и не </w:t>
      </w:r>
      <w:proofErr w:type="spellStart"/>
      <w:r>
        <w:rPr>
          <w:lang w:val="ru-RU"/>
        </w:rPr>
        <w:t>повече</w:t>
      </w:r>
      <w:proofErr w:type="spellEnd"/>
      <w:r>
        <w:rPr>
          <w:lang w:val="ru-RU"/>
        </w:rPr>
        <w:t xml:space="preserve"> от </w:t>
      </w:r>
      <w:r w:rsidRPr="001D5176">
        <w:rPr>
          <w:lang w:val="ru-RU"/>
        </w:rPr>
        <w:t>5,0</w:t>
      </w:r>
      <w:r>
        <w:rPr>
          <w:lang w:val="ru-RU"/>
        </w:rPr>
        <w:t xml:space="preserve">% от </w:t>
      </w:r>
      <w:proofErr w:type="spellStart"/>
      <w:r>
        <w:rPr>
          <w:lang w:val="ru-RU"/>
        </w:rPr>
        <w:t>годишния</w:t>
      </w:r>
      <w:proofErr w:type="spellEnd"/>
      <w:r>
        <w:rPr>
          <w:lang w:val="ru-RU"/>
        </w:rPr>
        <w:t xml:space="preserve"> размер на </w:t>
      </w:r>
      <w:proofErr w:type="spellStart"/>
      <w:r>
        <w:rPr>
          <w:lang w:val="ru-RU"/>
        </w:rPr>
        <w:t>средствата</w:t>
      </w:r>
      <w:proofErr w:type="spellEnd"/>
      <w:r>
        <w:rPr>
          <w:lang w:val="ru-RU"/>
        </w:rPr>
        <w:t xml:space="preserve"> за работни заплати </w:t>
      </w:r>
      <w:proofErr w:type="spellStart"/>
      <w:r>
        <w:rPr>
          <w:lang w:val="ru-RU"/>
        </w:rPr>
        <w:t>съответно</w:t>
      </w:r>
      <w:proofErr w:type="spellEnd"/>
      <w:r>
        <w:rPr>
          <w:lang w:val="ru-RU"/>
        </w:rPr>
        <w:t xml:space="preserve"> за</w:t>
      </w:r>
      <w:r w:rsidR="002E3D8C">
        <w:rPr>
          <w:lang w:val="ru-RU"/>
        </w:rPr>
        <w:t xml:space="preserve"> </w:t>
      </w:r>
      <w:proofErr w:type="spellStart"/>
      <w:r w:rsidR="002E3D8C">
        <w:rPr>
          <w:lang w:val="ru-RU"/>
        </w:rPr>
        <w:t>педагогическия</w:t>
      </w:r>
      <w:proofErr w:type="spellEnd"/>
      <w:r w:rsidR="002E3D8C">
        <w:rPr>
          <w:lang w:val="ru-RU"/>
        </w:rPr>
        <w:t xml:space="preserve"> персонал за 202</w:t>
      </w:r>
      <w:r w:rsidR="00C1692F">
        <w:t>3</w:t>
      </w:r>
      <w:r>
        <w:rPr>
          <w:lang w:val="en-US"/>
        </w:rPr>
        <w:t>/202</w:t>
      </w:r>
      <w:r w:rsidR="00C1692F">
        <w:t>4</w:t>
      </w:r>
      <w:r>
        <w:rPr>
          <w:lang w:val="ru-RU"/>
        </w:rPr>
        <w:t xml:space="preserve"> година и се </w:t>
      </w:r>
      <w:proofErr w:type="spellStart"/>
      <w:r>
        <w:rPr>
          <w:lang w:val="ru-RU"/>
        </w:rPr>
        <w:t>планират</w:t>
      </w:r>
      <w:proofErr w:type="spellEnd"/>
      <w:r>
        <w:rPr>
          <w:lang w:val="ru-RU"/>
        </w:rPr>
        <w:t xml:space="preserve"> </w:t>
      </w:r>
      <w:r>
        <w:t xml:space="preserve">не по-малко </w:t>
      </w:r>
      <w:r>
        <w:rPr>
          <w:lang w:val="ru-RU"/>
        </w:rPr>
        <w:t xml:space="preserve">4,2 % от </w:t>
      </w:r>
      <w:proofErr w:type="spellStart"/>
      <w:r>
        <w:rPr>
          <w:lang w:val="ru-RU"/>
        </w:rPr>
        <w:t>годишния</w:t>
      </w:r>
      <w:proofErr w:type="spellEnd"/>
      <w:r>
        <w:rPr>
          <w:lang w:val="ru-RU"/>
        </w:rPr>
        <w:t xml:space="preserve"> размер на </w:t>
      </w:r>
      <w:proofErr w:type="spellStart"/>
      <w:r>
        <w:rPr>
          <w:lang w:val="ru-RU"/>
        </w:rPr>
        <w:t>средствата</w:t>
      </w:r>
      <w:proofErr w:type="spellEnd"/>
      <w:r>
        <w:rPr>
          <w:lang w:val="ru-RU"/>
        </w:rPr>
        <w:t xml:space="preserve"> за работни заплати  за 202</w:t>
      </w:r>
      <w:r w:rsidR="00C1692F">
        <w:rPr>
          <w:lang w:val="en-US"/>
        </w:rPr>
        <w:t>3</w:t>
      </w:r>
      <w:r w:rsidR="00C1692F">
        <w:t>/2024</w:t>
      </w:r>
      <w:r>
        <w:rPr>
          <w:lang w:val="ru-RU"/>
        </w:rPr>
        <w:t xml:space="preserve"> година.</w:t>
      </w:r>
    </w:p>
    <w:p w:rsidR="00437F33" w:rsidRDefault="00437F33" w:rsidP="00437F33">
      <w:pPr>
        <w:ind w:firstLine="708"/>
        <w:jc w:val="both"/>
        <w:rPr>
          <w:lang w:val="ru-RU"/>
        </w:rPr>
      </w:pPr>
      <w:r>
        <w:rPr>
          <w:b/>
          <w:i/>
          <w:lang w:val="ru-RU"/>
        </w:rPr>
        <w:t xml:space="preserve">Чл. 18. </w:t>
      </w:r>
      <w:r>
        <w:rPr>
          <w:lang w:val="ru-RU"/>
        </w:rPr>
        <w:t xml:space="preserve"> </w:t>
      </w:r>
      <w:proofErr w:type="spellStart"/>
      <w:r>
        <w:rPr>
          <w:lang w:val="ru-RU"/>
        </w:rPr>
        <w:t>Средствата</w:t>
      </w:r>
      <w:proofErr w:type="spellEnd"/>
      <w:r>
        <w:rPr>
          <w:lang w:val="ru-RU"/>
        </w:rPr>
        <w:t xml:space="preserve"> за </w:t>
      </w:r>
      <w:proofErr w:type="spellStart"/>
      <w:r>
        <w:rPr>
          <w:lang w:val="ru-RU"/>
        </w:rPr>
        <w:t>допълнително</w:t>
      </w:r>
      <w:proofErr w:type="spellEnd"/>
      <w:r>
        <w:rPr>
          <w:lang w:val="ru-RU"/>
        </w:rPr>
        <w:t xml:space="preserve"> </w:t>
      </w:r>
      <w:proofErr w:type="spellStart"/>
      <w:r>
        <w:rPr>
          <w:lang w:val="ru-RU"/>
        </w:rPr>
        <w:t>трудово</w:t>
      </w:r>
      <w:proofErr w:type="spellEnd"/>
      <w:r>
        <w:rPr>
          <w:lang w:val="ru-RU"/>
        </w:rPr>
        <w:t xml:space="preserve"> </w:t>
      </w:r>
      <w:proofErr w:type="spellStart"/>
      <w:r>
        <w:rPr>
          <w:lang w:val="ru-RU"/>
        </w:rPr>
        <w:t>възнаграждение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през</w:t>
      </w:r>
      <w:proofErr w:type="spellEnd"/>
      <w:r>
        <w:rPr>
          <w:lang w:val="ru-RU"/>
        </w:rPr>
        <w:t xml:space="preserve"> </w:t>
      </w:r>
      <w:proofErr w:type="spellStart"/>
      <w:r>
        <w:rPr>
          <w:lang w:val="ru-RU"/>
        </w:rPr>
        <w:t>учебната</w:t>
      </w:r>
      <w:proofErr w:type="spellEnd"/>
      <w:r>
        <w:rPr>
          <w:lang w:val="ru-RU"/>
        </w:rPr>
        <w:t xml:space="preserve"> година </w:t>
      </w:r>
      <w:proofErr w:type="gramStart"/>
      <w:r>
        <w:rPr>
          <w:lang w:val="ru-RU"/>
        </w:rPr>
        <w:t>на  персонала</w:t>
      </w:r>
      <w:proofErr w:type="gramEnd"/>
      <w:r>
        <w:rPr>
          <w:lang w:val="ru-RU"/>
        </w:rPr>
        <w:t xml:space="preserve">, с </w:t>
      </w:r>
      <w:proofErr w:type="spellStart"/>
      <w:r>
        <w:rPr>
          <w:lang w:val="ru-RU"/>
        </w:rPr>
        <w:t>изключение</w:t>
      </w:r>
      <w:proofErr w:type="spellEnd"/>
      <w:r>
        <w:rPr>
          <w:lang w:val="ru-RU"/>
        </w:rPr>
        <w:t xml:space="preserve"> на директора, се </w:t>
      </w:r>
      <w:proofErr w:type="spellStart"/>
      <w:r>
        <w:rPr>
          <w:lang w:val="ru-RU"/>
        </w:rPr>
        <w:t>планират</w:t>
      </w:r>
      <w:proofErr w:type="spellEnd"/>
      <w:r>
        <w:rPr>
          <w:lang w:val="ru-RU"/>
        </w:rPr>
        <w:t xml:space="preserve"> в </w:t>
      </w:r>
      <w:proofErr w:type="spellStart"/>
      <w:r>
        <w:rPr>
          <w:lang w:val="ru-RU"/>
        </w:rPr>
        <w:t>рамките</w:t>
      </w:r>
      <w:proofErr w:type="spellEnd"/>
      <w:r>
        <w:rPr>
          <w:lang w:val="ru-RU"/>
        </w:rPr>
        <w:t xml:space="preserve"> на бюджета на </w:t>
      </w:r>
      <w:proofErr w:type="spellStart"/>
      <w:r>
        <w:rPr>
          <w:lang w:val="ru-RU"/>
        </w:rPr>
        <w:t>училището</w:t>
      </w:r>
      <w:proofErr w:type="spellEnd"/>
      <w:r>
        <w:rPr>
          <w:lang w:val="ru-RU"/>
        </w:rPr>
        <w:t xml:space="preserve"> в размер не </w:t>
      </w:r>
      <w:proofErr w:type="spellStart"/>
      <w:r>
        <w:rPr>
          <w:lang w:val="ru-RU"/>
        </w:rPr>
        <w:t>по-малко</w:t>
      </w:r>
      <w:proofErr w:type="spellEnd"/>
      <w:r>
        <w:rPr>
          <w:lang w:val="ru-RU"/>
        </w:rPr>
        <w:t xml:space="preserve"> от  </w:t>
      </w:r>
      <w:r w:rsidRPr="002E3D8C">
        <w:rPr>
          <w:color w:val="FF0000"/>
        </w:rPr>
        <w:t>2</w:t>
      </w:r>
      <w:r w:rsidRPr="002E3D8C">
        <w:rPr>
          <w:color w:val="FF0000"/>
          <w:lang w:val="en-US"/>
        </w:rPr>
        <w:t>,</w:t>
      </w:r>
      <w:r w:rsidRPr="002E3D8C">
        <w:rPr>
          <w:color w:val="FF0000"/>
        </w:rPr>
        <w:t>5</w:t>
      </w:r>
      <w:r>
        <w:rPr>
          <w:lang w:val="ru-RU"/>
        </w:rPr>
        <w:t xml:space="preserve">% и не </w:t>
      </w:r>
      <w:proofErr w:type="spellStart"/>
      <w:r>
        <w:rPr>
          <w:lang w:val="ru-RU"/>
        </w:rPr>
        <w:t>повече</w:t>
      </w:r>
      <w:proofErr w:type="spellEnd"/>
      <w:r>
        <w:rPr>
          <w:lang w:val="ru-RU"/>
        </w:rPr>
        <w:t xml:space="preserve"> от </w:t>
      </w:r>
      <w:r w:rsidRPr="001D5176">
        <w:rPr>
          <w:lang w:val="ru-RU"/>
        </w:rPr>
        <w:t xml:space="preserve">3,5% </w:t>
      </w:r>
      <w:r>
        <w:rPr>
          <w:lang w:val="ru-RU"/>
        </w:rPr>
        <w:t xml:space="preserve">от </w:t>
      </w:r>
      <w:proofErr w:type="spellStart"/>
      <w:r>
        <w:rPr>
          <w:lang w:val="ru-RU"/>
        </w:rPr>
        <w:t>годишния</w:t>
      </w:r>
      <w:proofErr w:type="spellEnd"/>
      <w:r>
        <w:rPr>
          <w:lang w:val="ru-RU"/>
        </w:rPr>
        <w:t xml:space="preserve"> размер на </w:t>
      </w:r>
      <w:proofErr w:type="spellStart"/>
      <w:r>
        <w:rPr>
          <w:lang w:val="ru-RU"/>
        </w:rPr>
        <w:t>средствата</w:t>
      </w:r>
      <w:proofErr w:type="spellEnd"/>
      <w:r>
        <w:rPr>
          <w:lang w:val="ru-RU"/>
        </w:rPr>
        <w:t xml:space="preserve"> за работни заплати </w:t>
      </w:r>
      <w:proofErr w:type="spellStart"/>
      <w:r>
        <w:rPr>
          <w:lang w:val="ru-RU"/>
        </w:rPr>
        <w:t>съответно</w:t>
      </w:r>
      <w:proofErr w:type="spellEnd"/>
      <w:r>
        <w:rPr>
          <w:lang w:val="ru-RU"/>
        </w:rPr>
        <w:t xml:space="preserve"> за </w:t>
      </w:r>
      <w:proofErr w:type="spellStart"/>
      <w:r>
        <w:rPr>
          <w:lang w:val="ru-RU"/>
        </w:rPr>
        <w:t>н</w:t>
      </w:r>
      <w:r w:rsidR="002E3D8C">
        <w:rPr>
          <w:lang w:val="ru-RU"/>
        </w:rPr>
        <w:t>епедагогическия</w:t>
      </w:r>
      <w:proofErr w:type="spellEnd"/>
      <w:r w:rsidR="002E3D8C">
        <w:rPr>
          <w:lang w:val="ru-RU"/>
        </w:rPr>
        <w:t xml:space="preserve"> персонал за 202</w:t>
      </w:r>
      <w:r w:rsidR="00C1692F">
        <w:t>3</w:t>
      </w:r>
      <w:r>
        <w:rPr>
          <w:lang w:val="en-US"/>
        </w:rPr>
        <w:t>/202</w:t>
      </w:r>
      <w:r w:rsidR="00C1692F">
        <w:t>4</w:t>
      </w:r>
      <w:r>
        <w:rPr>
          <w:lang w:val="ru-RU"/>
        </w:rPr>
        <w:t xml:space="preserve"> година и се </w:t>
      </w:r>
      <w:proofErr w:type="spellStart"/>
      <w:r>
        <w:rPr>
          <w:lang w:val="ru-RU"/>
        </w:rPr>
        <w:t>планират</w:t>
      </w:r>
      <w:proofErr w:type="spellEnd"/>
      <w:r>
        <w:rPr>
          <w:lang w:val="ru-RU"/>
        </w:rPr>
        <w:t xml:space="preserve"> </w:t>
      </w:r>
      <w:r>
        <w:t xml:space="preserve">не по-малко </w:t>
      </w:r>
      <w:r w:rsidRPr="001D5176">
        <w:rPr>
          <w:lang w:val="ru-RU"/>
        </w:rPr>
        <w:t xml:space="preserve">2,5 </w:t>
      </w:r>
      <w:r>
        <w:rPr>
          <w:lang w:val="ru-RU"/>
        </w:rPr>
        <w:t xml:space="preserve">% от </w:t>
      </w:r>
      <w:proofErr w:type="spellStart"/>
      <w:r>
        <w:rPr>
          <w:lang w:val="ru-RU"/>
        </w:rPr>
        <w:t>годишния</w:t>
      </w:r>
      <w:proofErr w:type="spellEnd"/>
      <w:r>
        <w:rPr>
          <w:lang w:val="ru-RU"/>
        </w:rPr>
        <w:t xml:space="preserve"> размер на </w:t>
      </w:r>
      <w:proofErr w:type="spellStart"/>
      <w:r>
        <w:rPr>
          <w:lang w:val="ru-RU"/>
        </w:rPr>
        <w:t>средствата</w:t>
      </w:r>
      <w:proofErr w:type="spellEnd"/>
      <w:r>
        <w:rPr>
          <w:lang w:val="ru-RU"/>
        </w:rPr>
        <w:t xml:space="preserve"> за работни заплати  за 202</w:t>
      </w:r>
      <w:r w:rsidR="00C1692F">
        <w:rPr>
          <w:lang w:val="en-US"/>
        </w:rPr>
        <w:t>3</w:t>
      </w:r>
      <w:r w:rsidR="00C1692F">
        <w:t>/2024</w:t>
      </w:r>
      <w:r>
        <w:rPr>
          <w:lang w:val="ru-RU"/>
        </w:rPr>
        <w:t xml:space="preserve"> година.</w:t>
      </w:r>
    </w:p>
    <w:p w:rsidR="00437F33" w:rsidRDefault="00437F33" w:rsidP="00437F33">
      <w:pPr>
        <w:ind w:firstLine="708"/>
        <w:jc w:val="both"/>
        <w:rPr>
          <w:lang w:val="ru-RU"/>
        </w:rPr>
      </w:pPr>
    </w:p>
    <w:p w:rsidR="00437F33" w:rsidRDefault="00437F33" w:rsidP="00437F33">
      <w:pPr>
        <w:ind w:firstLine="708"/>
        <w:jc w:val="both"/>
        <w:rPr>
          <w:lang w:val="ru-RU"/>
        </w:rPr>
      </w:pPr>
      <w:r>
        <w:rPr>
          <w:b/>
          <w:i/>
          <w:lang w:val="ru-RU"/>
        </w:rPr>
        <w:lastRenderedPageBreak/>
        <w:t>Чл. 19. (1)</w:t>
      </w:r>
      <w:r>
        <w:rPr>
          <w:lang w:val="ru-RU"/>
        </w:rPr>
        <w:t xml:space="preserve"> Право на </w:t>
      </w:r>
      <w:proofErr w:type="spellStart"/>
      <w:r>
        <w:rPr>
          <w:lang w:val="ru-RU"/>
        </w:rPr>
        <w:t>допълнително</w:t>
      </w:r>
      <w:proofErr w:type="spellEnd"/>
      <w:r>
        <w:rPr>
          <w:lang w:val="ru-RU"/>
        </w:rPr>
        <w:t xml:space="preserve"> </w:t>
      </w:r>
      <w:proofErr w:type="spellStart"/>
      <w:r>
        <w:rPr>
          <w:lang w:val="ru-RU"/>
        </w:rPr>
        <w:t>възнаграждение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имат</w:t>
      </w:r>
      <w:proofErr w:type="spellEnd"/>
      <w:r>
        <w:rPr>
          <w:lang w:val="ru-RU"/>
        </w:rPr>
        <w:t xml:space="preserve"> </w:t>
      </w:r>
      <w:proofErr w:type="spellStart"/>
      <w:r>
        <w:rPr>
          <w:lang w:val="ru-RU"/>
        </w:rPr>
        <w:t>лицата</w:t>
      </w:r>
      <w:proofErr w:type="spellEnd"/>
      <w:r>
        <w:rPr>
          <w:lang w:val="ru-RU"/>
        </w:rPr>
        <w:t xml:space="preserve"> от персонала, </w:t>
      </w:r>
      <w:proofErr w:type="spellStart"/>
      <w:r>
        <w:rPr>
          <w:lang w:val="ru-RU"/>
        </w:rPr>
        <w:t>които</w:t>
      </w:r>
      <w:proofErr w:type="spellEnd"/>
      <w:r>
        <w:rPr>
          <w:lang w:val="ru-RU"/>
        </w:rPr>
        <w:t xml:space="preserve"> </w:t>
      </w:r>
      <w:proofErr w:type="spellStart"/>
      <w:r>
        <w:rPr>
          <w:lang w:val="ru-RU"/>
        </w:rPr>
        <w:t>са</w:t>
      </w:r>
      <w:proofErr w:type="spellEnd"/>
      <w:r>
        <w:rPr>
          <w:lang w:val="ru-RU"/>
        </w:rPr>
        <w:t xml:space="preserve"> в </w:t>
      </w:r>
      <w:proofErr w:type="spellStart"/>
      <w:r>
        <w:rPr>
          <w:lang w:val="ru-RU"/>
        </w:rPr>
        <w:t>трудови</w:t>
      </w:r>
      <w:proofErr w:type="spellEnd"/>
      <w:r>
        <w:rPr>
          <w:lang w:val="ru-RU"/>
        </w:rPr>
        <w:t xml:space="preserve"> правоотношения с </w:t>
      </w:r>
      <w:proofErr w:type="spellStart"/>
      <w:proofErr w:type="gramStart"/>
      <w:r>
        <w:rPr>
          <w:lang w:val="ru-RU"/>
        </w:rPr>
        <w:t>училището</w:t>
      </w:r>
      <w:proofErr w:type="spellEnd"/>
      <w:r>
        <w:rPr>
          <w:lang w:val="ru-RU"/>
        </w:rPr>
        <w:t xml:space="preserve">  </w:t>
      </w:r>
      <w:proofErr w:type="spellStart"/>
      <w:r>
        <w:rPr>
          <w:lang w:val="ru-RU"/>
        </w:rPr>
        <w:t>към</w:t>
      </w:r>
      <w:proofErr w:type="spellEnd"/>
      <w:proofErr w:type="gramEnd"/>
      <w:r>
        <w:rPr>
          <w:lang w:val="ru-RU"/>
        </w:rPr>
        <w:t xml:space="preserve"> края на </w:t>
      </w:r>
      <w:proofErr w:type="spellStart"/>
      <w:r>
        <w:rPr>
          <w:lang w:val="ru-RU"/>
        </w:rPr>
        <w:t>учебната</w:t>
      </w:r>
      <w:proofErr w:type="spellEnd"/>
      <w:r>
        <w:rPr>
          <w:lang w:val="ru-RU"/>
        </w:rPr>
        <w:t xml:space="preserve"> година /14 </w:t>
      </w:r>
      <w:proofErr w:type="spellStart"/>
      <w:r>
        <w:rPr>
          <w:lang w:val="ru-RU"/>
        </w:rPr>
        <w:t>септември</w:t>
      </w:r>
      <w:proofErr w:type="spellEnd"/>
      <w:r>
        <w:rPr>
          <w:lang w:val="ru-RU"/>
        </w:rPr>
        <w:t xml:space="preserve">/  и </w:t>
      </w:r>
      <w:proofErr w:type="spellStart"/>
      <w:r>
        <w:rPr>
          <w:lang w:val="ru-RU"/>
        </w:rPr>
        <w:t>имат</w:t>
      </w:r>
      <w:proofErr w:type="spellEnd"/>
      <w:r>
        <w:rPr>
          <w:lang w:val="ru-RU"/>
        </w:rPr>
        <w:t xml:space="preserve"> </w:t>
      </w:r>
      <w:proofErr w:type="spellStart"/>
      <w:r>
        <w:rPr>
          <w:lang w:val="ru-RU"/>
        </w:rPr>
        <w:t>действително</w:t>
      </w:r>
      <w:proofErr w:type="spellEnd"/>
      <w:r>
        <w:rPr>
          <w:lang w:val="ru-RU"/>
        </w:rPr>
        <w:t xml:space="preserve"> </w:t>
      </w:r>
      <w:proofErr w:type="spellStart"/>
      <w:r>
        <w:rPr>
          <w:lang w:val="ru-RU"/>
        </w:rPr>
        <w:t>отработени</w:t>
      </w:r>
      <w:proofErr w:type="spellEnd"/>
      <w:r>
        <w:rPr>
          <w:lang w:val="ru-RU"/>
        </w:rPr>
        <w:t xml:space="preserve"> при </w:t>
      </w:r>
      <w:proofErr w:type="spellStart"/>
      <w:r>
        <w:rPr>
          <w:lang w:val="ru-RU"/>
        </w:rPr>
        <w:t>същия</w:t>
      </w:r>
      <w:proofErr w:type="spellEnd"/>
      <w:r>
        <w:rPr>
          <w:lang w:val="ru-RU"/>
        </w:rPr>
        <w:t xml:space="preserve"> </w:t>
      </w:r>
      <w:proofErr w:type="spellStart"/>
      <w:r>
        <w:rPr>
          <w:lang w:val="ru-RU"/>
        </w:rPr>
        <w:t>работодател</w:t>
      </w:r>
      <w:proofErr w:type="spellEnd"/>
      <w:r>
        <w:rPr>
          <w:lang w:val="ru-RU"/>
        </w:rPr>
        <w:t xml:space="preserve"> </w:t>
      </w:r>
      <w:proofErr w:type="spellStart"/>
      <w:r>
        <w:rPr>
          <w:lang w:val="ru-RU"/>
        </w:rPr>
        <w:t>най-малко</w:t>
      </w:r>
      <w:proofErr w:type="spellEnd"/>
      <w:r>
        <w:rPr>
          <w:lang w:val="ru-RU"/>
        </w:rPr>
        <w:t xml:space="preserve"> 124 работни дни за </w:t>
      </w:r>
      <w:proofErr w:type="spellStart"/>
      <w:r>
        <w:rPr>
          <w:lang w:val="ru-RU"/>
        </w:rPr>
        <w:t>учебната</w:t>
      </w:r>
      <w:proofErr w:type="spellEnd"/>
      <w:r>
        <w:rPr>
          <w:lang w:val="ru-RU"/>
        </w:rPr>
        <w:t xml:space="preserve"> година, за </w:t>
      </w:r>
      <w:proofErr w:type="spellStart"/>
      <w:r>
        <w:rPr>
          <w:lang w:val="ru-RU"/>
        </w:rPr>
        <w:t>която</w:t>
      </w:r>
      <w:proofErr w:type="spellEnd"/>
      <w:r>
        <w:rPr>
          <w:lang w:val="ru-RU"/>
        </w:rPr>
        <w:t xml:space="preserve"> се </w:t>
      </w:r>
      <w:proofErr w:type="spellStart"/>
      <w:r>
        <w:rPr>
          <w:lang w:val="ru-RU"/>
        </w:rPr>
        <w:t>отнася</w:t>
      </w:r>
      <w:proofErr w:type="spellEnd"/>
      <w:r>
        <w:rPr>
          <w:lang w:val="ru-RU"/>
        </w:rPr>
        <w:t xml:space="preserve"> </w:t>
      </w:r>
      <w:proofErr w:type="spellStart"/>
      <w:r>
        <w:rPr>
          <w:lang w:val="ru-RU"/>
        </w:rPr>
        <w:t>оценяването</w:t>
      </w:r>
      <w:proofErr w:type="spellEnd"/>
      <w:r>
        <w:rPr>
          <w:lang w:val="ru-RU"/>
        </w:rPr>
        <w:t xml:space="preserve"> (без </w:t>
      </w:r>
      <w:proofErr w:type="spellStart"/>
      <w:r>
        <w:rPr>
          <w:lang w:val="ru-RU"/>
        </w:rPr>
        <w:t>различните</w:t>
      </w:r>
      <w:proofErr w:type="spellEnd"/>
      <w:r>
        <w:rPr>
          <w:lang w:val="ru-RU"/>
        </w:rPr>
        <w:t xml:space="preserve"> </w:t>
      </w:r>
      <w:proofErr w:type="spellStart"/>
      <w:r>
        <w:rPr>
          <w:lang w:val="ru-RU"/>
        </w:rPr>
        <w:t>видове</w:t>
      </w:r>
      <w:proofErr w:type="spellEnd"/>
      <w:r>
        <w:rPr>
          <w:lang w:val="ru-RU"/>
        </w:rPr>
        <w:t xml:space="preserve"> </w:t>
      </w:r>
      <w:proofErr w:type="spellStart"/>
      <w:r>
        <w:rPr>
          <w:lang w:val="ru-RU"/>
        </w:rPr>
        <w:t>отпуски</w:t>
      </w:r>
      <w:proofErr w:type="spellEnd"/>
      <w:r>
        <w:rPr>
          <w:lang w:val="ru-RU"/>
        </w:rPr>
        <w:t xml:space="preserve">). </w:t>
      </w:r>
    </w:p>
    <w:p w:rsidR="00437F33" w:rsidRDefault="00437F33" w:rsidP="00437F33">
      <w:pPr>
        <w:ind w:left="708"/>
        <w:jc w:val="both"/>
        <w:rPr>
          <w:lang w:val="ru-RU"/>
        </w:rPr>
      </w:pPr>
      <w:r>
        <w:rPr>
          <w:b/>
          <w:i/>
          <w:lang w:val="ru-RU"/>
        </w:rPr>
        <w:t>(2)</w:t>
      </w:r>
      <w:r>
        <w:rPr>
          <w:lang w:val="ru-RU"/>
        </w:rPr>
        <w:t xml:space="preserve"> Право на </w:t>
      </w:r>
      <w:proofErr w:type="spellStart"/>
      <w:r>
        <w:rPr>
          <w:lang w:val="ru-RU"/>
        </w:rPr>
        <w:t>допълнително</w:t>
      </w:r>
      <w:proofErr w:type="spellEnd"/>
      <w:r>
        <w:rPr>
          <w:lang w:val="ru-RU"/>
        </w:rPr>
        <w:t xml:space="preserve"> </w:t>
      </w:r>
      <w:proofErr w:type="spellStart"/>
      <w:r>
        <w:rPr>
          <w:lang w:val="ru-RU"/>
        </w:rPr>
        <w:t>възнаграждание</w:t>
      </w:r>
      <w:proofErr w:type="spellEnd"/>
      <w:r>
        <w:rPr>
          <w:lang w:val="ru-RU"/>
        </w:rPr>
        <w:t xml:space="preserve"> за </w:t>
      </w:r>
      <w:proofErr w:type="spellStart"/>
      <w:r>
        <w:rPr>
          <w:lang w:val="ru-RU"/>
        </w:rPr>
        <w:t>постигнати</w:t>
      </w:r>
      <w:proofErr w:type="spellEnd"/>
      <w:r>
        <w:rPr>
          <w:lang w:val="ru-RU"/>
        </w:rPr>
        <w:t xml:space="preserve"> </w:t>
      </w:r>
      <w:proofErr w:type="spellStart"/>
      <w:r>
        <w:rPr>
          <w:lang w:val="ru-RU"/>
        </w:rPr>
        <w:t>резултати</w:t>
      </w:r>
      <w:proofErr w:type="spellEnd"/>
      <w:r>
        <w:rPr>
          <w:lang w:val="ru-RU"/>
        </w:rPr>
        <w:t xml:space="preserve"> от труда </w:t>
      </w:r>
      <w:proofErr w:type="spellStart"/>
      <w:r>
        <w:rPr>
          <w:lang w:val="ru-RU"/>
        </w:rPr>
        <w:t>имат</w:t>
      </w:r>
      <w:proofErr w:type="spellEnd"/>
      <w:r>
        <w:rPr>
          <w:lang w:val="ru-RU"/>
        </w:rPr>
        <w:t xml:space="preserve"> и </w:t>
      </w:r>
      <w:proofErr w:type="spellStart"/>
      <w:r>
        <w:rPr>
          <w:lang w:val="ru-RU"/>
        </w:rPr>
        <w:t>лицата</w:t>
      </w:r>
      <w:proofErr w:type="spellEnd"/>
      <w:r>
        <w:rPr>
          <w:lang w:val="ru-RU"/>
        </w:rPr>
        <w:t xml:space="preserve"> от </w:t>
      </w:r>
      <w:proofErr w:type="spellStart"/>
      <w:r>
        <w:rPr>
          <w:lang w:val="ru-RU"/>
        </w:rPr>
        <w:t>педагогическия</w:t>
      </w:r>
      <w:proofErr w:type="spellEnd"/>
      <w:r>
        <w:rPr>
          <w:lang w:val="ru-RU"/>
        </w:rPr>
        <w:t xml:space="preserve"> персонал, </w:t>
      </w:r>
      <w:proofErr w:type="spellStart"/>
      <w:r>
        <w:rPr>
          <w:lang w:val="ru-RU"/>
        </w:rPr>
        <w:t>чието</w:t>
      </w:r>
      <w:proofErr w:type="spellEnd"/>
      <w:r>
        <w:rPr>
          <w:lang w:val="ru-RU"/>
        </w:rPr>
        <w:t xml:space="preserve"> </w:t>
      </w:r>
      <w:proofErr w:type="spellStart"/>
      <w:r>
        <w:rPr>
          <w:lang w:val="ru-RU"/>
        </w:rPr>
        <w:t>трудово</w:t>
      </w:r>
      <w:proofErr w:type="spellEnd"/>
      <w:r>
        <w:rPr>
          <w:lang w:val="ru-RU"/>
        </w:rPr>
        <w:t xml:space="preserve"> правоотношение е </w:t>
      </w:r>
      <w:proofErr w:type="spellStart"/>
      <w:r>
        <w:rPr>
          <w:lang w:val="ru-RU"/>
        </w:rPr>
        <w:t>прекратено</w:t>
      </w:r>
      <w:proofErr w:type="spellEnd"/>
      <w:r>
        <w:rPr>
          <w:lang w:val="ru-RU"/>
        </w:rPr>
        <w:t xml:space="preserve"> </w:t>
      </w:r>
      <w:proofErr w:type="spellStart"/>
      <w:r>
        <w:rPr>
          <w:lang w:val="ru-RU"/>
        </w:rPr>
        <w:t>преди</w:t>
      </w:r>
      <w:proofErr w:type="spellEnd"/>
      <w:r>
        <w:rPr>
          <w:lang w:val="ru-RU"/>
        </w:rPr>
        <w:t xml:space="preserve"> края на </w:t>
      </w:r>
      <w:proofErr w:type="spellStart"/>
      <w:r>
        <w:rPr>
          <w:lang w:val="ru-RU"/>
        </w:rPr>
        <w:t>учебната</w:t>
      </w:r>
      <w:proofErr w:type="spellEnd"/>
      <w:r>
        <w:rPr>
          <w:lang w:val="ru-RU"/>
        </w:rPr>
        <w:t xml:space="preserve"> година, но </w:t>
      </w:r>
      <w:proofErr w:type="spellStart"/>
      <w:r>
        <w:rPr>
          <w:lang w:val="ru-RU"/>
        </w:rPr>
        <w:t>имат</w:t>
      </w:r>
      <w:proofErr w:type="spellEnd"/>
      <w:r>
        <w:rPr>
          <w:lang w:val="ru-RU"/>
        </w:rPr>
        <w:t xml:space="preserve"> </w:t>
      </w:r>
      <w:proofErr w:type="spellStart"/>
      <w:r>
        <w:rPr>
          <w:lang w:val="ru-RU"/>
        </w:rPr>
        <w:t>действително</w:t>
      </w:r>
      <w:proofErr w:type="spellEnd"/>
      <w:r>
        <w:rPr>
          <w:lang w:val="ru-RU"/>
        </w:rPr>
        <w:t xml:space="preserve"> </w:t>
      </w:r>
      <w:proofErr w:type="spellStart"/>
      <w:r>
        <w:rPr>
          <w:lang w:val="ru-RU"/>
        </w:rPr>
        <w:t>отработени</w:t>
      </w:r>
      <w:proofErr w:type="spellEnd"/>
      <w:r>
        <w:rPr>
          <w:lang w:val="ru-RU"/>
        </w:rPr>
        <w:t xml:space="preserve"> (без </w:t>
      </w:r>
      <w:proofErr w:type="spellStart"/>
      <w:r>
        <w:rPr>
          <w:lang w:val="ru-RU"/>
        </w:rPr>
        <w:t>различните</w:t>
      </w:r>
      <w:proofErr w:type="spellEnd"/>
      <w:r>
        <w:rPr>
          <w:lang w:val="ru-RU"/>
        </w:rPr>
        <w:t xml:space="preserve"> </w:t>
      </w:r>
      <w:proofErr w:type="spellStart"/>
      <w:r>
        <w:rPr>
          <w:lang w:val="ru-RU"/>
        </w:rPr>
        <w:t>видове</w:t>
      </w:r>
      <w:proofErr w:type="spellEnd"/>
      <w:r>
        <w:rPr>
          <w:lang w:val="ru-RU"/>
        </w:rPr>
        <w:t xml:space="preserve"> отпуск) </w:t>
      </w:r>
      <w:proofErr w:type="spellStart"/>
      <w:r>
        <w:rPr>
          <w:lang w:val="ru-RU"/>
        </w:rPr>
        <w:t>най-малко</w:t>
      </w:r>
      <w:proofErr w:type="spellEnd"/>
      <w:r>
        <w:rPr>
          <w:lang w:val="ru-RU"/>
        </w:rPr>
        <w:t xml:space="preserve"> 124 работни дни за </w:t>
      </w:r>
      <w:proofErr w:type="spellStart"/>
      <w:r>
        <w:rPr>
          <w:lang w:val="ru-RU"/>
        </w:rPr>
        <w:t>учебната</w:t>
      </w:r>
      <w:proofErr w:type="spellEnd"/>
      <w:r>
        <w:rPr>
          <w:lang w:val="ru-RU"/>
        </w:rPr>
        <w:t xml:space="preserve"> година при </w:t>
      </w:r>
      <w:proofErr w:type="spellStart"/>
      <w:r>
        <w:rPr>
          <w:lang w:val="ru-RU"/>
        </w:rPr>
        <w:t>същия</w:t>
      </w:r>
      <w:proofErr w:type="spellEnd"/>
      <w:r>
        <w:rPr>
          <w:lang w:val="ru-RU"/>
        </w:rPr>
        <w:t xml:space="preserve"> </w:t>
      </w:r>
      <w:proofErr w:type="spellStart"/>
      <w:r>
        <w:rPr>
          <w:lang w:val="ru-RU"/>
        </w:rPr>
        <w:t>работодател</w:t>
      </w:r>
      <w:proofErr w:type="spellEnd"/>
      <w:r>
        <w:rPr>
          <w:lang w:val="ru-RU"/>
        </w:rPr>
        <w:t xml:space="preserve">. </w:t>
      </w:r>
      <w:proofErr w:type="spellStart"/>
      <w:r>
        <w:rPr>
          <w:lang w:val="ru-RU"/>
        </w:rPr>
        <w:t>Оценяването</w:t>
      </w:r>
      <w:proofErr w:type="spellEnd"/>
      <w:r>
        <w:rPr>
          <w:lang w:val="ru-RU"/>
        </w:rPr>
        <w:t xml:space="preserve"> на </w:t>
      </w:r>
      <w:proofErr w:type="spellStart"/>
      <w:r>
        <w:rPr>
          <w:lang w:val="ru-RU"/>
        </w:rPr>
        <w:t>резултатите</w:t>
      </w:r>
      <w:proofErr w:type="spellEnd"/>
      <w:r>
        <w:rPr>
          <w:lang w:val="ru-RU"/>
        </w:rPr>
        <w:t xml:space="preserve"> от труда за </w:t>
      </w:r>
      <w:proofErr w:type="spellStart"/>
      <w:r>
        <w:rPr>
          <w:lang w:val="ru-RU"/>
        </w:rPr>
        <w:t>тези</w:t>
      </w:r>
      <w:proofErr w:type="spellEnd"/>
      <w:r>
        <w:rPr>
          <w:lang w:val="ru-RU"/>
        </w:rPr>
        <w:t xml:space="preserve"> лица се </w:t>
      </w:r>
      <w:proofErr w:type="spellStart"/>
      <w:r>
        <w:rPr>
          <w:lang w:val="ru-RU"/>
        </w:rPr>
        <w:t>извършва</w:t>
      </w:r>
      <w:proofErr w:type="spellEnd"/>
      <w:r>
        <w:rPr>
          <w:lang w:val="ru-RU"/>
        </w:rPr>
        <w:t xml:space="preserve"> в срока по чл. 16, ал. 2 </w:t>
      </w:r>
      <w:proofErr w:type="gramStart"/>
      <w:r>
        <w:rPr>
          <w:lang w:val="ru-RU"/>
        </w:rPr>
        <w:t>за периода</w:t>
      </w:r>
      <w:proofErr w:type="gramEnd"/>
      <w:r>
        <w:rPr>
          <w:lang w:val="ru-RU"/>
        </w:rPr>
        <w:t xml:space="preserve"> </w:t>
      </w:r>
      <w:proofErr w:type="spellStart"/>
      <w:r>
        <w:rPr>
          <w:lang w:val="ru-RU"/>
        </w:rPr>
        <w:t>преди</w:t>
      </w:r>
      <w:proofErr w:type="spellEnd"/>
      <w:r>
        <w:rPr>
          <w:lang w:val="ru-RU"/>
        </w:rPr>
        <w:t xml:space="preserve"> </w:t>
      </w:r>
      <w:proofErr w:type="spellStart"/>
      <w:r>
        <w:rPr>
          <w:lang w:val="ru-RU"/>
        </w:rPr>
        <w:t>прекратяване</w:t>
      </w:r>
      <w:proofErr w:type="spellEnd"/>
      <w:r>
        <w:rPr>
          <w:lang w:val="ru-RU"/>
        </w:rPr>
        <w:t xml:space="preserve"> на </w:t>
      </w:r>
      <w:proofErr w:type="spellStart"/>
      <w:r>
        <w:rPr>
          <w:lang w:val="ru-RU"/>
        </w:rPr>
        <w:t>трудовото</w:t>
      </w:r>
      <w:proofErr w:type="spellEnd"/>
      <w:r>
        <w:rPr>
          <w:lang w:val="ru-RU"/>
        </w:rPr>
        <w:t xml:space="preserve"> правоотношение, а </w:t>
      </w:r>
      <w:proofErr w:type="spellStart"/>
      <w:r>
        <w:rPr>
          <w:lang w:val="ru-RU"/>
        </w:rPr>
        <w:t>размерът</w:t>
      </w:r>
      <w:proofErr w:type="spellEnd"/>
      <w:r>
        <w:rPr>
          <w:lang w:val="ru-RU"/>
        </w:rPr>
        <w:t xml:space="preserve"> на </w:t>
      </w:r>
      <w:proofErr w:type="spellStart"/>
      <w:r>
        <w:rPr>
          <w:lang w:val="ru-RU"/>
        </w:rPr>
        <w:t>допълнителното</w:t>
      </w:r>
      <w:proofErr w:type="spellEnd"/>
      <w:r>
        <w:rPr>
          <w:lang w:val="ru-RU"/>
        </w:rPr>
        <w:t xml:space="preserve"> им </w:t>
      </w:r>
      <w:proofErr w:type="spellStart"/>
      <w:r>
        <w:rPr>
          <w:lang w:val="ru-RU"/>
        </w:rPr>
        <w:t>възнаграждение</w:t>
      </w:r>
      <w:proofErr w:type="spellEnd"/>
      <w:r>
        <w:rPr>
          <w:lang w:val="ru-RU"/>
        </w:rPr>
        <w:t xml:space="preserve"> се </w:t>
      </w:r>
      <w:proofErr w:type="spellStart"/>
      <w:r>
        <w:rPr>
          <w:lang w:val="ru-RU"/>
        </w:rPr>
        <w:t>определя</w:t>
      </w:r>
      <w:proofErr w:type="spellEnd"/>
      <w:r>
        <w:rPr>
          <w:lang w:val="ru-RU"/>
        </w:rPr>
        <w:t xml:space="preserve"> по </w:t>
      </w:r>
      <w:proofErr w:type="spellStart"/>
      <w:r>
        <w:rPr>
          <w:lang w:val="ru-RU"/>
        </w:rPr>
        <w:t>реда</w:t>
      </w:r>
      <w:proofErr w:type="spellEnd"/>
      <w:r>
        <w:rPr>
          <w:lang w:val="ru-RU"/>
        </w:rPr>
        <w:t xml:space="preserve"> на чл. 17, ал. 1 и се </w:t>
      </w:r>
      <w:proofErr w:type="spellStart"/>
      <w:r>
        <w:rPr>
          <w:lang w:val="ru-RU"/>
        </w:rPr>
        <w:t>изплаща</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дължима</w:t>
      </w:r>
      <w:proofErr w:type="spellEnd"/>
      <w:r>
        <w:rPr>
          <w:lang w:val="ru-RU"/>
        </w:rPr>
        <w:t xml:space="preserve"> сума за изминал период от </w:t>
      </w:r>
      <w:proofErr w:type="spellStart"/>
      <w:r>
        <w:rPr>
          <w:lang w:val="ru-RU"/>
        </w:rPr>
        <w:t>време</w:t>
      </w:r>
      <w:proofErr w:type="spellEnd"/>
      <w:r>
        <w:rPr>
          <w:lang w:val="ru-RU"/>
        </w:rPr>
        <w:t>.</w:t>
      </w:r>
    </w:p>
    <w:p w:rsidR="00437F33" w:rsidRDefault="00437F33" w:rsidP="00437F33">
      <w:pPr>
        <w:ind w:firstLine="708"/>
        <w:jc w:val="both"/>
        <w:rPr>
          <w:lang w:val="ru-RU"/>
        </w:rPr>
      </w:pPr>
      <w:r>
        <w:rPr>
          <w:lang w:val="ru-RU"/>
        </w:rPr>
        <w:t xml:space="preserve"> </w:t>
      </w:r>
      <w:r>
        <w:rPr>
          <w:b/>
          <w:i/>
          <w:lang w:val="ru-RU"/>
        </w:rPr>
        <w:t>Чл. 20. (1)</w:t>
      </w:r>
      <w:r>
        <w:rPr>
          <w:lang w:val="ru-RU"/>
        </w:rPr>
        <w:t xml:space="preserve"> </w:t>
      </w:r>
      <w:proofErr w:type="spellStart"/>
      <w:r>
        <w:rPr>
          <w:lang w:val="ru-RU"/>
        </w:rPr>
        <w:t>Оценяването</w:t>
      </w:r>
      <w:proofErr w:type="spellEnd"/>
      <w:r>
        <w:rPr>
          <w:lang w:val="ru-RU"/>
        </w:rPr>
        <w:t xml:space="preserve"> на </w:t>
      </w:r>
      <w:proofErr w:type="spellStart"/>
      <w:r>
        <w:rPr>
          <w:lang w:val="ru-RU"/>
        </w:rPr>
        <w:t>постигнатите</w:t>
      </w:r>
      <w:proofErr w:type="spellEnd"/>
      <w:r>
        <w:rPr>
          <w:lang w:val="ru-RU"/>
        </w:rPr>
        <w:t xml:space="preserve"> </w:t>
      </w:r>
      <w:proofErr w:type="spellStart"/>
      <w:r>
        <w:rPr>
          <w:lang w:val="ru-RU"/>
        </w:rPr>
        <w:t>резултати</w:t>
      </w:r>
      <w:proofErr w:type="spellEnd"/>
      <w:r>
        <w:rPr>
          <w:lang w:val="ru-RU"/>
        </w:rPr>
        <w:t xml:space="preserve"> от труда в </w:t>
      </w:r>
      <w:proofErr w:type="spellStart"/>
      <w:r>
        <w:rPr>
          <w:lang w:val="ru-RU"/>
        </w:rPr>
        <w:t>училището</w:t>
      </w:r>
      <w:proofErr w:type="spellEnd"/>
      <w:r>
        <w:rPr>
          <w:lang w:val="ru-RU"/>
        </w:rPr>
        <w:t xml:space="preserve"> се </w:t>
      </w:r>
      <w:proofErr w:type="spellStart"/>
      <w:r>
        <w:rPr>
          <w:lang w:val="ru-RU"/>
        </w:rPr>
        <w:t>извършва</w:t>
      </w:r>
      <w:proofErr w:type="spellEnd"/>
      <w:r>
        <w:rPr>
          <w:lang w:val="ru-RU"/>
        </w:rPr>
        <w:t xml:space="preserve"> от </w:t>
      </w:r>
      <w:proofErr w:type="spellStart"/>
      <w:r>
        <w:rPr>
          <w:lang w:val="ru-RU"/>
        </w:rPr>
        <w:t>комисия</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броят</w:t>
      </w:r>
      <w:proofErr w:type="spellEnd"/>
      <w:r>
        <w:rPr>
          <w:lang w:val="ru-RU"/>
        </w:rPr>
        <w:t xml:space="preserve"> на </w:t>
      </w:r>
      <w:proofErr w:type="spellStart"/>
      <w:r>
        <w:rPr>
          <w:lang w:val="ru-RU"/>
        </w:rPr>
        <w:t>членовете</w:t>
      </w:r>
      <w:proofErr w:type="spellEnd"/>
      <w:r>
        <w:rPr>
          <w:lang w:val="ru-RU"/>
        </w:rPr>
        <w:t xml:space="preserve">, </w:t>
      </w:r>
      <w:proofErr w:type="spellStart"/>
      <w:r>
        <w:rPr>
          <w:lang w:val="ru-RU"/>
        </w:rPr>
        <w:t>председателят</w:t>
      </w:r>
      <w:proofErr w:type="spellEnd"/>
      <w:r>
        <w:rPr>
          <w:lang w:val="ru-RU"/>
        </w:rPr>
        <w:t xml:space="preserve"> и </w:t>
      </w:r>
      <w:proofErr w:type="spellStart"/>
      <w:r>
        <w:rPr>
          <w:lang w:val="ru-RU"/>
        </w:rPr>
        <w:t>съставът</w:t>
      </w:r>
      <w:proofErr w:type="spellEnd"/>
      <w:r>
        <w:rPr>
          <w:lang w:val="ru-RU"/>
        </w:rPr>
        <w:t xml:space="preserve"> ѝ се </w:t>
      </w:r>
      <w:proofErr w:type="spellStart"/>
      <w:r>
        <w:rPr>
          <w:lang w:val="ru-RU"/>
        </w:rPr>
        <w:t>избират</w:t>
      </w:r>
      <w:proofErr w:type="spellEnd"/>
      <w:r>
        <w:rPr>
          <w:lang w:val="ru-RU"/>
        </w:rPr>
        <w:t xml:space="preserve"> на педагогически </w:t>
      </w:r>
      <w:proofErr w:type="spellStart"/>
      <w:r>
        <w:rPr>
          <w:lang w:val="ru-RU"/>
        </w:rPr>
        <w:t>съвет</w:t>
      </w:r>
      <w:proofErr w:type="spellEnd"/>
      <w:r>
        <w:rPr>
          <w:lang w:val="ru-RU"/>
        </w:rPr>
        <w:t xml:space="preserve">. </w:t>
      </w:r>
    </w:p>
    <w:p w:rsidR="00437F33" w:rsidRDefault="00437F33" w:rsidP="00437F33">
      <w:pPr>
        <w:ind w:firstLine="708"/>
        <w:jc w:val="both"/>
        <w:rPr>
          <w:lang w:val="ru-RU"/>
        </w:rPr>
      </w:pPr>
      <w:r>
        <w:rPr>
          <w:lang w:val="ru-RU"/>
        </w:rPr>
        <w:t xml:space="preserve"> </w:t>
      </w:r>
      <w:r>
        <w:rPr>
          <w:b/>
          <w:i/>
          <w:lang w:val="ru-RU"/>
        </w:rPr>
        <w:t>(2)</w:t>
      </w:r>
      <w:r>
        <w:rPr>
          <w:lang w:val="ru-RU"/>
        </w:rPr>
        <w:t xml:space="preserve"> </w:t>
      </w:r>
      <w:proofErr w:type="spellStart"/>
      <w:r>
        <w:rPr>
          <w:lang w:val="ru-RU"/>
        </w:rPr>
        <w:t>Оценяването</w:t>
      </w:r>
      <w:proofErr w:type="spellEnd"/>
      <w:r>
        <w:rPr>
          <w:lang w:val="ru-RU"/>
        </w:rPr>
        <w:t xml:space="preserve"> на </w:t>
      </w:r>
      <w:proofErr w:type="spellStart"/>
      <w:r>
        <w:rPr>
          <w:lang w:val="ru-RU"/>
        </w:rPr>
        <w:t>постигнатите</w:t>
      </w:r>
      <w:proofErr w:type="spellEnd"/>
      <w:r>
        <w:rPr>
          <w:lang w:val="ru-RU"/>
        </w:rPr>
        <w:t xml:space="preserve"> </w:t>
      </w:r>
      <w:proofErr w:type="spellStart"/>
      <w:r>
        <w:rPr>
          <w:lang w:val="ru-RU"/>
        </w:rPr>
        <w:t>резултати</w:t>
      </w:r>
      <w:proofErr w:type="spellEnd"/>
      <w:r>
        <w:rPr>
          <w:lang w:val="ru-RU"/>
        </w:rPr>
        <w:t xml:space="preserve"> от труда на </w:t>
      </w:r>
      <w:proofErr w:type="spellStart"/>
      <w:r>
        <w:rPr>
          <w:lang w:val="ru-RU"/>
        </w:rPr>
        <w:t>членовете</w:t>
      </w:r>
      <w:proofErr w:type="spellEnd"/>
      <w:r>
        <w:rPr>
          <w:lang w:val="ru-RU"/>
        </w:rPr>
        <w:t xml:space="preserve"> на </w:t>
      </w:r>
      <w:proofErr w:type="spellStart"/>
      <w:r>
        <w:rPr>
          <w:lang w:val="ru-RU"/>
        </w:rPr>
        <w:t>комисията</w:t>
      </w:r>
      <w:proofErr w:type="spellEnd"/>
      <w:r>
        <w:rPr>
          <w:lang w:val="ru-RU"/>
        </w:rPr>
        <w:t xml:space="preserve"> се </w:t>
      </w:r>
      <w:proofErr w:type="spellStart"/>
      <w:r>
        <w:rPr>
          <w:lang w:val="ru-RU"/>
        </w:rPr>
        <w:t>извършва</w:t>
      </w:r>
      <w:proofErr w:type="spellEnd"/>
      <w:r>
        <w:rPr>
          <w:lang w:val="ru-RU"/>
        </w:rPr>
        <w:t xml:space="preserve"> от директора.</w:t>
      </w:r>
    </w:p>
    <w:p w:rsidR="00437F33" w:rsidRDefault="00437F33" w:rsidP="00437F33">
      <w:pPr>
        <w:ind w:firstLine="708"/>
        <w:jc w:val="both"/>
        <w:rPr>
          <w:lang w:val="ru-RU"/>
        </w:rPr>
      </w:pPr>
      <w:r>
        <w:rPr>
          <w:b/>
          <w:i/>
          <w:lang w:val="ru-RU"/>
        </w:rPr>
        <w:t>Чл. 2</w:t>
      </w:r>
      <w:r>
        <w:rPr>
          <w:b/>
          <w:i/>
          <w:lang w:val="en-US"/>
        </w:rPr>
        <w:t>1</w:t>
      </w:r>
      <w:r>
        <w:rPr>
          <w:b/>
          <w:i/>
          <w:lang w:val="ru-RU"/>
        </w:rPr>
        <w:t>. (1)</w:t>
      </w:r>
      <w:r>
        <w:rPr>
          <w:lang w:val="ru-RU"/>
        </w:rPr>
        <w:t xml:space="preserve"> </w:t>
      </w:r>
      <w:proofErr w:type="spellStart"/>
      <w:r>
        <w:rPr>
          <w:lang w:val="ru-RU"/>
        </w:rPr>
        <w:t>Резултатите</w:t>
      </w:r>
      <w:proofErr w:type="spellEnd"/>
      <w:r>
        <w:rPr>
          <w:lang w:val="ru-RU"/>
        </w:rPr>
        <w:t xml:space="preserve"> от труда </w:t>
      </w:r>
      <w:proofErr w:type="gramStart"/>
      <w:r>
        <w:rPr>
          <w:lang w:val="ru-RU"/>
        </w:rPr>
        <w:t>на персонала</w:t>
      </w:r>
      <w:proofErr w:type="gramEnd"/>
      <w:r>
        <w:rPr>
          <w:lang w:val="ru-RU"/>
        </w:rPr>
        <w:t xml:space="preserve"> се </w:t>
      </w:r>
      <w:proofErr w:type="spellStart"/>
      <w:r>
        <w:rPr>
          <w:lang w:val="ru-RU"/>
        </w:rPr>
        <w:t>оценяват</w:t>
      </w:r>
      <w:proofErr w:type="spellEnd"/>
      <w:r>
        <w:rPr>
          <w:lang w:val="ru-RU"/>
        </w:rPr>
        <w:t xml:space="preserve"> чрез </w:t>
      </w:r>
      <w:proofErr w:type="spellStart"/>
      <w:r>
        <w:rPr>
          <w:lang w:val="ru-RU"/>
        </w:rPr>
        <w:t>попълване</w:t>
      </w:r>
      <w:proofErr w:type="spellEnd"/>
      <w:r>
        <w:rPr>
          <w:lang w:val="ru-RU"/>
        </w:rPr>
        <w:t xml:space="preserve"> на карта за всяко лице, </w:t>
      </w:r>
      <w:proofErr w:type="spellStart"/>
      <w:r>
        <w:rPr>
          <w:lang w:val="ru-RU"/>
        </w:rPr>
        <w:t>съдържаща</w:t>
      </w:r>
      <w:proofErr w:type="spellEnd"/>
      <w:r>
        <w:rPr>
          <w:lang w:val="ru-RU"/>
        </w:rPr>
        <w:t xml:space="preserve"> </w:t>
      </w:r>
      <w:proofErr w:type="spellStart"/>
      <w:r>
        <w:rPr>
          <w:lang w:val="ru-RU"/>
        </w:rPr>
        <w:t>показателите</w:t>
      </w:r>
      <w:proofErr w:type="spellEnd"/>
      <w:r>
        <w:rPr>
          <w:lang w:val="ru-RU"/>
        </w:rPr>
        <w:t xml:space="preserve"> за оценка и </w:t>
      </w:r>
      <w:proofErr w:type="spellStart"/>
      <w:r>
        <w:rPr>
          <w:lang w:val="ru-RU"/>
        </w:rPr>
        <w:t>критериите</w:t>
      </w:r>
      <w:proofErr w:type="spellEnd"/>
      <w:r>
        <w:rPr>
          <w:lang w:val="ru-RU"/>
        </w:rPr>
        <w:t xml:space="preserve"> </w:t>
      </w:r>
      <w:proofErr w:type="spellStart"/>
      <w:r>
        <w:rPr>
          <w:lang w:val="ru-RU"/>
        </w:rPr>
        <w:t>към</w:t>
      </w:r>
      <w:proofErr w:type="spellEnd"/>
      <w:r>
        <w:rPr>
          <w:lang w:val="ru-RU"/>
        </w:rPr>
        <w:t xml:space="preserve"> </w:t>
      </w:r>
      <w:proofErr w:type="spellStart"/>
      <w:r>
        <w:rPr>
          <w:lang w:val="ru-RU"/>
        </w:rPr>
        <w:t>тях</w:t>
      </w:r>
      <w:proofErr w:type="spellEnd"/>
      <w:r>
        <w:rPr>
          <w:lang w:val="ru-RU"/>
        </w:rPr>
        <w:t xml:space="preserve">, </w:t>
      </w:r>
      <w:proofErr w:type="spellStart"/>
      <w:r>
        <w:rPr>
          <w:lang w:val="ru-RU"/>
        </w:rPr>
        <w:t>която</w:t>
      </w:r>
      <w:proofErr w:type="spellEnd"/>
      <w:r>
        <w:rPr>
          <w:lang w:val="ru-RU"/>
        </w:rPr>
        <w:t xml:space="preserve"> е </w:t>
      </w:r>
      <w:proofErr w:type="spellStart"/>
      <w:r>
        <w:rPr>
          <w:lang w:val="ru-RU"/>
        </w:rPr>
        <w:t>неразделна</w:t>
      </w:r>
      <w:proofErr w:type="spellEnd"/>
      <w:r>
        <w:rPr>
          <w:lang w:val="ru-RU"/>
        </w:rPr>
        <w:t xml:space="preserve"> част от </w:t>
      </w:r>
      <w:proofErr w:type="spellStart"/>
      <w:r>
        <w:rPr>
          <w:lang w:val="ru-RU"/>
        </w:rPr>
        <w:t>настоящите</w:t>
      </w:r>
      <w:proofErr w:type="spellEnd"/>
      <w:r>
        <w:rPr>
          <w:lang w:val="ru-RU"/>
        </w:rPr>
        <w:t xml:space="preserve"> </w:t>
      </w:r>
      <w:proofErr w:type="spellStart"/>
      <w:r>
        <w:rPr>
          <w:lang w:val="ru-RU"/>
        </w:rPr>
        <w:t>вътрешни</w:t>
      </w:r>
      <w:proofErr w:type="spellEnd"/>
      <w:r>
        <w:rPr>
          <w:lang w:val="ru-RU"/>
        </w:rPr>
        <w:t xml:space="preserve"> правила за </w:t>
      </w:r>
      <w:proofErr w:type="spellStart"/>
      <w:r>
        <w:rPr>
          <w:lang w:val="ru-RU"/>
        </w:rPr>
        <w:t>работна</w:t>
      </w:r>
      <w:proofErr w:type="spellEnd"/>
      <w:r>
        <w:rPr>
          <w:lang w:val="ru-RU"/>
        </w:rPr>
        <w:t xml:space="preserve"> заплата – Приложение № 1, № 2 и № 3 за персонала в </w:t>
      </w:r>
      <w:proofErr w:type="spellStart"/>
      <w:r>
        <w:rPr>
          <w:lang w:val="ru-RU"/>
        </w:rPr>
        <w:t>съответствие</w:t>
      </w:r>
      <w:proofErr w:type="spellEnd"/>
      <w:r>
        <w:rPr>
          <w:lang w:val="ru-RU"/>
        </w:rPr>
        <w:t xml:space="preserve"> </w:t>
      </w:r>
      <w:proofErr w:type="spellStart"/>
      <w:r>
        <w:rPr>
          <w:lang w:val="ru-RU"/>
        </w:rPr>
        <w:t>със</w:t>
      </w:r>
      <w:proofErr w:type="spellEnd"/>
      <w:r>
        <w:rPr>
          <w:lang w:val="ru-RU"/>
        </w:rPr>
        <w:t xml:space="preserve"> </w:t>
      </w:r>
      <w:proofErr w:type="spellStart"/>
      <w:r>
        <w:rPr>
          <w:lang w:val="ru-RU"/>
        </w:rPr>
        <w:t>заеманата</w:t>
      </w:r>
      <w:proofErr w:type="spellEnd"/>
      <w:r>
        <w:rPr>
          <w:lang w:val="ru-RU"/>
        </w:rPr>
        <w:t xml:space="preserve"> от него </w:t>
      </w:r>
      <w:proofErr w:type="spellStart"/>
      <w:r>
        <w:rPr>
          <w:lang w:val="ru-RU"/>
        </w:rPr>
        <w:t>длъжност</w:t>
      </w:r>
      <w:proofErr w:type="spellEnd"/>
      <w:r>
        <w:rPr>
          <w:lang w:val="ru-RU"/>
        </w:rPr>
        <w:t>.</w:t>
      </w:r>
    </w:p>
    <w:p w:rsidR="00437F33" w:rsidRDefault="00437F33" w:rsidP="00437F33">
      <w:pPr>
        <w:ind w:firstLine="708"/>
        <w:jc w:val="both"/>
        <w:rPr>
          <w:lang w:val="ru-RU"/>
        </w:rPr>
      </w:pPr>
      <w:r>
        <w:rPr>
          <w:b/>
          <w:i/>
          <w:lang w:val="ru-RU"/>
        </w:rPr>
        <w:t>(2)</w:t>
      </w:r>
      <w:r>
        <w:rPr>
          <w:lang w:val="ru-RU"/>
        </w:rPr>
        <w:t xml:space="preserve"> </w:t>
      </w:r>
      <w:proofErr w:type="spellStart"/>
      <w:r>
        <w:rPr>
          <w:lang w:val="ru-RU"/>
        </w:rPr>
        <w:t>Картата</w:t>
      </w:r>
      <w:proofErr w:type="spellEnd"/>
      <w:r>
        <w:rPr>
          <w:lang w:val="ru-RU"/>
        </w:rPr>
        <w:t xml:space="preserve"> за оценка на </w:t>
      </w:r>
      <w:proofErr w:type="spellStart"/>
      <w:r>
        <w:rPr>
          <w:lang w:val="ru-RU"/>
        </w:rPr>
        <w:t>резултатите</w:t>
      </w:r>
      <w:proofErr w:type="spellEnd"/>
      <w:r>
        <w:rPr>
          <w:lang w:val="ru-RU"/>
        </w:rPr>
        <w:t xml:space="preserve"> от труда се </w:t>
      </w:r>
      <w:proofErr w:type="spellStart"/>
      <w:r>
        <w:rPr>
          <w:lang w:val="ru-RU"/>
        </w:rPr>
        <w:t>подписва</w:t>
      </w:r>
      <w:proofErr w:type="spellEnd"/>
      <w:r>
        <w:rPr>
          <w:lang w:val="ru-RU"/>
        </w:rPr>
        <w:t xml:space="preserve"> от </w:t>
      </w:r>
      <w:proofErr w:type="spellStart"/>
      <w:r>
        <w:rPr>
          <w:lang w:val="ru-RU"/>
        </w:rPr>
        <w:t>комисията</w:t>
      </w:r>
      <w:proofErr w:type="spellEnd"/>
      <w:r>
        <w:rPr>
          <w:lang w:val="ru-RU"/>
        </w:rPr>
        <w:t xml:space="preserve"> по чл. 19, ал. 1, и от директора – в </w:t>
      </w:r>
      <w:proofErr w:type="spellStart"/>
      <w:r>
        <w:rPr>
          <w:lang w:val="ru-RU"/>
        </w:rPr>
        <w:t>случаите</w:t>
      </w:r>
      <w:proofErr w:type="spellEnd"/>
      <w:r>
        <w:rPr>
          <w:lang w:val="ru-RU"/>
        </w:rPr>
        <w:t xml:space="preserve"> по чл. 20, ал. 1.</w:t>
      </w:r>
    </w:p>
    <w:p w:rsidR="00437F33" w:rsidRDefault="00437F33" w:rsidP="00437F33">
      <w:pPr>
        <w:ind w:firstLine="708"/>
        <w:jc w:val="both"/>
        <w:rPr>
          <w:lang w:val="ru-RU"/>
        </w:rPr>
      </w:pPr>
      <w:r>
        <w:rPr>
          <w:b/>
          <w:i/>
          <w:lang w:val="ru-RU"/>
        </w:rPr>
        <w:t xml:space="preserve"> (3)</w:t>
      </w:r>
      <w:r>
        <w:rPr>
          <w:lang w:val="ru-RU"/>
        </w:rPr>
        <w:t xml:space="preserve"> </w:t>
      </w:r>
      <w:proofErr w:type="gramStart"/>
      <w:r>
        <w:rPr>
          <w:lang w:val="ru-RU"/>
        </w:rPr>
        <w:t>С</w:t>
      </w:r>
      <w:proofErr w:type="gramEnd"/>
      <w:r>
        <w:rPr>
          <w:lang w:val="ru-RU"/>
        </w:rPr>
        <w:t xml:space="preserve"> </w:t>
      </w:r>
      <w:proofErr w:type="spellStart"/>
      <w:r>
        <w:rPr>
          <w:lang w:val="ru-RU"/>
        </w:rPr>
        <w:t>картата</w:t>
      </w:r>
      <w:proofErr w:type="spellEnd"/>
      <w:r>
        <w:rPr>
          <w:lang w:val="ru-RU"/>
        </w:rPr>
        <w:t xml:space="preserve"> за оценка на </w:t>
      </w:r>
      <w:proofErr w:type="spellStart"/>
      <w:r>
        <w:rPr>
          <w:lang w:val="ru-RU"/>
        </w:rPr>
        <w:t>резултатите</w:t>
      </w:r>
      <w:proofErr w:type="spellEnd"/>
      <w:r>
        <w:rPr>
          <w:lang w:val="ru-RU"/>
        </w:rPr>
        <w:t xml:space="preserve"> от труда се </w:t>
      </w:r>
      <w:proofErr w:type="spellStart"/>
      <w:r>
        <w:rPr>
          <w:lang w:val="ru-RU"/>
        </w:rPr>
        <w:t>запознава</w:t>
      </w:r>
      <w:proofErr w:type="spellEnd"/>
      <w:r>
        <w:rPr>
          <w:lang w:val="ru-RU"/>
        </w:rPr>
        <w:t xml:space="preserve"> </w:t>
      </w:r>
      <w:proofErr w:type="spellStart"/>
      <w:r>
        <w:rPr>
          <w:lang w:val="ru-RU"/>
        </w:rPr>
        <w:t>оценяванато</w:t>
      </w:r>
      <w:proofErr w:type="spellEnd"/>
      <w:r>
        <w:rPr>
          <w:lang w:val="ru-RU"/>
        </w:rPr>
        <w:t xml:space="preserve"> лице в 3 </w:t>
      </w:r>
      <w:proofErr w:type="spellStart"/>
      <w:r>
        <w:rPr>
          <w:lang w:val="ru-RU"/>
        </w:rPr>
        <w:t>дневен</w:t>
      </w:r>
      <w:proofErr w:type="spellEnd"/>
      <w:r>
        <w:rPr>
          <w:lang w:val="ru-RU"/>
        </w:rPr>
        <w:t xml:space="preserve"> срок от </w:t>
      </w:r>
      <w:proofErr w:type="spellStart"/>
      <w:r>
        <w:rPr>
          <w:lang w:val="ru-RU"/>
        </w:rPr>
        <w:t>подписването</w:t>
      </w:r>
      <w:proofErr w:type="spellEnd"/>
      <w:r>
        <w:rPr>
          <w:lang w:val="ru-RU"/>
        </w:rPr>
        <w:t xml:space="preserve"> и се </w:t>
      </w:r>
      <w:proofErr w:type="spellStart"/>
      <w:r>
        <w:rPr>
          <w:lang w:val="ru-RU"/>
        </w:rPr>
        <w:t>предоставя</w:t>
      </w:r>
      <w:proofErr w:type="spellEnd"/>
      <w:r>
        <w:rPr>
          <w:lang w:val="ru-RU"/>
        </w:rPr>
        <w:t xml:space="preserve"> на </w:t>
      </w:r>
      <w:proofErr w:type="spellStart"/>
      <w:r>
        <w:rPr>
          <w:lang w:val="ru-RU"/>
        </w:rPr>
        <w:t>оценяваното</w:t>
      </w:r>
      <w:proofErr w:type="spellEnd"/>
      <w:r>
        <w:rPr>
          <w:lang w:val="ru-RU"/>
        </w:rPr>
        <w:t xml:space="preserve"> лице.</w:t>
      </w:r>
    </w:p>
    <w:p w:rsidR="00437F33" w:rsidRDefault="00437F33" w:rsidP="00437F33">
      <w:pPr>
        <w:ind w:firstLine="708"/>
        <w:jc w:val="both"/>
        <w:rPr>
          <w:lang w:val="ru-RU"/>
        </w:rPr>
      </w:pPr>
      <w:r>
        <w:rPr>
          <w:b/>
          <w:i/>
          <w:lang w:val="ru-RU"/>
        </w:rPr>
        <w:t>(4)</w:t>
      </w:r>
      <w:r>
        <w:rPr>
          <w:lang w:val="ru-RU"/>
        </w:rPr>
        <w:t xml:space="preserve"> </w:t>
      </w:r>
      <w:proofErr w:type="spellStart"/>
      <w:r>
        <w:rPr>
          <w:lang w:val="ru-RU"/>
        </w:rPr>
        <w:t>Запознаването</w:t>
      </w:r>
      <w:proofErr w:type="spellEnd"/>
      <w:r>
        <w:rPr>
          <w:lang w:val="ru-RU"/>
        </w:rPr>
        <w:t xml:space="preserve"> на </w:t>
      </w:r>
      <w:proofErr w:type="spellStart"/>
      <w:r>
        <w:rPr>
          <w:lang w:val="ru-RU"/>
        </w:rPr>
        <w:t>оценяваното</w:t>
      </w:r>
      <w:proofErr w:type="spellEnd"/>
      <w:r>
        <w:rPr>
          <w:lang w:val="ru-RU"/>
        </w:rPr>
        <w:t xml:space="preserve"> лице </w:t>
      </w:r>
      <w:proofErr w:type="spellStart"/>
      <w:r>
        <w:rPr>
          <w:lang w:val="ru-RU"/>
        </w:rPr>
        <w:t>със</w:t>
      </w:r>
      <w:proofErr w:type="spellEnd"/>
      <w:r>
        <w:rPr>
          <w:lang w:val="ru-RU"/>
        </w:rPr>
        <w:t xml:space="preserve"> </w:t>
      </w:r>
      <w:proofErr w:type="spellStart"/>
      <w:r>
        <w:rPr>
          <w:lang w:val="ru-RU"/>
        </w:rPr>
        <w:t>съдържанието</w:t>
      </w:r>
      <w:proofErr w:type="spellEnd"/>
      <w:r>
        <w:rPr>
          <w:lang w:val="ru-RU"/>
        </w:rPr>
        <w:t xml:space="preserve"> на </w:t>
      </w:r>
      <w:proofErr w:type="spellStart"/>
      <w:r>
        <w:rPr>
          <w:lang w:val="ru-RU"/>
        </w:rPr>
        <w:t>картата</w:t>
      </w:r>
      <w:proofErr w:type="spellEnd"/>
      <w:r>
        <w:rPr>
          <w:lang w:val="ru-RU"/>
        </w:rPr>
        <w:t xml:space="preserve"> за оценка на </w:t>
      </w:r>
      <w:proofErr w:type="spellStart"/>
      <w:r>
        <w:rPr>
          <w:lang w:val="ru-RU"/>
        </w:rPr>
        <w:t>резултатите</w:t>
      </w:r>
      <w:proofErr w:type="spellEnd"/>
      <w:r>
        <w:rPr>
          <w:lang w:val="ru-RU"/>
        </w:rPr>
        <w:t xml:space="preserve"> от труда се </w:t>
      </w:r>
      <w:proofErr w:type="spellStart"/>
      <w:r>
        <w:rPr>
          <w:lang w:val="ru-RU"/>
        </w:rPr>
        <w:t>удостоверява</w:t>
      </w:r>
      <w:proofErr w:type="spellEnd"/>
      <w:r>
        <w:rPr>
          <w:lang w:val="ru-RU"/>
        </w:rPr>
        <w:t xml:space="preserve"> с </w:t>
      </w:r>
      <w:proofErr w:type="spellStart"/>
      <w:r>
        <w:rPr>
          <w:lang w:val="ru-RU"/>
        </w:rPr>
        <w:t>подписа</w:t>
      </w:r>
      <w:proofErr w:type="spellEnd"/>
      <w:r>
        <w:rPr>
          <w:lang w:val="ru-RU"/>
        </w:rPr>
        <w:t xml:space="preserve"> </w:t>
      </w:r>
      <w:proofErr w:type="spellStart"/>
      <w:r>
        <w:rPr>
          <w:lang w:val="ru-RU"/>
        </w:rPr>
        <w:t>му</w:t>
      </w:r>
      <w:proofErr w:type="spellEnd"/>
      <w:r>
        <w:rPr>
          <w:lang w:val="ru-RU"/>
        </w:rPr>
        <w:t>.</w:t>
      </w:r>
    </w:p>
    <w:p w:rsidR="00437F33" w:rsidRDefault="00437F33" w:rsidP="00437F33">
      <w:pPr>
        <w:ind w:firstLine="708"/>
        <w:jc w:val="both"/>
        <w:rPr>
          <w:lang w:val="ru-RU"/>
        </w:rPr>
      </w:pPr>
      <w:r>
        <w:rPr>
          <w:b/>
          <w:i/>
          <w:lang w:val="ru-RU"/>
        </w:rPr>
        <w:t>(5)</w:t>
      </w:r>
      <w:proofErr w:type="spellStart"/>
      <w:r>
        <w:rPr>
          <w:lang w:val="ru-RU"/>
        </w:rPr>
        <w:t>Лицата</w:t>
      </w:r>
      <w:proofErr w:type="spellEnd"/>
      <w:r>
        <w:rPr>
          <w:lang w:val="ru-RU"/>
        </w:rPr>
        <w:t xml:space="preserve">, </w:t>
      </w:r>
      <w:proofErr w:type="spellStart"/>
      <w:r>
        <w:rPr>
          <w:lang w:val="ru-RU"/>
        </w:rPr>
        <w:t>които</w:t>
      </w:r>
      <w:proofErr w:type="spellEnd"/>
      <w:r>
        <w:rPr>
          <w:lang w:val="ru-RU"/>
        </w:rPr>
        <w:t xml:space="preserve"> не </w:t>
      </w:r>
      <w:proofErr w:type="spellStart"/>
      <w:r>
        <w:rPr>
          <w:lang w:val="ru-RU"/>
        </w:rPr>
        <w:t>са</w:t>
      </w:r>
      <w:proofErr w:type="spellEnd"/>
      <w:r>
        <w:rPr>
          <w:lang w:val="ru-RU"/>
        </w:rPr>
        <w:t xml:space="preserve"> </w:t>
      </w:r>
      <w:proofErr w:type="spellStart"/>
      <w:r>
        <w:rPr>
          <w:lang w:val="ru-RU"/>
        </w:rPr>
        <w:t>съгласни</w:t>
      </w:r>
      <w:proofErr w:type="spellEnd"/>
      <w:r>
        <w:rPr>
          <w:lang w:val="ru-RU"/>
        </w:rPr>
        <w:t xml:space="preserve"> с </w:t>
      </w:r>
      <w:proofErr w:type="spellStart"/>
      <w:r>
        <w:rPr>
          <w:lang w:val="ru-RU"/>
        </w:rPr>
        <w:t>дадената</w:t>
      </w:r>
      <w:proofErr w:type="spellEnd"/>
      <w:r>
        <w:rPr>
          <w:lang w:val="ru-RU"/>
        </w:rPr>
        <w:t xml:space="preserve"> им оценка на </w:t>
      </w:r>
      <w:proofErr w:type="spellStart"/>
      <w:r>
        <w:rPr>
          <w:lang w:val="ru-RU"/>
        </w:rPr>
        <w:t>резултатите</w:t>
      </w:r>
      <w:proofErr w:type="spellEnd"/>
      <w:r>
        <w:rPr>
          <w:lang w:val="ru-RU"/>
        </w:rPr>
        <w:t xml:space="preserve"> от труда, </w:t>
      </w:r>
      <w:proofErr w:type="spellStart"/>
      <w:r>
        <w:rPr>
          <w:lang w:val="ru-RU"/>
        </w:rPr>
        <w:t>могат</w:t>
      </w:r>
      <w:proofErr w:type="spellEnd"/>
      <w:r>
        <w:rPr>
          <w:lang w:val="ru-RU"/>
        </w:rPr>
        <w:t xml:space="preserve"> да </w:t>
      </w:r>
      <w:proofErr w:type="spellStart"/>
      <w:r>
        <w:rPr>
          <w:lang w:val="ru-RU"/>
        </w:rPr>
        <w:t>подадат</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възражение</w:t>
      </w:r>
      <w:proofErr w:type="spellEnd"/>
      <w:r>
        <w:rPr>
          <w:lang w:val="ru-RU"/>
        </w:rPr>
        <w:t xml:space="preserve">, в </w:t>
      </w:r>
      <w:proofErr w:type="spellStart"/>
      <w:r>
        <w:rPr>
          <w:lang w:val="ru-RU"/>
        </w:rPr>
        <w:t>което</w:t>
      </w:r>
      <w:proofErr w:type="spellEnd"/>
      <w:r>
        <w:rPr>
          <w:lang w:val="ru-RU"/>
        </w:rPr>
        <w:t xml:space="preserve"> да </w:t>
      </w:r>
      <w:proofErr w:type="spellStart"/>
      <w:r>
        <w:rPr>
          <w:lang w:val="ru-RU"/>
        </w:rPr>
        <w:t>посочат</w:t>
      </w:r>
      <w:proofErr w:type="spellEnd"/>
      <w:r>
        <w:rPr>
          <w:lang w:val="ru-RU"/>
        </w:rPr>
        <w:t xml:space="preserve"> </w:t>
      </w:r>
      <w:proofErr w:type="spellStart"/>
      <w:r>
        <w:rPr>
          <w:lang w:val="ru-RU"/>
        </w:rPr>
        <w:t>мотивите</w:t>
      </w:r>
      <w:proofErr w:type="spellEnd"/>
      <w:r>
        <w:rPr>
          <w:lang w:val="ru-RU"/>
        </w:rPr>
        <w:t xml:space="preserve"> за </w:t>
      </w:r>
      <w:proofErr w:type="spellStart"/>
      <w:r>
        <w:rPr>
          <w:lang w:val="ru-RU"/>
        </w:rPr>
        <w:t>несъгласието</w:t>
      </w:r>
      <w:proofErr w:type="spellEnd"/>
      <w:r>
        <w:rPr>
          <w:lang w:val="ru-RU"/>
        </w:rPr>
        <w:t xml:space="preserve"> си с </w:t>
      </w:r>
      <w:proofErr w:type="spellStart"/>
      <w:r>
        <w:rPr>
          <w:lang w:val="ru-RU"/>
        </w:rPr>
        <w:t>оценката</w:t>
      </w:r>
      <w:proofErr w:type="spellEnd"/>
      <w:r>
        <w:rPr>
          <w:lang w:val="ru-RU"/>
        </w:rPr>
        <w:t>.</w:t>
      </w:r>
    </w:p>
    <w:p w:rsidR="00437F33" w:rsidRDefault="00437F33" w:rsidP="00437F33">
      <w:pPr>
        <w:ind w:firstLine="708"/>
        <w:jc w:val="both"/>
        <w:rPr>
          <w:lang w:val="ru-RU"/>
        </w:rPr>
      </w:pPr>
      <w:r>
        <w:rPr>
          <w:b/>
          <w:i/>
          <w:lang w:val="ru-RU"/>
        </w:rPr>
        <w:t>(6)</w:t>
      </w:r>
      <w:r>
        <w:rPr>
          <w:lang w:val="ru-RU"/>
        </w:rPr>
        <w:t xml:space="preserve"> </w:t>
      </w:r>
      <w:proofErr w:type="spellStart"/>
      <w:r>
        <w:rPr>
          <w:lang w:val="ru-RU"/>
        </w:rPr>
        <w:t>Възражението</w:t>
      </w:r>
      <w:proofErr w:type="spellEnd"/>
      <w:r>
        <w:rPr>
          <w:lang w:val="ru-RU"/>
        </w:rPr>
        <w:t xml:space="preserve"> по ал. 5 се </w:t>
      </w:r>
      <w:proofErr w:type="spellStart"/>
      <w:r>
        <w:rPr>
          <w:lang w:val="ru-RU"/>
        </w:rPr>
        <w:t>подава</w:t>
      </w:r>
      <w:proofErr w:type="spellEnd"/>
      <w:r>
        <w:rPr>
          <w:lang w:val="ru-RU"/>
        </w:rPr>
        <w:t xml:space="preserve"> до председателя на </w:t>
      </w:r>
      <w:proofErr w:type="spellStart"/>
      <w:r>
        <w:rPr>
          <w:lang w:val="ru-RU"/>
        </w:rPr>
        <w:t>комисията</w:t>
      </w:r>
      <w:proofErr w:type="spellEnd"/>
      <w:r>
        <w:rPr>
          <w:lang w:val="ru-RU"/>
        </w:rPr>
        <w:t xml:space="preserve"> по чл. 20, ал. 1, </w:t>
      </w:r>
      <w:proofErr w:type="spellStart"/>
      <w:r>
        <w:rPr>
          <w:lang w:val="ru-RU"/>
        </w:rPr>
        <w:t>съответно</w:t>
      </w:r>
      <w:proofErr w:type="spellEnd"/>
      <w:r>
        <w:rPr>
          <w:lang w:val="ru-RU"/>
        </w:rPr>
        <w:t xml:space="preserve"> до директора – в </w:t>
      </w:r>
      <w:proofErr w:type="spellStart"/>
      <w:r>
        <w:rPr>
          <w:lang w:val="ru-RU"/>
        </w:rPr>
        <w:t>случаите</w:t>
      </w:r>
      <w:proofErr w:type="spellEnd"/>
      <w:r>
        <w:rPr>
          <w:lang w:val="ru-RU"/>
        </w:rPr>
        <w:t xml:space="preserve"> по чл. 20, ал. 1, в срок до 3 работни дни от </w:t>
      </w:r>
      <w:proofErr w:type="spellStart"/>
      <w:r>
        <w:rPr>
          <w:lang w:val="ru-RU"/>
        </w:rPr>
        <w:t>датата</w:t>
      </w:r>
      <w:proofErr w:type="spellEnd"/>
      <w:r>
        <w:rPr>
          <w:lang w:val="ru-RU"/>
        </w:rPr>
        <w:t xml:space="preserve">, на </w:t>
      </w:r>
      <w:proofErr w:type="spellStart"/>
      <w:r>
        <w:rPr>
          <w:lang w:val="ru-RU"/>
        </w:rPr>
        <w:t>която</w:t>
      </w:r>
      <w:proofErr w:type="spellEnd"/>
      <w:r>
        <w:rPr>
          <w:lang w:val="ru-RU"/>
        </w:rPr>
        <w:t xml:space="preserve"> </w:t>
      </w:r>
      <w:proofErr w:type="spellStart"/>
      <w:r>
        <w:rPr>
          <w:lang w:val="ru-RU"/>
        </w:rPr>
        <w:t>оценяваният</w:t>
      </w:r>
      <w:proofErr w:type="spellEnd"/>
      <w:r>
        <w:rPr>
          <w:lang w:val="ru-RU"/>
        </w:rPr>
        <w:t xml:space="preserve"> се е </w:t>
      </w:r>
      <w:proofErr w:type="spellStart"/>
      <w:r>
        <w:rPr>
          <w:lang w:val="ru-RU"/>
        </w:rPr>
        <w:t>запознал</w:t>
      </w:r>
      <w:proofErr w:type="spellEnd"/>
      <w:r>
        <w:rPr>
          <w:lang w:val="ru-RU"/>
        </w:rPr>
        <w:t xml:space="preserve"> с </w:t>
      </w:r>
      <w:proofErr w:type="spellStart"/>
      <w:r>
        <w:rPr>
          <w:lang w:val="ru-RU"/>
        </w:rPr>
        <w:t>картата</w:t>
      </w:r>
      <w:proofErr w:type="spellEnd"/>
      <w:r>
        <w:rPr>
          <w:lang w:val="ru-RU"/>
        </w:rPr>
        <w:t xml:space="preserve"> си за оценка </w:t>
      </w:r>
      <w:proofErr w:type="gramStart"/>
      <w:r>
        <w:rPr>
          <w:lang w:val="ru-RU"/>
        </w:rPr>
        <w:t xml:space="preserve">на  </w:t>
      </w:r>
      <w:proofErr w:type="spellStart"/>
      <w:r>
        <w:rPr>
          <w:lang w:val="ru-RU"/>
        </w:rPr>
        <w:t>резултатите</w:t>
      </w:r>
      <w:proofErr w:type="spellEnd"/>
      <w:proofErr w:type="gramEnd"/>
      <w:r>
        <w:rPr>
          <w:lang w:val="ru-RU"/>
        </w:rPr>
        <w:t xml:space="preserve"> от труда.  </w:t>
      </w:r>
    </w:p>
    <w:p w:rsidR="00437F33" w:rsidRDefault="00437F33" w:rsidP="00437F33">
      <w:pPr>
        <w:ind w:firstLine="708"/>
        <w:jc w:val="both"/>
        <w:rPr>
          <w:lang w:val="ru-RU"/>
        </w:rPr>
      </w:pPr>
      <w:r>
        <w:rPr>
          <w:b/>
          <w:i/>
          <w:lang w:val="ru-RU"/>
        </w:rPr>
        <w:t>(7)</w:t>
      </w:r>
      <w:r>
        <w:rPr>
          <w:lang w:val="ru-RU"/>
        </w:rPr>
        <w:t xml:space="preserve"> </w:t>
      </w:r>
      <w:proofErr w:type="spellStart"/>
      <w:r>
        <w:rPr>
          <w:lang w:val="ru-RU"/>
        </w:rPr>
        <w:t>Комисията</w:t>
      </w:r>
      <w:proofErr w:type="spellEnd"/>
      <w:r>
        <w:rPr>
          <w:lang w:val="ru-RU"/>
        </w:rPr>
        <w:t xml:space="preserve"> по чл. 20, ал. 1, </w:t>
      </w:r>
      <w:proofErr w:type="spellStart"/>
      <w:r>
        <w:rPr>
          <w:lang w:val="ru-RU"/>
        </w:rPr>
        <w:t>съответно</w:t>
      </w:r>
      <w:proofErr w:type="spellEnd"/>
      <w:r>
        <w:rPr>
          <w:lang w:val="ru-RU"/>
        </w:rPr>
        <w:t xml:space="preserve"> </w:t>
      </w:r>
      <w:proofErr w:type="spellStart"/>
      <w:r>
        <w:rPr>
          <w:lang w:val="ru-RU"/>
        </w:rPr>
        <w:t>директорът</w:t>
      </w:r>
      <w:proofErr w:type="spellEnd"/>
      <w:r>
        <w:rPr>
          <w:lang w:val="ru-RU"/>
        </w:rPr>
        <w:t xml:space="preserve"> – в </w:t>
      </w:r>
      <w:proofErr w:type="spellStart"/>
      <w:r>
        <w:rPr>
          <w:lang w:val="ru-RU"/>
        </w:rPr>
        <w:t>случаите</w:t>
      </w:r>
      <w:proofErr w:type="spellEnd"/>
      <w:r>
        <w:rPr>
          <w:lang w:val="ru-RU"/>
        </w:rPr>
        <w:t xml:space="preserve"> по чл.20, ал. 1, </w:t>
      </w:r>
      <w:proofErr w:type="spellStart"/>
      <w:r>
        <w:rPr>
          <w:lang w:val="ru-RU"/>
        </w:rPr>
        <w:t>са</w:t>
      </w:r>
      <w:proofErr w:type="spellEnd"/>
      <w:r>
        <w:rPr>
          <w:lang w:val="ru-RU"/>
        </w:rPr>
        <w:t xml:space="preserve"> </w:t>
      </w:r>
      <w:proofErr w:type="spellStart"/>
      <w:r>
        <w:rPr>
          <w:lang w:val="ru-RU"/>
        </w:rPr>
        <w:t>длъжни</w:t>
      </w:r>
      <w:proofErr w:type="spellEnd"/>
      <w:r>
        <w:rPr>
          <w:lang w:val="ru-RU"/>
        </w:rPr>
        <w:t xml:space="preserve"> да се </w:t>
      </w:r>
      <w:proofErr w:type="spellStart"/>
      <w:r>
        <w:rPr>
          <w:lang w:val="ru-RU"/>
        </w:rPr>
        <w:t>произнесат</w:t>
      </w:r>
      <w:proofErr w:type="spellEnd"/>
      <w:r>
        <w:rPr>
          <w:lang w:val="ru-RU"/>
        </w:rPr>
        <w:t xml:space="preserve"> по </w:t>
      </w:r>
      <w:proofErr w:type="spellStart"/>
      <w:proofErr w:type="gramStart"/>
      <w:r>
        <w:rPr>
          <w:lang w:val="ru-RU"/>
        </w:rPr>
        <w:t>възражението</w:t>
      </w:r>
      <w:proofErr w:type="spellEnd"/>
      <w:r>
        <w:rPr>
          <w:lang w:val="ru-RU"/>
        </w:rPr>
        <w:t xml:space="preserve">  в</w:t>
      </w:r>
      <w:proofErr w:type="gramEnd"/>
      <w:r>
        <w:rPr>
          <w:lang w:val="ru-RU"/>
        </w:rPr>
        <w:t xml:space="preserve"> 5-дневен срок от </w:t>
      </w:r>
      <w:proofErr w:type="spellStart"/>
      <w:r>
        <w:rPr>
          <w:lang w:val="ru-RU"/>
        </w:rPr>
        <w:t>получаването</w:t>
      </w:r>
      <w:proofErr w:type="spellEnd"/>
      <w:r>
        <w:rPr>
          <w:lang w:val="ru-RU"/>
        </w:rPr>
        <w:t xml:space="preserve"> </w:t>
      </w:r>
      <w:proofErr w:type="spellStart"/>
      <w:r>
        <w:rPr>
          <w:lang w:val="ru-RU"/>
        </w:rPr>
        <w:t>му</w:t>
      </w:r>
      <w:proofErr w:type="spellEnd"/>
      <w:r>
        <w:rPr>
          <w:lang w:val="ru-RU"/>
        </w:rPr>
        <w:t xml:space="preserve">, </w:t>
      </w:r>
      <w:proofErr w:type="spellStart"/>
      <w:r>
        <w:rPr>
          <w:lang w:val="ru-RU"/>
        </w:rPr>
        <w:t>като</w:t>
      </w:r>
      <w:proofErr w:type="spellEnd"/>
      <w:r>
        <w:rPr>
          <w:lang w:val="ru-RU"/>
        </w:rPr>
        <w:t xml:space="preserve"> </w:t>
      </w:r>
      <w:proofErr w:type="spellStart"/>
      <w:r>
        <w:rPr>
          <w:lang w:val="ru-RU"/>
        </w:rPr>
        <w:t>решението</w:t>
      </w:r>
      <w:proofErr w:type="spellEnd"/>
      <w:r>
        <w:rPr>
          <w:lang w:val="ru-RU"/>
        </w:rPr>
        <w:t xml:space="preserve"> им е </w:t>
      </w:r>
      <w:proofErr w:type="spellStart"/>
      <w:r>
        <w:rPr>
          <w:lang w:val="ru-RU"/>
        </w:rPr>
        <w:t>окончателно</w:t>
      </w:r>
      <w:proofErr w:type="spellEnd"/>
      <w:r>
        <w:rPr>
          <w:lang w:val="ru-RU"/>
        </w:rPr>
        <w:t xml:space="preserve">, за </w:t>
      </w:r>
      <w:proofErr w:type="spellStart"/>
      <w:r>
        <w:rPr>
          <w:lang w:val="ru-RU"/>
        </w:rPr>
        <w:t>което</w:t>
      </w:r>
      <w:proofErr w:type="spellEnd"/>
      <w:r>
        <w:rPr>
          <w:lang w:val="ru-RU"/>
        </w:rPr>
        <w:t xml:space="preserve"> </w:t>
      </w:r>
      <w:proofErr w:type="spellStart"/>
      <w:r>
        <w:rPr>
          <w:lang w:val="ru-RU"/>
        </w:rPr>
        <w:t>писмено</w:t>
      </w:r>
      <w:proofErr w:type="spellEnd"/>
      <w:r>
        <w:rPr>
          <w:lang w:val="ru-RU"/>
        </w:rPr>
        <w:t xml:space="preserve"> </w:t>
      </w:r>
      <w:proofErr w:type="spellStart"/>
      <w:r>
        <w:rPr>
          <w:lang w:val="ru-RU"/>
        </w:rPr>
        <w:t>уведомяват</w:t>
      </w:r>
      <w:proofErr w:type="spellEnd"/>
      <w:r>
        <w:rPr>
          <w:lang w:val="ru-RU"/>
        </w:rPr>
        <w:t xml:space="preserve"> </w:t>
      </w:r>
      <w:proofErr w:type="spellStart"/>
      <w:r>
        <w:rPr>
          <w:lang w:val="ru-RU"/>
        </w:rPr>
        <w:t>лицето</w:t>
      </w:r>
      <w:proofErr w:type="spellEnd"/>
      <w:r>
        <w:rPr>
          <w:lang w:val="ru-RU"/>
        </w:rPr>
        <w:t xml:space="preserve">. </w:t>
      </w:r>
    </w:p>
    <w:p w:rsidR="00437F33" w:rsidRDefault="00437F33" w:rsidP="00437F33">
      <w:pPr>
        <w:ind w:firstLine="708"/>
        <w:jc w:val="both"/>
        <w:rPr>
          <w:lang w:val="ru-RU"/>
        </w:rPr>
      </w:pPr>
      <w:r>
        <w:rPr>
          <w:b/>
          <w:i/>
          <w:lang w:val="ru-RU"/>
        </w:rPr>
        <w:t>(8)</w:t>
      </w:r>
      <w:r>
        <w:rPr>
          <w:lang w:val="ru-RU"/>
        </w:rPr>
        <w:t xml:space="preserve">  </w:t>
      </w:r>
      <w:proofErr w:type="spellStart"/>
      <w:r>
        <w:rPr>
          <w:lang w:val="ru-RU"/>
        </w:rPr>
        <w:t>Картата</w:t>
      </w:r>
      <w:proofErr w:type="spellEnd"/>
      <w:r>
        <w:rPr>
          <w:lang w:val="ru-RU"/>
        </w:rPr>
        <w:t xml:space="preserve"> за оценка на </w:t>
      </w:r>
      <w:proofErr w:type="spellStart"/>
      <w:r>
        <w:rPr>
          <w:lang w:val="ru-RU"/>
        </w:rPr>
        <w:t>резултатите</w:t>
      </w:r>
      <w:proofErr w:type="spellEnd"/>
      <w:r>
        <w:rPr>
          <w:lang w:val="ru-RU"/>
        </w:rPr>
        <w:t xml:space="preserve"> от труда, </w:t>
      </w:r>
      <w:proofErr w:type="spellStart"/>
      <w:r>
        <w:rPr>
          <w:lang w:val="ru-RU"/>
        </w:rPr>
        <w:t>подаденото</w:t>
      </w:r>
      <w:proofErr w:type="spellEnd"/>
      <w:r>
        <w:rPr>
          <w:lang w:val="ru-RU"/>
        </w:rPr>
        <w:t xml:space="preserve"> </w:t>
      </w:r>
      <w:proofErr w:type="spellStart"/>
      <w:r>
        <w:rPr>
          <w:lang w:val="ru-RU"/>
        </w:rPr>
        <w:t>възражение</w:t>
      </w:r>
      <w:proofErr w:type="spellEnd"/>
      <w:r>
        <w:rPr>
          <w:lang w:val="ru-RU"/>
        </w:rPr>
        <w:t xml:space="preserve"> и </w:t>
      </w:r>
      <w:proofErr w:type="spellStart"/>
      <w:r>
        <w:rPr>
          <w:lang w:val="ru-RU"/>
        </w:rPr>
        <w:t>решението</w:t>
      </w:r>
      <w:proofErr w:type="spellEnd"/>
      <w:r>
        <w:rPr>
          <w:lang w:val="ru-RU"/>
        </w:rPr>
        <w:t xml:space="preserve"> по него се </w:t>
      </w:r>
      <w:proofErr w:type="spellStart"/>
      <w:r>
        <w:rPr>
          <w:lang w:val="ru-RU"/>
        </w:rPr>
        <w:t>съхранява</w:t>
      </w:r>
      <w:proofErr w:type="spellEnd"/>
      <w:r>
        <w:rPr>
          <w:lang w:val="ru-RU"/>
        </w:rPr>
        <w:t xml:space="preserve"> в </w:t>
      </w:r>
      <w:proofErr w:type="spellStart"/>
      <w:r>
        <w:rPr>
          <w:lang w:val="ru-RU"/>
        </w:rPr>
        <w:t>личното</w:t>
      </w:r>
      <w:proofErr w:type="spellEnd"/>
      <w:r>
        <w:rPr>
          <w:lang w:val="ru-RU"/>
        </w:rPr>
        <w:t xml:space="preserve"> </w:t>
      </w:r>
      <w:proofErr w:type="spellStart"/>
      <w:r>
        <w:rPr>
          <w:lang w:val="ru-RU"/>
        </w:rPr>
        <w:t>трудово</w:t>
      </w:r>
      <w:proofErr w:type="spellEnd"/>
      <w:r>
        <w:rPr>
          <w:lang w:val="ru-RU"/>
        </w:rPr>
        <w:t xml:space="preserve"> </w:t>
      </w:r>
      <w:proofErr w:type="spellStart"/>
      <w:r>
        <w:rPr>
          <w:lang w:val="ru-RU"/>
        </w:rPr>
        <w:t>досие</w:t>
      </w:r>
      <w:proofErr w:type="spellEnd"/>
      <w:r>
        <w:rPr>
          <w:lang w:val="ru-RU"/>
        </w:rPr>
        <w:t xml:space="preserve"> на </w:t>
      </w:r>
      <w:proofErr w:type="spellStart"/>
      <w:r>
        <w:rPr>
          <w:lang w:val="ru-RU"/>
        </w:rPr>
        <w:t>оценявания</w:t>
      </w:r>
      <w:proofErr w:type="spellEnd"/>
      <w:r>
        <w:rPr>
          <w:lang w:val="ru-RU"/>
        </w:rPr>
        <w:t xml:space="preserve">. </w:t>
      </w:r>
    </w:p>
    <w:p w:rsidR="00437F33" w:rsidRDefault="00437F33" w:rsidP="00437F33">
      <w:pPr>
        <w:ind w:firstLine="708"/>
        <w:jc w:val="both"/>
        <w:rPr>
          <w:lang w:val="ru-RU"/>
        </w:rPr>
      </w:pPr>
      <w:r>
        <w:rPr>
          <w:b/>
          <w:i/>
          <w:lang w:val="ru-RU"/>
        </w:rPr>
        <w:lastRenderedPageBreak/>
        <w:t>Чл. 2</w:t>
      </w:r>
      <w:r>
        <w:rPr>
          <w:b/>
          <w:i/>
          <w:lang w:val="en-US"/>
        </w:rPr>
        <w:t>2</w:t>
      </w:r>
      <w:r>
        <w:rPr>
          <w:b/>
          <w:i/>
          <w:lang w:val="ru-RU"/>
        </w:rPr>
        <w:t>. (1)</w:t>
      </w:r>
      <w:r>
        <w:rPr>
          <w:lang w:val="ru-RU"/>
        </w:rPr>
        <w:t xml:space="preserve"> </w:t>
      </w:r>
      <w:proofErr w:type="spellStart"/>
      <w:r>
        <w:rPr>
          <w:lang w:val="ru-RU"/>
        </w:rPr>
        <w:t>Размерът</w:t>
      </w:r>
      <w:proofErr w:type="spellEnd"/>
      <w:r>
        <w:rPr>
          <w:lang w:val="ru-RU"/>
        </w:rPr>
        <w:t xml:space="preserve"> на </w:t>
      </w:r>
      <w:proofErr w:type="spellStart"/>
      <w:r>
        <w:rPr>
          <w:lang w:val="ru-RU"/>
        </w:rPr>
        <w:t>допълнителното</w:t>
      </w:r>
      <w:proofErr w:type="spellEnd"/>
      <w:r>
        <w:rPr>
          <w:lang w:val="ru-RU"/>
        </w:rPr>
        <w:t xml:space="preserve"> </w:t>
      </w:r>
      <w:proofErr w:type="spellStart"/>
      <w:r>
        <w:rPr>
          <w:lang w:val="ru-RU"/>
        </w:rPr>
        <w:t>възнаграждение</w:t>
      </w:r>
      <w:proofErr w:type="spellEnd"/>
      <w:r>
        <w:rPr>
          <w:lang w:val="ru-RU"/>
        </w:rPr>
        <w:t xml:space="preserve"> на всяко лице от персонала, с </w:t>
      </w:r>
      <w:proofErr w:type="spellStart"/>
      <w:r>
        <w:rPr>
          <w:lang w:val="ru-RU"/>
        </w:rPr>
        <w:t>изключение</w:t>
      </w:r>
      <w:proofErr w:type="spellEnd"/>
      <w:r>
        <w:rPr>
          <w:lang w:val="ru-RU"/>
        </w:rPr>
        <w:t xml:space="preserve"> на директора, се </w:t>
      </w:r>
      <w:proofErr w:type="spellStart"/>
      <w:r>
        <w:rPr>
          <w:lang w:val="ru-RU"/>
        </w:rPr>
        <w:t>определя</w:t>
      </w:r>
      <w:proofErr w:type="spellEnd"/>
      <w:r>
        <w:rPr>
          <w:lang w:val="ru-RU"/>
        </w:rPr>
        <w:t xml:space="preserve"> в </w:t>
      </w:r>
      <w:proofErr w:type="spellStart"/>
      <w:r>
        <w:rPr>
          <w:lang w:val="ru-RU"/>
        </w:rPr>
        <w:t>рамките</w:t>
      </w:r>
      <w:proofErr w:type="spellEnd"/>
      <w:r>
        <w:rPr>
          <w:lang w:val="ru-RU"/>
        </w:rPr>
        <w:t xml:space="preserve"> на </w:t>
      </w:r>
      <w:proofErr w:type="spellStart"/>
      <w:r>
        <w:rPr>
          <w:lang w:val="ru-RU"/>
        </w:rPr>
        <w:t>средствата</w:t>
      </w:r>
      <w:proofErr w:type="spellEnd"/>
      <w:r>
        <w:rPr>
          <w:lang w:val="ru-RU"/>
        </w:rPr>
        <w:t xml:space="preserve"> по чл. 17</w:t>
      </w:r>
      <w:r w:rsidR="001137AE">
        <w:rPr>
          <w:lang w:val="ru-RU"/>
        </w:rPr>
        <w:t xml:space="preserve"> и чл. 18</w:t>
      </w:r>
      <w:r w:rsidR="00C1692F">
        <w:rPr>
          <w:lang w:val="ru-RU"/>
        </w:rPr>
        <w:t xml:space="preserve">, </w:t>
      </w:r>
      <w:proofErr w:type="spellStart"/>
      <w:r>
        <w:rPr>
          <w:lang w:val="ru-RU"/>
        </w:rPr>
        <w:t>пропорционално</w:t>
      </w:r>
      <w:proofErr w:type="spellEnd"/>
      <w:r>
        <w:rPr>
          <w:lang w:val="ru-RU"/>
        </w:rPr>
        <w:t xml:space="preserve"> на получения от него общ </w:t>
      </w:r>
      <w:proofErr w:type="spellStart"/>
      <w:r>
        <w:rPr>
          <w:lang w:val="ru-RU"/>
        </w:rPr>
        <w:t>брой</w:t>
      </w:r>
      <w:proofErr w:type="spellEnd"/>
      <w:r>
        <w:rPr>
          <w:lang w:val="ru-RU"/>
        </w:rPr>
        <w:t xml:space="preserve"> точки в </w:t>
      </w:r>
      <w:proofErr w:type="spellStart"/>
      <w:r>
        <w:rPr>
          <w:lang w:val="ru-RU"/>
        </w:rPr>
        <w:t>картата</w:t>
      </w:r>
      <w:proofErr w:type="spellEnd"/>
      <w:r>
        <w:rPr>
          <w:lang w:val="ru-RU"/>
        </w:rPr>
        <w:t xml:space="preserve"> за оценка </w:t>
      </w:r>
      <w:proofErr w:type="spellStart"/>
      <w:r>
        <w:rPr>
          <w:lang w:val="ru-RU"/>
        </w:rPr>
        <w:t>спрямо</w:t>
      </w:r>
      <w:proofErr w:type="spellEnd"/>
      <w:r>
        <w:rPr>
          <w:lang w:val="ru-RU"/>
        </w:rPr>
        <w:t xml:space="preserve"> </w:t>
      </w:r>
      <w:proofErr w:type="spellStart"/>
      <w:r>
        <w:rPr>
          <w:lang w:val="ru-RU"/>
        </w:rPr>
        <w:t>общия</w:t>
      </w:r>
      <w:proofErr w:type="spellEnd"/>
      <w:r>
        <w:rPr>
          <w:lang w:val="ru-RU"/>
        </w:rPr>
        <w:t xml:space="preserve"> </w:t>
      </w:r>
      <w:proofErr w:type="spellStart"/>
      <w:r>
        <w:rPr>
          <w:lang w:val="ru-RU"/>
        </w:rPr>
        <w:t>брой</w:t>
      </w:r>
      <w:proofErr w:type="spellEnd"/>
      <w:r>
        <w:rPr>
          <w:lang w:val="ru-RU"/>
        </w:rPr>
        <w:t xml:space="preserve"> точки </w:t>
      </w:r>
      <w:proofErr w:type="spellStart"/>
      <w:r>
        <w:rPr>
          <w:lang w:val="ru-RU"/>
        </w:rPr>
        <w:t>съответно</w:t>
      </w:r>
      <w:proofErr w:type="spellEnd"/>
      <w:r>
        <w:rPr>
          <w:lang w:val="ru-RU"/>
        </w:rPr>
        <w:t xml:space="preserve"> на </w:t>
      </w:r>
      <w:proofErr w:type="spellStart"/>
      <w:r>
        <w:rPr>
          <w:lang w:val="ru-RU"/>
        </w:rPr>
        <w:t>педагогическия</w:t>
      </w:r>
      <w:proofErr w:type="spellEnd"/>
      <w:r>
        <w:rPr>
          <w:lang w:val="ru-RU"/>
        </w:rPr>
        <w:t xml:space="preserve"> и </w:t>
      </w:r>
      <w:proofErr w:type="spellStart"/>
      <w:r>
        <w:rPr>
          <w:lang w:val="ru-RU"/>
        </w:rPr>
        <w:t>непедагогическия</w:t>
      </w:r>
      <w:proofErr w:type="spellEnd"/>
      <w:r>
        <w:rPr>
          <w:lang w:val="ru-RU"/>
        </w:rPr>
        <w:t xml:space="preserve"> персонал в </w:t>
      </w:r>
      <w:proofErr w:type="spellStart"/>
      <w:r>
        <w:rPr>
          <w:lang w:val="ru-RU"/>
        </w:rPr>
        <w:t>училището</w:t>
      </w:r>
      <w:proofErr w:type="spellEnd"/>
      <w:r>
        <w:rPr>
          <w:lang w:val="ru-RU"/>
        </w:rPr>
        <w:t>.</w:t>
      </w:r>
    </w:p>
    <w:p w:rsidR="00437F33" w:rsidRDefault="00437F33" w:rsidP="00437F33">
      <w:pPr>
        <w:jc w:val="both"/>
        <w:rPr>
          <w:lang w:val="ru-RU"/>
        </w:rPr>
      </w:pPr>
      <w:r>
        <w:rPr>
          <w:lang w:val="ru-RU"/>
        </w:rPr>
        <w:t xml:space="preserve"> </w:t>
      </w:r>
      <w:r>
        <w:rPr>
          <w:lang w:val="ru-RU"/>
        </w:rPr>
        <w:tab/>
      </w:r>
      <w:r>
        <w:rPr>
          <w:b/>
          <w:i/>
          <w:lang w:val="ru-RU"/>
        </w:rPr>
        <w:t>(2)</w:t>
      </w:r>
      <w:r>
        <w:rPr>
          <w:lang w:val="ru-RU"/>
        </w:rPr>
        <w:t xml:space="preserve"> Размер</w:t>
      </w:r>
      <w:proofErr w:type="spellStart"/>
      <w:r>
        <w:t>ът</w:t>
      </w:r>
      <w:proofErr w:type="spellEnd"/>
      <w:r>
        <w:rPr>
          <w:lang w:val="ru-RU"/>
        </w:rPr>
        <w:t xml:space="preserve"> на </w:t>
      </w:r>
      <w:proofErr w:type="spellStart"/>
      <w:r>
        <w:rPr>
          <w:lang w:val="ru-RU"/>
        </w:rPr>
        <w:t>допълнителнителното</w:t>
      </w:r>
      <w:proofErr w:type="spellEnd"/>
      <w:r>
        <w:rPr>
          <w:lang w:val="ru-RU"/>
        </w:rPr>
        <w:t xml:space="preserve"> </w:t>
      </w:r>
      <w:proofErr w:type="spellStart"/>
      <w:r>
        <w:rPr>
          <w:lang w:val="ru-RU"/>
        </w:rPr>
        <w:t>възнаграждение</w:t>
      </w:r>
      <w:proofErr w:type="spellEnd"/>
      <w:r>
        <w:rPr>
          <w:lang w:val="ru-RU"/>
        </w:rPr>
        <w:t xml:space="preserve"> </w:t>
      </w:r>
      <w:proofErr w:type="gramStart"/>
      <w:r>
        <w:rPr>
          <w:lang w:val="ru-RU"/>
        </w:rPr>
        <w:t>на персонала</w:t>
      </w:r>
      <w:proofErr w:type="gramEnd"/>
      <w:r>
        <w:rPr>
          <w:lang w:val="ru-RU"/>
        </w:rPr>
        <w:t xml:space="preserve"> се </w:t>
      </w:r>
      <w:proofErr w:type="spellStart"/>
      <w:r>
        <w:rPr>
          <w:lang w:val="ru-RU"/>
        </w:rPr>
        <w:t>определя</w:t>
      </w:r>
      <w:proofErr w:type="spellEnd"/>
      <w:r>
        <w:rPr>
          <w:lang w:val="ru-RU"/>
        </w:rPr>
        <w:t xml:space="preserve"> </w:t>
      </w:r>
      <w:proofErr w:type="spellStart"/>
      <w:r>
        <w:rPr>
          <w:lang w:val="ru-RU"/>
        </w:rPr>
        <w:t>със</w:t>
      </w:r>
      <w:proofErr w:type="spellEnd"/>
      <w:r>
        <w:rPr>
          <w:lang w:val="ru-RU"/>
        </w:rPr>
        <w:t xml:space="preserve"> </w:t>
      </w:r>
      <w:proofErr w:type="spellStart"/>
      <w:r>
        <w:rPr>
          <w:lang w:val="ru-RU"/>
        </w:rPr>
        <w:t>заповед</w:t>
      </w:r>
      <w:proofErr w:type="spellEnd"/>
      <w:r>
        <w:rPr>
          <w:lang w:val="ru-RU"/>
        </w:rPr>
        <w:t xml:space="preserve"> на директора на </w:t>
      </w:r>
      <w:proofErr w:type="spellStart"/>
      <w:r>
        <w:rPr>
          <w:lang w:val="ru-RU"/>
        </w:rPr>
        <w:t>училището</w:t>
      </w:r>
      <w:proofErr w:type="spellEnd"/>
      <w:r>
        <w:rPr>
          <w:lang w:val="ru-RU"/>
        </w:rPr>
        <w:t xml:space="preserve"> </w:t>
      </w:r>
      <w:proofErr w:type="spellStart"/>
      <w:r>
        <w:rPr>
          <w:lang w:val="ru-RU"/>
        </w:rPr>
        <w:t>издадена</w:t>
      </w:r>
      <w:proofErr w:type="spellEnd"/>
      <w:r>
        <w:rPr>
          <w:lang w:val="ru-RU"/>
        </w:rPr>
        <w:t xml:space="preserve"> не </w:t>
      </w:r>
      <w:proofErr w:type="spellStart"/>
      <w:r>
        <w:rPr>
          <w:lang w:val="ru-RU"/>
        </w:rPr>
        <w:t>по-късно</w:t>
      </w:r>
      <w:proofErr w:type="spellEnd"/>
      <w:r>
        <w:rPr>
          <w:lang w:val="ru-RU"/>
        </w:rPr>
        <w:t xml:space="preserve"> от 30 </w:t>
      </w:r>
      <w:proofErr w:type="spellStart"/>
      <w:r>
        <w:rPr>
          <w:lang w:val="ru-RU"/>
        </w:rPr>
        <w:t>септември</w:t>
      </w:r>
      <w:proofErr w:type="spellEnd"/>
      <w:r>
        <w:rPr>
          <w:lang w:val="ru-RU"/>
        </w:rPr>
        <w:t xml:space="preserve"> и се </w:t>
      </w:r>
      <w:proofErr w:type="spellStart"/>
      <w:r>
        <w:rPr>
          <w:lang w:val="ru-RU"/>
        </w:rPr>
        <w:t>изплаща</w:t>
      </w:r>
      <w:proofErr w:type="spellEnd"/>
      <w:r>
        <w:rPr>
          <w:lang w:val="ru-RU"/>
        </w:rPr>
        <w:t xml:space="preserve"> </w:t>
      </w:r>
      <w:proofErr w:type="spellStart"/>
      <w:r>
        <w:rPr>
          <w:lang w:val="ru-RU"/>
        </w:rPr>
        <w:t>със</w:t>
      </w:r>
      <w:proofErr w:type="spellEnd"/>
      <w:r>
        <w:rPr>
          <w:lang w:val="ru-RU"/>
        </w:rPr>
        <w:t xml:space="preserve"> заплатите </w:t>
      </w:r>
      <w:proofErr w:type="spellStart"/>
      <w:r>
        <w:rPr>
          <w:lang w:val="ru-RU"/>
        </w:rPr>
        <w:t>през</w:t>
      </w:r>
      <w:proofErr w:type="spellEnd"/>
      <w:r>
        <w:rPr>
          <w:lang w:val="ru-RU"/>
        </w:rPr>
        <w:t xml:space="preserve"> </w:t>
      </w:r>
      <w:proofErr w:type="spellStart"/>
      <w:r>
        <w:rPr>
          <w:lang w:val="ru-RU"/>
        </w:rPr>
        <w:t>месец</w:t>
      </w:r>
      <w:proofErr w:type="spellEnd"/>
      <w:r>
        <w:rPr>
          <w:lang w:val="ru-RU"/>
        </w:rPr>
        <w:t xml:space="preserve"> </w:t>
      </w:r>
      <w:proofErr w:type="spellStart"/>
      <w:r>
        <w:rPr>
          <w:lang w:val="ru-RU"/>
        </w:rPr>
        <w:t>октомври</w:t>
      </w:r>
      <w:proofErr w:type="spellEnd"/>
      <w:r>
        <w:rPr>
          <w:lang w:val="ru-RU"/>
        </w:rPr>
        <w:t>.</w:t>
      </w:r>
    </w:p>
    <w:p w:rsidR="00437F33" w:rsidRDefault="00437F33" w:rsidP="00437F33">
      <w:pPr>
        <w:ind w:firstLine="708"/>
        <w:jc w:val="both"/>
        <w:rPr>
          <w:lang w:val="ru-RU"/>
        </w:rPr>
      </w:pPr>
      <w:r>
        <w:rPr>
          <w:b/>
          <w:i/>
          <w:lang w:val="ru-RU"/>
        </w:rPr>
        <w:t xml:space="preserve">(3) </w:t>
      </w:r>
      <w:r>
        <w:rPr>
          <w:lang w:val="ru-RU"/>
        </w:rPr>
        <w:t>Размер</w:t>
      </w:r>
      <w:proofErr w:type="spellStart"/>
      <w:r>
        <w:t>ът</w:t>
      </w:r>
      <w:proofErr w:type="spellEnd"/>
      <w:r>
        <w:rPr>
          <w:lang w:val="ru-RU"/>
        </w:rPr>
        <w:t xml:space="preserve"> на </w:t>
      </w:r>
      <w:proofErr w:type="spellStart"/>
      <w:r>
        <w:rPr>
          <w:lang w:val="ru-RU"/>
        </w:rPr>
        <w:t>допълнителнителното</w:t>
      </w:r>
      <w:proofErr w:type="spellEnd"/>
      <w:r>
        <w:rPr>
          <w:lang w:val="ru-RU"/>
        </w:rPr>
        <w:t xml:space="preserve"> </w:t>
      </w:r>
      <w:proofErr w:type="spellStart"/>
      <w:r>
        <w:rPr>
          <w:lang w:val="ru-RU"/>
        </w:rPr>
        <w:t>възнаграждение</w:t>
      </w:r>
      <w:proofErr w:type="spellEnd"/>
      <w:r>
        <w:rPr>
          <w:lang w:val="ru-RU"/>
        </w:rPr>
        <w:t xml:space="preserve"> </w:t>
      </w:r>
      <w:proofErr w:type="gramStart"/>
      <w:r>
        <w:rPr>
          <w:lang w:val="ru-RU"/>
        </w:rPr>
        <w:t>на персонала</w:t>
      </w:r>
      <w:proofErr w:type="gramEnd"/>
      <w:r>
        <w:rPr>
          <w:lang w:val="ru-RU"/>
        </w:rPr>
        <w:t xml:space="preserve"> се </w:t>
      </w:r>
      <w:proofErr w:type="spellStart"/>
      <w:r>
        <w:rPr>
          <w:lang w:val="ru-RU"/>
        </w:rPr>
        <w:t>определя</w:t>
      </w:r>
      <w:proofErr w:type="spellEnd"/>
      <w:r>
        <w:rPr>
          <w:lang w:val="ru-RU"/>
        </w:rPr>
        <w:t xml:space="preserve"> в </w:t>
      </w:r>
      <w:proofErr w:type="spellStart"/>
      <w:r>
        <w:rPr>
          <w:lang w:val="ru-RU"/>
        </w:rPr>
        <w:t>съответствие</w:t>
      </w:r>
      <w:proofErr w:type="spellEnd"/>
      <w:r>
        <w:rPr>
          <w:lang w:val="ru-RU"/>
        </w:rPr>
        <w:t xml:space="preserve"> с чл. 20, ал. 2.</w:t>
      </w:r>
    </w:p>
    <w:p w:rsidR="00437F33" w:rsidRDefault="00437F33" w:rsidP="00437F33">
      <w:pPr>
        <w:ind w:firstLine="708"/>
      </w:pPr>
      <w:r>
        <w:rPr>
          <w:b/>
          <w:i/>
        </w:rPr>
        <w:t>Чл.2</w:t>
      </w:r>
      <w:r>
        <w:rPr>
          <w:b/>
          <w:i/>
          <w:lang w:val="en-US"/>
        </w:rPr>
        <w:t>3</w:t>
      </w:r>
      <w:r>
        <w:rPr>
          <w:b/>
          <w:i/>
        </w:rPr>
        <w:t>. (1)</w:t>
      </w:r>
      <w:r>
        <w:rPr>
          <w:b/>
        </w:rPr>
        <w:t xml:space="preserve"> </w:t>
      </w:r>
      <w:r>
        <w:t>При наличие на достатъчно средства по § 01-01 „Заплати и възнаграждения на персонала нает по трудови правоотношения” и липса на неразплатени задължения към 1 май, 1 септември и 1 декември, със заповед на директора на училището се изплащат еднократни допълнителни възнаграждения, не по-малко от следните суми:</w:t>
      </w:r>
    </w:p>
    <w:p w:rsidR="00437F33" w:rsidRDefault="00437F33" w:rsidP="00437F33">
      <w:pPr>
        <w:ind w:firstLine="567"/>
        <w:jc w:val="both"/>
        <w:rPr>
          <w:b/>
        </w:rPr>
      </w:pPr>
      <w:r>
        <w:rPr>
          <w:b/>
        </w:rPr>
        <w:t>1. За 24-май - Ден на славянската писменост и култура:</w:t>
      </w:r>
    </w:p>
    <w:p w:rsidR="00437F33" w:rsidRDefault="00437F33" w:rsidP="00437F33">
      <w:pPr>
        <w:ind w:firstLine="567"/>
        <w:jc w:val="both"/>
      </w:pPr>
      <w:r>
        <w:t xml:space="preserve">- </w:t>
      </w:r>
      <w:r w:rsidRPr="006E05FD">
        <w:rPr>
          <w:b/>
        </w:rPr>
        <w:t xml:space="preserve">150 лева </w:t>
      </w:r>
      <w:r>
        <w:t>за педагогическия персонал</w:t>
      </w:r>
      <w:r>
        <w:rPr>
          <w:lang w:val="en-US"/>
        </w:rPr>
        <w:t xml:space="preserve">; </w:t>
      </w:r>
    </w:p>
    <w:p w:rsidR="00437F33" w:rsidRDefault="00437F33" w:rsidP="00437F33">
      <w:pPr>
        <w:ind w:firstLine="567"/>
        <w:rPr>
          <w:lang w:val="en-US"/>
        </w:rPr>
      </w:pPr>
      <w:r>
        <w:t>- 100 лева за административен непедагогически персонал</w:t>
      </w:r>
      <w:r>
        <w:rPr>
          <w:lang w:val="en-US"/>
        </w:rPr>
        <w:t>;</w:t>
      </w:r>
      <w:r>
        <w:t xml:space="preserve"> </w:t>
      </w:r>
      <w:r>
        <w:br/>
        <w:t xml:space="preserve">          - 100 лева за непедагогически персонал /работници/</w:t>
      </w:r>
      <w:r>
        <w:rPr>
          <w:lang w:val="en-US"/>
        </w:rPr>
        <w:t>;</w:t>
      </w:r>
    </w:p>
    <w:p w:rsidR="00437F33" w:rsidRDefault="00437F33" w:rsidP="00437F33">
      <w:pPr>
        <w:ind w:firstLine="567"/>
        <w:rPr>
          <w:b/>
        </w:rPr>
      </w:pPr>
      <w:r>
        <w:rPr>
          <w:b/>
        </w:rPr>
        <w:t xml:space="preserve"> 2. За </w:t>
      </w:r>
      <w:r>
        <w:rPr>
          <w:b/>
          <w:lang w:val="ru-RU"/>
        </w:rPr>
        <w:t>15 –</w:t>
      </w:r>
      <w:r>
        <w:rPr>
          <w:b/>
        </w:rPr>
        <w:t>ти септември- начало на учебната година:</w:t>
      </w:r>
    </w:p>
    <w:p w:rsidR="00437F33" w:rsidRDefault="00437F33" w:rsidP="00437F33">
      <w:pPr>
        <w:rPr>
          <w:lang w:val="en-US"/>
        </w:rPr>
      </w:pPr>
      <w:r>
        <w:t xml:space="preserve">          - </w:t>
      </w:r>
      <w:r w:rsidRPr="006E05FD">
        <w:rPr>
          <w:b/>
        </w:rPr>
        <w:t>150 лева</w:t>
      </w:r>
      <w:r>
        <w:t xml:space="preserve"> за педагогическия персонал</w:t>
      </w:r>
      <w:r>
        <w:rPr>
          <w:lang w:val="en-US"/>
        </w:rPr>
        <w:t>;</w:t>
      </w:r>
      <w:r>
        <w:t xml:space="preserve"> </w:t>
      </w:r>
      <w:r>
        <w:br/>
        <w:t xml:space="preserve">          - 100 лева за административен непедагогически персонал </w:t>
      </w:r>
      <w:r>
        <w:rPr>
          <w:lang w:val="en-US"/>
        </w:rPr>
        <w:t>;</w:t>
      </w:r>
      <w:r>
        <w:br/>
        <w:t xml:space="preserve">          - 100 лева за непедагогически персонал /работници/</w:t>
      </w:r>
      <w:r>
        <w:rPr>
          <w:lang w:val="en-US"/>
        </w:rPr>
        <w:t>;</w:t>
      </w:r>
    </w:p>
    <w:p w:rsidR="00437F33" w:rsidRDefault="00437F33" w:rsidP="00437F33">
      <w:pPr>
        <w:rPr>
          <w:b/>
        </w:rPr>
      </w:pPr>
      <w:r>
        <w:rPr>
          <w:b/>
        </w:rPr>
        <w:t xml:space="preserve">          3. За 25 декември – Коледа:</w:t>
      </w:r>
    </w:p>
    <w:p w:rsidR="00437F33" w:rsidRDefault="00437F33" w:rsidP="00437F33">
      <w:pPr>
        <w:rPr>
          <w:lang w:val="en-US"/>
        </w:rPr>
      </w:pPr>
      <w:r>
        <w:t xml:space="preserve">          - </w:t>
      </w:r>
      <w:r w:rsidRPr="006E05FD">
        <w:rPr>
          <w:b/>
        </w:rPr>
        <w:t>150 лева</w:t>
      </w:r>
      <w:r>
        <w:t xml:space="preserve"> за педагогическия персонал</w:t>
      </w:r>
      <w:r>
        <w:rPr>
          <w:lang w:val="en-US"/>
        </w:rPr>
        <w:t>;</w:t>
      </w:r>
      <w:r>
        <w:t xml:space="preserve"> </w:t>
      </w:r>
      <w:r>
        <w:br/>
        <w:t xml:space="preserve">          - 100 лева за административен непедагогически персонал </w:t>
      </w:r>
      <w:r>
        <w:rPr>
          <w:lang w:val="en-US"/>
        </w:rPr>
        <w:t>;</w:t>
      </w:r>
      <w:r>
        <w:br/>
        <w:t xml:space="preserve">          - 100 лева за непедагогически персонал /работници/</w:t>
      </w:r>
      <w:r>
        <w:rPr>
          <w:lang w:val="en-US"/>
        </w:rPr>
        <w:t>;</w:t>
      </w:r>
    </w:p>
    <w:p w:rsidR="00437F33" w:rsidRDefault="00437F33" w:rsidP="00437F33">
      <w:pPr>
        <w:spacing w:after="200" w:line="276" w:lineRule="auto"/>
        <w:contextualSpacing/>
        <w:jc w:val="both"/>
        <w:rPr>
          <w:lang w:val="en-US"/>
        </w:rPr>
      </w:pPr>
      <w:r>
        <w:rPr>
          <w:b/>
        </w:rPr>
        <w:t xml:space="preserve">        </w:t>
      </w:r>
      <w:r>
        <w:t xml:space="preserve">     </w:t>
      </w:r>
    </w:p>
    <w:p w:rsidR="00437F33" w:rsidRDefault="00437F33" w:rsidP="00437F33">
      <w:pPr>
        <w:spacing w:after="200" w:line="276" w:lineRule="auto"/>
        <w:contextualSpacing/>
        <w:jc w:val="both"/>
      </w:pPr>
      <w:r>
        <w:rPr>
          <w:b/>
        </w:rPr>
        <w:br/>
      </w:r>
      <w:r>
        <w:rPr>
          <w:i/>
        </w:rPr>
        <w:t xml:space="preserve">                 (2).</w:t>
      </w:r>
      <w:r>
        <w:rPr>
          <w:b/>
        </w:rPr>
        <w:t xml:space="preserve"> </w:t>
      </w:r>
      <w:r>
        <w:t xml:space="preserve">Право на допълнително възнаграждение по предходната алинея имат всички работници и служители, които към 1 май, 1 септември и 1 декември са в </w:t>
      </w:r>
      <w:proofErr w:type="spellStart"/>
      <w:r>
        <w:t>трудовоправни</w:t>
      </w:r>
      <w:proofErr w:type="spellEnd"/>
      <w:r>
        <w:t xml:space="preserve"> взаимоотношения с училището и имат минимум един месец трудов стаж в училището. </w:t>
      </w:r>
      <w:r>
        <w:rPr>
          <w:bCs/>
          <w:iCs/>
        </w:rPr>
        <w:t>Сумата се изплаща пропорционално на времето, през което работникът  или служителят е бил пряко ангажиран в училището.</w:t>
      </w:r>
    </w:p>
    <w:p w:rsidR="00437F33" w:rsidRDefault="00437F33" w:rsidP="00437F33">
      <w:pPr>
        <w:jc w:val="both"/>
        <w:rPr>
          <w:bCs/>
          <w:iCs/>
        </w:rPr>
      </w:pPr>
      <w:r>
        <w:rPr>
          <w:b/>
          <w:bCs/>
          <w:iCs/>
          <w:lang w:val="ru-RU"/>
        </w:rPr>
        <w:t xml:space="preserve">                 </w:t>
      </w:r>
      <w:r>
        <w:rPr>
          <w:bCs/>
          <w:i/>
          <w:iCs/>
        </w:rPr>
        <w:t>(3).</w:t>
      </w:r>
      <w:r>
        <w:rPr>
          <w:b/>
          <w:bCs/>
          <w:iCs/>
        </w:rPr>
        <w:t xml:space="preserve"> </w:t>
      </w:r>
      <w:r>
        <w:rPr>
          <w:bCs/>
          <w:iCs/>
        </w:rPr>
        <w:t xml:space="preserve">За отработено време по ал. 2 се считат и всички </w:t>
      </w:r>
      <w:proofErr w:type="spellStart"/>
      <w:r>
        <w:rPr>
          <w:bCs/>
          <w:iCs/>
        </w:rPr>
        <w:t>законноустановени</w:t>
      </w:r>
      <w:proofErr w:type="spellEnd"/>
      <w:r>
        <w:rPr>
          <w:bCs/>
          <w:iCs/>
        </w:rPr>
        <w:t xml:space="preserve"> платени отпуски с изключение на отпуска за отглеждане на малко дете до двегодишна възраст по чл. 163 и чл. 164 от КТ.</w:t>
      </w:r>
    </w:p>
    <w:p w:rsidR="00437F33" w:rsidRDefault="00437F33" w:rsidP="00437F33">
      <w:pPr>
        <w:jc w:val="both"/>
        <w:rPr>
          <w:bCs/>
          <w:iCs/>
        </w:rPr>
      </w:pPr>
      <w:r>
        <w:rPr>
          <w:b/>
          <w:bCs/>
          <w:iCs/>
        </w:rPr>
        <w:lastRenderedPageBreak/>
        <w:t xml:space="preserve">                </w:t>
      </w:r>
      <w:r>
        <w:rPr>
          <w:bCs/>
          <w:i/>
          <w:iCs/>
        </w:rPr>
        <w:t>(4).</w:t>
      </w:r>
      <w:r>
        <w:rPr>
          <w:bCs/>
          <w:iCs/>
        </w:rPr>
        <w:t xml:space="preserve"> </w:t>
      </w:r>
      <w:r w:rsidRPr="006E05FD">
        <w:rPr>
          <w:b/>
          <w:bCs/>
          <w:iCs/>
        </w:rPr>
        <w:t>Право на допълнително възнаграждение по ал. 1 нямат служители, които ползват болнични за по-дълъг период от 30 календарни дни за времето на болничните</w:t>
      </w:r>
      <w:r>
        <w:rPr>
          <w:bCs/>
          <w:iCs/>
        </w:rPr>
        <w:t>.</w:t>
      </w:r>
    </w:p>
    <w:p w:rsidR="00380443" w:rsidRDefault="00437F33" w:rsidP="00437F33">
      <w:pPr>
        <w:ind w:left="420"/>
        <w:jc w:val="both"/>
        <w:rPr>
          <w:bCs/>
          <w:iCs/>
        </w:rPr>
      </w:pPr>
      <w:r>
        <w:rPr>
          <w:bCs/>
          <w:i/>
          <w:iCs/>
          <w:lang w:val="en-US"/>
        </w:rPr>
        <w:t xml:space="preserve"> </w:t>
      </w:r>
      <w:r>
        <w:rPr>
          <w:bCs/>
          <w:i/>
          <w:iCs/>
        </w:rPr>
        <w:t xml:space="preserve">       (5). </w:t>
      </w:r>
      <w:r>
        <w:rPr>
          <w:bCs/>
          <w:iCs/>
        </w:rPr>
        <w:t>Процедура за изплащане на</w:t>
      </w:r>
      <w:r>
        <w:rPr>
          <w:b/>
          <w:bCs/>
          <w:iCs/>
        </w:rPr>
        <w:t xml:space="preserve"> </w:t>
      </w:r>
      <w:r>
        <w:t>еднократни допълнителни възнаграждения:</w:t>
      </w:r>
      <w:r>
        <w:rPr>
          <w:bCs/>
          <w:iCs/>
        </w:rPr>
        <w:t xml:space="preserve">                                  </w:t>
      </w:r>
    </w:p>
    <w:p w:rsidR="00437F33" w:rsidRDefault="00437F33" w:rsidP="00437F33">
      <w:pPr>
        <w:ind w:left="420"/>
        <w:jc w:val="both"/>
        <w:rPr>
          <w:bCs/>
          <w:iCs/>
        </w:rPr>
      </w:pPr>
      <w:r>
        <w:rPr>
          <w:bCs/>
          <w:iCs/>
        </w:rPr>
        <w:t xml:space="preserve"> </w:t>
      </w:r>
      <w:r>
        <w:rPr>
          <w:b/>
          <w:bCs/>
          <w:iCs/>
        </w:rPr>
        <w:t xml:space="preserve">1. </w:t>
      </w:r>
      <w:r>
        <w:rPr>
          <w:bCs/>
          <w:iCs/>
        </w:rPr>
        <w:t xml:space="preserve">Допълнителните възнаграждения по </w:t>
      </w:r>
      <w:r>
        <w:rPr>
          <w:b/>
          <w:bCs/>
          <w:iCs/>
        </w:rPr>
        <w:t>чл. 23, ал. 1</w:t>
      </w:r>
      <w:r>
        <w:rPr>
          <w:bCs/>
          <w:iCs/>
        </w:rPr>
        <w:t xml:space="preserve"> се изплащат в целия размер за лицата работили без прекъсване от 1 януари на текущата година до момента на изплащането им.</w:t>
      </w:r>
    </w:p>
    <w:p w:rsidR="00437F33" w:rsidRDefault="00437F33" w:rsidP="00437F33">
      <w:pPr>
        <w:ind w:left="420"/>
        <w:jc w:val="both"/>
      </w:pPr>
      <w:r>
        <w:rPr>
          <w:b/>
          <w:bCs/>
          <w:iCs/>
        </w:rPr>
        <w:t>2.</w:t>
      </w:r>
      <w:r>
        <w:rPr>
          <w:bCs/>
          <w:iCs/>
        </w:rPr>
        <w:t xml:space="preserve"> За лицата с по-кратък период пряко ангажирани с работата в училището се изплаща сума, която се изчислява като една дванадесета от нея се умножава  по месеците през които са пряко ангажирани с работата в училището. </w:t>
      </w:r>
    </w:p>
    <w:p w:rsidR="00437F33" w:rsidRDefault="00437F33" w:rsidP="00437F33">
      <w:pPr>
        <w:jc w:val="both"/>
        <w:rPr>
          <w:bCs/>
          <w:iCs/>
        </w:rPr>
      </w:pPr>
      <w:r>
        <w:rPr>
          <w:b/>
          <w:bCs/>
          <w:i/>
          <w:iCs/>
        </w:rPr>
        <w:t xml:space="preserve">              Чл. 24.</w:t>
      </w:r>
      <w:r>
        <w:rPr>
          <w:b/>
          <w:bCs/>
          <w:iCs/>
        </w:rPr>
        <w:t xml:space="preserve"> </w:t>
      </w:r>
      <w:r>
        <w:rPr>
          <w:b/>
          <w:bCs/>
          <w:i/>
          <w:iCs/>
        </w:rPr>
        <w:t>(1)</w:t>
      </w:r>
      <w:r>
        <w:rPr>
          <w:bCs/>
          <w:iCs/>
        </w:rPr>
        <w:t xml:space="preserve"> При реализиране на финансови икономии към 3</w:t>
      </w:r>
      <w:r>
        <w:rPr>
          <w:bCs/>
          <w:iCs/>
          <w:lang w:val="ru-RU"/>
        </w:rPr>
        <w:t xml:space="preserve">0 </w:t>
      </w:r>
      <w:r>
        <w:rPr>
          <w:bCs/>
          <w:iCs/>
        </w:rPr>
        <w:t>ноември и липса на неразплатени разходи в края на календарната година, след съгласуване с оперативния счетоводител, със заповед на директора могат да се определят и еднократни допълнителни трудови възнаграждения - еднократното годишно стимулиране.</w:t>
      </w:r>
    </w:p>
    <w:p w:rsidR="00437F33" w:rsidRDefault="00437F33" w:rsidP="00437F33">
      <w:pPr>
        <w:jc w:val="both"/>
        <w:rPr>
          <w:bCs/>
          <w:iCs/>
        </w:rPr>
      </w:pPr>
      <w:r>
        <w:rPr>
          <w:bCs/>
          <w:iCs/>
        </w:rPr>
        <w:t xml:space="preserve">               </w:t>
      </w:r>
      <w:r>
        <w:rPr>
          <w:b/>
          <w:bCs/>
          <w:i/>
          <w:iCs/>
        </w:rPr>
        <w:t xml:space="preserve">(2). </w:t>
      </w:r>
      <w:r>
        <w:rPr>
          <w:bCs/>
          <w:iCs/>
        </w:rPr>
        <w:t>Размера, вида и начина за еднократното годишно стимулиране се приема на  Общото събрание  на персонала.</w:t>
      </w:r>
    </w:p>
    <w:p w:rsidR="00437F33" w:rsidRDefault="00437F33" w:rsidP="00437F33">
      <w:pPr>
        <w:jc w:val="both"/>
        <w:rPr>
          <w:bCs/>
          <w:iCs/>
        </w:rPr>
      </w:pPr>
      <w:r>
        <w:rPr>
          <w:b/>
          <w:bCs/>
          <w:i/>
          <w:iCs/>
        </w:rPr>
        <w:t xml:space="preserve">               (3).</w:t>
      </w:r>
      <w:r>
        <w:rPr>
          <w:bCs/>
          <w:iCs/>
        </w:rPr>
        <w:t xml:space="preserve"> Разпределението на сумите се извършва от Комисия, в чиито състав влизат директора, оперативния счетоводител, председателя на синдикалната организация към училището и двама членове, избрани от Общото събрание.</w:t>
      </w:r>
    </w:p>
    <w:p w:rsidR="00437F33" w:rsidRDefault="00437F33" w:rsidP="00437F33">
      <w:pPr>
        <w:ind w:firstLine="360"/>
        <w:jc w:val="both"/>
        <w:rPr>
          <w:lang w:val="ru-RU"/>
        </w:rPr>
      </w:pPr>
      <w:r>
        <w:rPr>
          <w:b/>
          <w:bCs/>
          <w:i/>
          <w:iCs/>
        </w:rPr>
        <w:t xml:space="preserve">         (4).</w:t>
      </w:r>
      <w:r>
        <w:rPr>
          <w:bCs/>
          <w:iCs/>
        </w:rPr>
        <w:t xml:space="preserve"> Средствата за еднократното годишно стимулиране се разпределят по следния начин:</w:t>
      </w:r>
    </w:p>
    <w:p w:rsidR="00437F33" w:rsidRDefault="00437F33" w:rsidP="00437F33">
      <w:pPr>
        <w:numPr>
          <w:ilvl w:val="0"/>
          <w:numId w:val="1"/>
        </w:numPr>
        <w:jc w:val="both"/>
        <w:rPr>
          <w:lang w:val="ru-RU"/>
        </w:rPr>
      </w:pPr>
      <w:r>
        <w:rPr>
          <w:bCs/>
          <w:iCs/>
        </w:rPr>
        <w:t>Персоналът се разпределя на групи – ръководен, педагогически, административен, помощен;</w:t>
      </w:r>
    </w:p>
    <w:p w:rsidR="00437F33" w:rsidRDefault="00437F33" w:rsidP="00437F33">
      <w:pPr>
        <w:numPr>
          <w:ilvl w:val="0"/>
          <w:numId w:val="1"/>
        </w:numPr>
        <w:jc w:val="both"/>
      </w:pPr>
      <w:r>
        <w:rPr>
          <w:bCs/>
          <w:iCs/>
        </w:rPr>
        <w:t>За всяка група се определя максимална сума за всеки член от нея. Сумата се съобразява с времето, през което работникът  или служителят е бил в трудово-правни отношения с училището, като се изключва времето на болнични за период по-продължителен от 30 календарни дни. Служителите и работниците, на които се разпределят тези средства, трябва да са в трудово-правни отношения с училището към датата на Решението на Комисията.</w:t>
      </w:r>
    </w:p>
    <w:p w:rsidR="00437F33" w:rsidRDefault="00437F33" w:rsidP="00437F33">
      <w:pPr>
        <w:numPr>
          <w:ilvl w:val="0"/>
          <w:numId w:val="1"/>
        </w:numPr>
        <w:jc w:val="both"/>
      </w:pPr>
      <w:r>
        <w:t>Средства за еднократно годишно стимулиране получават служители и работници, които към 1 декември на съответната година, имат минимум един  месец трудов стаж, отработен в училището.</w:t>
      </w:r>
    </w:p>
    <w:p w:rsidR="00437F33" w:rsidRDefault="00437F33" w:rsidP="00437F33">
      <w:pPr>
        <w:ind w:firstLine="708"/>
        <w:jc w:val="both"/>
        <w:rPr>
          <w:bCs/>
          <w:iCs/>
          <w:lang w:val="ru-RU"/>
        </w:rPr>
      </w:pPr>
      <w:r>
        <w:rPr>
          <w:b/>
          <w:bCs/>
          <w:i/>
          <w:iCs/>
        </w:rPr>
        <w:t xml:space="preserve">       Чл. 25. </w:t>
      </w:r>
      <w:r>
        <w:rPr>
          <w:bCs/>
          <w:iCs/>
        </w:rPr>
        <w:t>Работниците и служителите, работещи по трудово правоотношение, получават допълнителни възнаграждения, както следва:</w:t>
      </w:r>
    </w:p>
    <w:p w:rsidR="00437F33" w:rsidRDefault="00437F33" w:rsidP="00437F33">
      <w:pPr>
        <w:jc w:val="both"/>
        <w:rPr>
          <w:bCs/>
          <w:iCs/>
        </w:rPr>
      </w:pPr>
      <w:r>
        <w:rPr>
          <w:b/>
          <w:bCs/>
          <w:i/>
          <w:iCs/>
        </w:rPr>
        <w:t xml:space="preserve">                (1). </w:t>
      </w:r>
      <w:r>
        <w:rPr>
          <w:bCs/>
          <w:iCs/>
        </w:rPr>
        <w:t>За придобит трудов стаж и професионален опит в размер на 1% от индивидуалната основна заплата за всяка година придобит трудов стаж и професионален опит по смисъла на Наредбата за структурата и организацията на работната заплата придобития трудов стаж до 1 юли 2007 година по трудово или служебно правоотношение. Трудовият стаж придобит след 1 юли 2007 година се зачита в съответствие  с чл. 26, ал. 2 от Колективния трудов договор за системата на народната просвета от 19.06.2016 година;</w:t>
      </w:r>
    </w:p>
    <w:p w:rsidR="00437F33" w:rsidRDefault="00437F33" w:rsidP="00437F33">
      <w:pPr>
        <w:jc w:val="both"/>
        <w:rPr>
          <w:bCs/>
          <w:iCs/>
        </w:rPr>
      </w:pPr>
      <w:r>
        <w:rPr>
          <w:b/>
          <w:bCs/>
          <w:i/>
          <w:iCs/>
        </w:rPr>
        <w:t xml:space="preserve">             (2).</w:t>
      </w:r>
      <w:r>
        <w:rPr>
          <w:bCs/>
          <w:iCs/>
        </w:rPr>
        <w:t xml:space="preserve"> Размерът на допълнителното възнаграждение по предходната алинея се изменя за всяка една година придобит трудов стаж;</w:t>
      </w:r>
    </w:p>
    <w:p w:rsidR="00437F33" w:rsidRDefault="00437F33" w:rsidP="00437F33">
      <w:pPr>
        <w:ind w:firstLine="720"/>
        <w:jc w:val="both"/>
        <w:rPr>
          <w:bCs/>
          <w:iCs/>
        </w:rPr>
      </w:pPr>
      <w:r>
        <w:rPr>
          <w:b/>
          <w:bCs/>
          <w:i/>
          <w:iCs/>
        </w:rPr>
        <w:lastRenderedPageBreak/>
        <w:t xml:space="preserve">(3). </w:t>
      </w:r>
      <w:r>
        <w:rPr>
          <w:bCs/>
          <w:iCs/>
        </w:rPr>
        <w:t>Правото за получаване на допълнително възнаграждение за придобит трудов стаж и професионален опит възниква при трудов стаж не по-малък от една година.</w:t>
      </w:r>
    </w:p>
    <w:p w:rsidR="00437F33" w:rsidRDefault="00437F33" w:rsidP="00437F33">
      <w:pPr>
        <w:ind w:firstLine="720"/>
        <w:jc w:val="both"/>
        <w:rPr>
          <w:bCs/>
          <w:iCs/>
        </w:rPr>
      </w:pPr>
      <w:r>
        <w:rPr>
          <w:b/>
          <w:bCs/>
          <w:i/>
          <w:iCs/>
        </w:rPr>
        <w:t>(4)</w:t>
      </w:r>
      <w:r>
        <w:rPr>
          <w:bCs/>
          <w:iCs/>
        </w:rPr>
        <w:t xml:space="preserve"> . За професионално-квалификационна степен /ПКС/, която е </w:t>
      </w:r>
      <w:proofErr w:type="spellStart"/>
      <w:r>
        <w:rPr>
          <w:bCs/>
          <w:iCs/>
        </w:rPr>
        <w:t>относима</w:t>
      </w:r>
      <w:proofErr w:type="spellEnd"/>
      <w:r>
        <w:rPr>
          <w:bCs/>
          <w:iCs/>
        </w:rPr>
        <w:t xml:space="preserve"> към преподавания предмет:</w:t>
      </w:r>
    </w:p>
    <w:p w:rsidR="00437F33" w:rsidRDefault="00437F33" w:rsidP="00437F33">
      <w:pPr>
        <w:rPr>
          <w:bCs/>
          <w:iCs/>
        </w:rPr>
      </w:pPr>
      <w:r>
        <w:rPr>
          <w:bCs/>
          <w:iCs/>
        </w:rPr>
        <w:t xml:space="preserve">            -       За  V ПКС -   </w:t>
      </w:r>
      <w:r w:rsidRPr="002E3D8C">
        <w:rPr>
          <w:bCs/>
          <w:iCs/>
          <w:color w:val="FF0000"/>
        </w:rPr>
        <w:t>30,00</w:t>
      </w:r>
      <w:r>
        <w:rPr>
          <w:bCs/>
          <w:iCs/>
        </w:rPr>
        <w:t xml:space="preserve"> лв.            -       За  II  ПКС – </w:t>
      </w:r>
      <w:r w:rsidR="006E05FD">
        <w:rPr>
          <w:bCs/>
          <w:iCs/>
          <w:color w:val="FF0000"/>
        </w:rPr>
        <w:t>6</w:t>
      </w:r>
      <w:r w:rsidRPr="002E3D8C">
        <w:rPr>
          <w:bCs/>
          <w:iCs/>
          <w:color w:val="FF0000"/>
        </w:rPr>
        <w:t>0,00</w:t>
      </w:r>
      <w:r>
        <w:rPr>
          <w:bCs/>
          <w:iCs/>
        </w:rPr>
        <w:t xml:space="preserve">лв.           </w:t>
      </w:r>
    </w:p>
    <w:p w:rsidR="00437F33" w:rsidRDefault="00437F33" w:rsidP="00437F33">
      <w:pPr>
        <w:rPr>
          <w:bCs/>
          <w:iCs/>
        </w:rPr>
      </w:pPr>
      <w:r>
        <w:rPr>
          <w:bCs/>
          <w:iCs/>
        </w:rPr>
        <w:t xml:space="preserve">            -       За IV ПКС -  </w:t>
      </w:r>
      <w:r w:rsidRPr="002E3D8C">
        <w:rPr>
          <w:bCs/>
          <w:iCs/>
          <w:color w:val="FF0000"/>
        </w:rPr>
        <w:t xml:space="preserve">45,00 </w:t>
      </w:r>
      <w:r>
        <w:rPr>
          <w:bCs/>
          <w:iCs/>
        </w:rPr>
        <w:t xml:space="preserve">лв.           </w:t>
      </w:r>
      <w:r>
        <w:t xml:space="preserve"> </w:t>
      </w:r>
      <w:r>
        <w:rPr>
          <w:bCs/>
          <w:iCs/>
        </w:rPr>
        <w:t xml:space="preserve">-        За   I  ПКС – </w:t>
      </w:r>
      <w:r w:rsidR="006E05FD">
        <w:rPr>
          <w:bCs/>
          <w:iCs/>
          <w:color w:val="FF0000"/>
        </w:rPr>
        <w:t>8</w:t>
      </w:r>
      <w:r w:rsidRPr="002E3D8C">
        <w:rPr>
          <w:bCs/>
          <w:iCs/>
          <w:color w:val="FF0000"/>
        </w:rPr>
        <w:t xml:space="preserve">0,00 </w:t>
      </w:r>
      <w:r>
        <w:rPr>
          <w:bCs/>
          <w:iCs/>
        </w:rPr>
        <w:t>лв.</w:t>
      </w:r>
    </w:p>
    <w:p w:rsidR="00437F33" w:rsidRDefault="00437F33" w:rsidP="00437F33">
      <w:pPr>
        <w:ind w:left="360"/>
        <w:rPr>
          <w:bCs/>
          <w:iCs/>
        </w:rPr>
      </w:pPr>
      <w:r>
        <w:rPr>
          <w:bCs/>
          <w:iCs/>
        </w:rPr>
        <w:t xml:space="preserve">      -       За III</w:t>
      </w:r>
      <w:r>
        <w:rPr>
          <w:bCs/>
          <w:iCs/>
          <w:lang w:val="ru-RU"/>
        </w:rPr>
        <w:t xml:space="preserve"> </w:t>
      </w:r>
      <w:r>
        <w:rPr>
          <w:bCs/>
          <w:iCs/>
        </w:rPr>
        <w:t xml:space="preserve">ПКС -  </w:t>
      </w:r>
      <w:r w:rsidRPr="002E3D8C">
        <w:rPr>
          <w:bCs/>
          <w:iCs/>
          <w:color w:val="FF0000"/>
        </w:rPr>
        <w:t>50,00</w:t>
      </w:r>
      <w:r>
        <w:rPr>
          <w:bCs/>
          <w:iCs/>
        </w:rPr>
        <w:t>лв.</w:t>
      </w:r>
    </w:p>
    <w:p w:rsidR="00437F33" w:rsidRDefault="00437F33" w:rsidP="00437F33">
      <w:pPr>
        <w:ind w:firstLine="709"/>
        <w:jc w:val="both"/>
        <w:rPr>
          <w:bCs/>
          <w:iCs/>
        </w:rPr>
      </w:pPr>
      <w:r>
        <w:rPr>
          <w:b/>
          <w:bCs/>
          <w:i/>
          <w:iCs/>
        </w:rPr>
        <w:t>(5).</w:t>
      </w:r>
      <w:r>
        <w:rPr>
          <w:bCs/>
          <w:iCs/>
        </w:rPr>
        <w:t>За всеки отработен нощен час или част от него между 22,00 ч и 6,00 ч на служителите се заплаща допълнително трудово възнаграждение в размер на 0,30 лева;</w:t>
      </w:r>
    </w:p>
    <w:p w:rsidR="00437F33" w:rsidRDefault="00437F33" w:rsidP="00437F33">
      <w:pPr>
        <w:jc w:val="both"/>
        <w:rPr>
          <w:bCs/>
          <w:iCs/>
        </w:rPr>
      </w:pPr>
      <w:r>
        <w:rPr>
          <w:b/>
          <w:bCs/>
          <w:i/>
          <w:iCs/>
        </w:rPr>
        <w:t xml:space="preserve">           (6). </w:t>
      </w:r>
      <w:r>
        <w:rPr>
          <w:bCs/>
          <w:iCs/>
        </w:rPr>
        <w:t>Други  допълнителни възнаграждения както следва:</w:t>
      </w:r>
    </w:p>
    <w:p w:rsidR="00437F33" w:rsidRDefault="00437F33" w:rsidP="00437F33">
      <w:pPr>
        <w:ind w:firstLine="720"/>
        <w:jc w:val="both"/>
        <w:rPr>
          <w:bCs/>
          <w:iCs/>
        </w:rPr>
      </w:pPr>
      <w:r>
        <w:rPr>
          <w:b/>
          <w:bCs/>
          <w:iCs/>
        </w:rPr>
        <w:t>1.</w:t>
      </w:r>
      <w:r>
        <w:rPr>
          <w:bCs/>
          <w:iCs/>
        </w:rPr>
        <w:t xml:space="preserve">   За проверка на една писмена работа от конкурсни изпити, външно оценяване от МОН, олимпиади и др.</w:t>
      </w:r>
    </w:p>
    <w:p w:rsidR="00437F33" w:rsidRDefault="00437F33" w:rsidP="00437F33">
      <w:pPr>
        <w:ind w:firstLine="720"/>
        <w:jc w:val="both"/>
        <w:rPr>
          <w:bCs/>
          <w:iCs/>
        </w:rPr>
      </w:pPr>
      <w:r>
        <w:rPr>
          <w:bCs/>
          <w:iCs/>
        </w:rPr>
        <w:t xml:space="preserve"> - за проверка на тест – 0, 3 от лекторския час;</w:t>
      </w:r>
    </w:p>
    <w:p w:rsidR="00437F33" w:rsidRDefault="00437F33" w:rsidP="00437F33">
      <w:pPr>
        <w:ind w:firstLine="720"/>
        <w:jc w:val="both"/>
        <w:rPr>
          <w:bCs/>
          <w:iCs/>
        </w:rPr>
      </w:pPr>
      <w:r>
        <w:rPr>
          <w:bCs/>
          <w:iCs/>
        </w:rPr>
        <w:t xml:space="preserve"> - за проверка на друг вид писмена работа – 0,1 от лекторския час-0,35 ст.</w:t>
      </w:r>
    </w:p>
    <w:p w:rsidR="00437F33" w:rsidRDefault="00437F33" w:rsidP="00437F33">
      <w:pPr>
        <w:jc w:val="both"/>
        <w:rPr>
          <w:bCs/>
          <w:iCs/>
        </w:rPr>
      </w:pPr>
      <w:r>
        <w:rPr>
          <w:bCs/>
          <w:iCs/>
        </w:rPr>
        <w:t xml:space="preserve">            </w:t>
      </w:r>
      <w:r>
        <w:rPr>
          <w:b/>
          <w:bCs/>
          <w:iCs/>
        </w:rPr>
        <w:t>2.</w:t>
      </w:r>
      <w:r>
        <w:rPr>
          <w:bCs/>
          <w:iCs/>
        </w:rPr>
        <w:t xml:space="preserve">  За изпитване на един ученик в индивидуална и самостоятелна форма на обучение за:      </w:t>
      </w:r>
    </w:p>
    <w:p w:rsidR="00437F33" w:rsidRDefault="00437F33" w:rsidP="00437F33">
      <w:pPr>
        <w:jc w:val="both"/>
        <w:rPr>
          <w:bCs/>
          <w:iCs/>
        </w:rPr>
      </w:pPr>
      <w:r>
        <w:rPr>
          <w:bCs/>
          <w:iCs/>
        </w:rPr>
        <w:t xml:space="preserve">                  - председател на изпитна комисия  - 0,3 от лекторския час- 0,21 ст.;</w:t>
      </w:r>
    </w:p>
    <w:p w:rsidR="00437F33" w:rsidRDefault="00437F33" w:rsidP="00437F33">
      <w:pPr>
        <w:jc w:val="both"/>
        <w:rPr>
          <w:bCs/>
          <w:iCs/>
        </w:rPr>
      </w:pPr>
      <w:r>
        <w:rPr>
          <w:bCs/>
          <w:iCs/>
        </w:rPr>
        <w:t xml:space="preserve">                  - член на комисията  - 0,2 от лекторския час;</w:t>
      </w:r>
    </w:p>
    <w:p w:rsidR="00437F33" w:rsidRDefault="00437F33" w:rsidP="00437F33">
      <w:pPr>
        <w:jc w:val="both"/>
        <w:rPr>
          <w:bCs/>
          <w:iCs/>
        </w:rPr>
      </w:pPr>
      <w:r>
        <w:rPr>
          <w:b/>
          <w:bCs/>
          <w:iCs/>
        </w:rPr>
        <w:t xml:space="preserve">          3.</w:t>
      </w:r>
      <w:r>
        <w:rPr>
          <w:bCs/>
          <w:iCs/>
        </w:rPr>
        <w:t xml:space="preserve"> Квестори на писмен изпит регламентиран в т. </w:t>
      </w:r>
      <w:r>
        <w:rPr>
          <w:bCs/>
          <w:iCs/>
          <w:lang w:val="ru-RU"/>
        </w:rPr>
        <w:t>2</w:t>
      </w:r>
      <w:r>
        <w:rPr>
          <w:bCs/>
          <w:iCs/>
        </w:rPr>
        <w:t xml:space="preserve"> и</w:t>
      </w:r>
      <w:r>
        <w:rPr>
          <w:bCs/>
          <w:iCs/>
          <w:lang w:val="ru-RU"/>
        </w:rPr>
        <w:t xml:space="preserve"> </w:t>
      </w:r>
      <w:r>
        <w:rPr>
          <w:bCs/>
          <w:iCs/>
        </w:rPr>
        <w:t>олимпиади – 0,5 от лекторския час</w:t>
      </w:r>
    </w:p>
    <w:p w:rsidR="00437F33" w:rsidRDefault="00437F33" w:rsidP="00437F33">
      <w:pPr>
        <w:pStyle w:val="a3"/>
        <w:spacing w:before="240"/>
      </w:pPr>
      <w:r>
        <w:t xml:space="preserve">         </w:t>
      </w:r>
      <w:r>
        <w:rPr>
          <w:b/>
          <w:i/>
        </w:rPr>
        <w:t>( 7)</w:t>
      </w:r>
      <w:r>
        <w:t xml:space="preserve"> .Правата на </w:t>
      </w:r>
      <w:proofErr w:type="spellStart"/>
      <w:r>
        <w:t>новопостъпилите</w:t>
      </w:r>
      <w:proofErr w:type="spellEnd"/>
      <w:r>
        <w:t xml:space="preserve"> работници и служители, с оглед размера на допълнителното възнаграждение за трудов стаж и професионален опит, се установява след преценяване и определяне на продължителността на трудовия стаж, относно същата, сходна и със същия характер работа, длъжност или професия.</w:t>
      </w:r>
      <w:r>
        <w:br/>
      </w:r>
      <w:r>
        <w:rPr>
          <w:b/>
        </w:rPr>
        <w:t xml:space="preserve">         </w:t>
      </w:r>
      <w:r>
        <w:rPr>
          <w:b/>
          <w:i/>
        </w:rPr>
        <w:t>(8).</w:t>
      </w:r>
      <w:r>
        <w:t xml:space="preserve">Допълнително трудово възнаграждение, което се определя за класните ръководители, и се дава за: </w:t>
      </w:r>
      <w:r>
        <w:br/>
        <w:t xml:space="preserve">         - консултиране на родители и ученици;</w:t>
      </w:r>
      <w:r>
        <w:br/>
        <w:t xml:space="preserve">         - водене на задължителна училищна документация на съответната паралелка.</w:t>
      </w:r>
      <w:r>
        <w:br/>
        <w:t xml:space="preserve">Тези дейности се извършват по график, утвърден от директора. Възнаграждението  е в размер на  </w:t>
      </w:r>
      <w:r w:rsidRPr="006E05FD">
        <w:rPr>
          <w:b/>
          <w:lang w:val="en-US"/>
        </w:rPr>
        <w:t>4</w:t>
      </w:r>
      <w:r w:rsidRPr="006E05FD">
        <w:rPr>
          <w:b/>
        </w:rPr>
        <w:t>6,00</w:t>
      </w:r>
      <w:r w:rsidRPr="006E05FD">
        <w:t xml:space="preserve"> </w:t>
      </w:r>
      <w:r>
        <w:t xml:space="preserve">лв. месечно /по </w:t>
      </w:r>
      <w:r w:rsidR="00C1692F">
        <w:rPr>
          <w:color w:val="FF0000"/>
        </w:rPr>
        <w:t>9,50</w:t>
      </w:r>
      <w:r w:rsidR="005B346A" w:rsidRPr="002E3D8C">
        <w:rPr>
          <w:color w:val="FF0000"/>
          <w:lang w:val="en-US"/>
        </w:rPr>
        <w:t xml:space="preserve"> </w:t>
      </w:r>
      <w:r>
        <w:t xml:space="preserve">лв. за взет веднъж в седмицата учебен час от 40 минути, отразен в дневника на съответния клас/, като се изплаща само за проведен час през време на учебните занятия. </w:t>
      </w:r>
    </w:p>
    <w:p w:rsidR="00437F33" w:rsidRDefault="00437F33" w:rsidP="00437F33">
      <w:pPr>
        <w:jc w:val="both"/>
      </w:pPr>
      <w:r>
        <w:rPr>
          <w:b/>
          <w:bCs/>
          <w:i/>
          <w:iCs/>
        </w:rPr>
        <w:t xml:space="preserve">        </w:t>
      </w:r>
      <w:r>
        <w:rPr>
          <w:b/>
          <w:bCs/>
          <w:iCs/>
          <w:lang w:val="ru-RU"/>
        </w:rPr>
        <w:t xml:space="preserve"> </w:t>
      </w:r>
      <w:r>
        <w:rPr>
          <w:b/>
          <w:bCs/>
          <w:i/>
          <w:iCs/>
        </w:rPr>
        <w:t>(9).</w:t>
      </w:r>
      <w:r>
        <w:rPr>
          <w:bCs/>
          <w:iCs/>
        </w:rPr>
        <w:t xml:space="preserve"> Еднократно се изплаща сумата от </w:t>
      </w:r>
      <w:r w:rsidRPr="006E05FD">
        <w:rPr>
          <w:b/>
          <w:bCs/>
          <w:iCs/>
        </w:rPr>
        <w:t>430,00</w:t>
      </w:r>
      <w:r w:rsidR="006E05FD" w:rsidRPr="006E05FD">
        <w:rPr>
          <w:b/>
          <w:bCs/>
          <w:iCs/>
        </w:rPr>
        <w:t xml:space="preserve"> </w:t>
      </w:r>
      <w:proofErr w:type="spellStart"/>
      <w:r w:rsidRPr="006E05FD">
        <w:rPr>
          <w:b/>
          <w:bCs/>
          <w:iCs/>
        </w:rPr>
        <w:t>лв</w:t>
      </w:r>
      <w:proofErr w:type="spellEnd"/>
      <w:r>
        <w:rPr>
          <w:bCs/>
          <w:iCs/>
        </w:rPr>
        <w:t>,</w:t>
      </w:r>
      <w:r w:rsidR="00380443">
        <w:rPr>
          <w:bCs/>
          <w:iCs/>
        </w:rPr>
        <w:t xml:space="preserve"> за педагогическия персонал и </w:t>
      </w:r>
      <w:r w:rsidR="00380443" w:rsidRPr="006E05FD">
        <w:rPr>
          <w:b/>
          <w:bCs/>
          <w:iCs/>
        </w:rPr>
        <w:t>34</w:t>
      </w:r>
      <w:r w:rsidRPr="006E05FD">
        <w:rPr>
          <w:b/>
          <w:bCs/>
          <w:iCs/>
        </w:rPr>
        <w:t>0,00</w:t>
      </w:r>
      <w:r w:rsidRPr="006E05FD">
        <w:rPr>
          <w:bCs/>
          <w:iCs/>
        </w:rPr>
        <w:t xml:space="preserve"> </w:t>
      </w:r>
      <w:r>
        <w:rPr>
          <w:bCs/>
          <w:iCs/>
        </w:rPr>
        <w:t xml:space="preserve">лв.,  за непедагогическия персонал, според финансовите възможности на училището, с трудовото възнаграждение през месец февруари </w:t>
      </w:r>
      <w:r>
        <w:rPr>
          <w:bCs/>
          <w:iCs/>
          <w:lang w:val="en-US"/>
        </w:rPr>
        <w:t xml:space="preserve">- </w:t>
      </w:r>
      <w:r>
        <w:rPr>
          <w:b/>
          <w:bCs/>
          <w:iCs/>
          <w:u w:val="single"/>
        </w:rPr>
        <w:t>работно и представително облекло</w:t>
      </w:r>
      <w:r>
        <w:rPr>
          <w:bCs/>
          <w:iCs/>
        </w:rPr>
        <w:t xml:space="preserve"> съответно на работниците и служителите за една календарна година. </w:t>
      </w:r>
    </w:p>
    <w:p w:rsidR="00437F33" w:rsidRDefault="00437F33" w:rsidP="00437F33">
      <w:pPr>
        <w:jc w:val="both"/>
        <w:rPr>
          <w:bCs/>
          <w:iCs/>
          <w:lang w:val="en-US"/>
        </w:rPr>
      </w:pPr>
      <w:r>
        <w:rPr>
          <w:b/>
          <w:bCs/>
          <w:iCs/>
        </w:rPr>
        <w:lastRenderedPageBreak/>
        <w:t xml:space="preserve">        </w:t>
      </w:r>
      <w:r>
        <w:rPr>
          <w:b/>
          <w:bCs/>
          <w:iCs/>
          <w:lang w:val="ru-RU"/>
        </w:rPr>
        <w:t xml:space="preserve"> </w:t>
      </w:r>
      <w:r>
        <w:rPr>
          <w:b/>
          <w:bCs/>
          <w:i/>
          <w:iCs/>
        </w:rPr>
        <w:t>(10).</w:t>
      </w:r>
      <w:r>
        <w:rPr>
          <w:bCs/>
          <w:iCs/>
        </w:rPr>
        <w:t xml:space="preserve"> На служителите се изплаща </w:t>
      </w:r>
      <w:r>
        <w:rPr>
          <w:b/>
          <w:bCs/>
          <w:iCs/>
        </w:rPr>
        <w:t>СБКО в размер до 3 %</w:t>
      </w:r>
      <w:r>
        <w:rPr>
          <w:bCs/>
          <w:iCs/>
        </w:rPr>
        <w:t xml:space="preserve"> от фонд работна заплата за годината по ред и начин определен с решение на общо събрание на колектива за всяка календарна година.</w:t>
      </w:r>
    </w:p>
    <w:p w:rsidR="00437F33" w:rsidRDefault="00437F33" w:rsidP="00437F33">
      <w:pPr>
        <w:jc w:val="both"/>
        <w:rPr>
          <w:rFonts w:eastAsia="Calibri"/>
          <w:lang w:eastAsia="en-US"/>
        </w:rPr>
      </w:pPr>
      <w:r>
        <w:rPr>
          <w:rFonts w:eastAsia="Calibri"/>
          <w:b/>
          <w:i/>
          <w:lang w:eastAsia="en-US"/>
        </w:rPr>
        <w:t xml:space="preserve">        (11).</w:t>
      </w:r>
      <w:r>
        <w:rPr>
          <w:rFonts w:eastAsia="Calibri"/>
          <w:lang w:eastAsia="en-US"/>
        </w:rPr>
        <w:t xml:space="preserve"> За учители</w:t>
      </w:r>
      <w:r>
        <w:rPr>
          <w:rFonts w:eastAsia="Calibri"/>
          <w:lang w:val="en-US" w:eastAsia="en-US"/>
        </w:rPr>
        <w:t xml:space="preserve"> </w:t>
      </w:r>
      <w:r>
        <w:rPr>
          <w:rFonts w:eastAsia="Calibri"/>
          <w:lang w:eastAsia="en-US"/>
        </w:rPr>
        <w:t>-</w:t>
      </w:r>
      <w:r>
        <w:rPr>
          <w:rFonts w:eastAsia="Calibri"/>
          <w:lang w:val="en-US" w:eastAsia="en-US"/>
        </w:rPr>
        <w:t xml:space="preserve"> </w:t>
      </w:r>
      <w:r>
        <w:rPr>
          <w:rFonts w:eastAsia="Calibri"/>
          <w:lang w:eastAsia="en-US"/>
        </w:rPr>
        <w:t xml:space="preserve">ЦДО, работещи с деца – </w:t>
      </w:r>
      <w:r w:rsidRPr="006E05FD">
        <w:rPr>
          <w:rFonts w:eastAsia="Calibri"/>
          <w:b/>
          <w:lang w:eastAsia="en-US"/>
        </w:rPr>
        <w:t>2</w:t>
      </w:r>
      <w:r w:rsidRPr="006E05FD">
        <w:rPr>
          <w:rFonts w:eastAsia="Calibri"/>
          <w:b/>
          <w:lang w:val="en-US" w:eastAsia="en-US"/>
        </w:rPr>
        <w:t>2</w:t>
      </w:r>
      <w:r w:rsidRPr="006E05FD">
        <w:rPr>
          <w:rFonts w:eastAsia="Calibri"/>
          <w:b/>
          <w:lang w:eastAsia="en-US"/>
        </w:rPr>
        <w:t>,00</w:t>
      </w:r>
      <w:r w:rsidRPr="006E05FD">
        <w:rPr>
          <w:rFonts w:eastAsia="Calibri"/>
          <w:lang w:eastAsia="en-US"/>
        </w:rPr>
        <w:t xml:space="preserve"> </w:t>
      </w:r>
      <w:r>
        <w:rPr>
          <w:rFonts w:eastAsia="Calibri"/>
          <w:lang w:eastAsia="en-US"/>
        </w:rPr>
        <w:t>лв. за месеците, когато пряко са ангажирани с учениците.</w:t>
      </w:r>
    </w:p>
    <w:p w:rsidR="00437F33" w:rsidRDefault="00437F33" w:rsidP="00437F33">
      <w:pPr>
        <w:jc w:val="both"/>
        <w:rPr>
          <w:bCs/>
          <w:iCs/>
        </w:rPr>
      </w:pPr>
      <w:r>
        <w:rPr>
          <w:b/>
          <w:bCs/>
          <w:i/>
          <w:iCs/>
        </w:rPr>
        <w:t xml:space="preserve">        (12). </w:t>
      </w:r>
      <w:r>
        <w:rPr>
          <w:bCs/>
          <w:iCs/>
        </w:rPr>
        <w:t>Всички видове допълнителни възнаграждения, които се отнасят за педагогическия персонал, регламентирани в чл. 23, чл. 24 и чл. 25, се отнасят и за директора на училището и се изплащат в съответствие с нормативните документи.</w:t>
      </w:r>
    </w:p>
    <w:p w:rsidR="00437F33" w:rsidRDefault="00437F33" w:rsidP="00437F33">
      <w:pPr>
        <w:jc w:val="both"/>
        <w:rPr>
          <w:bCs/>
          <w:iCs/>
        </w:rPr>
      </w:pPr>
      <w:r>
        <w:rPr>
          <w:b/>
          <w:bCs/>
          <w:i/>
          <w:iCs/>
        </w:rPr>
        <w:t xml:space="preserve">       (13). </w:t>
      </w:r>
      <w:r>
        <w:rPr>
          <w:bCs/>
          <w:iCs/>
        </w:rPr>
        <w:t xml:space="preserve"> На служителите от училището определени за членове на екип за обхват създаден във връзка  с </w:t>
      </w:r>
      <w:r>
        <w:t xml:space="preserve">Механизъм за съвместна работа на институциите по обхващане и задържане в образователната система на деца и ученици в задължителна предучилищна възраст и училищна възраст за дейностите в комисията </w:t>
      </w:r>
      <w:r>
        <w:rPr>
          <w:bCs/>
          <w:iCs/>
        </w:rPr>
        <w:t xml:space="preserve"> се заплаща по 30,00 лева за  отработен 1 астрономически час със заповед на директора съгласно  подадена  справка-декларация за реално отработени часове, считано от 01.01.2020 г. </w:t>
      </w:r>
      <w:r w:rsidR="006E05FD">
        <w:rPr>
          <w:bCs/>
          <w:iCs/>
        </w:rPr>
        <w:t>/остава  в сила за 2022/2023 г.</w:t>
      </w:r>
    </w:p>
    <w:p w:rsidR="00437F33" w:rsidRDefault="00437F33" w:rsidP="00437F33">
      <w:pPr>
        <w:jc w:val="both"/>
        <w:rPr>
          <w:bCs/>
          <w:iCs/>
        </w:rPr>
      </w:pPr>
      <w:r>
        <w:rPr>
          <w:b/>
          <w:bCs/>
          <w:i/>
          <w:iCs/>
        </w:rPr>
        <w:t xml:space="preserve">       (14). </w:t>
      </w:r>
      <w:r>
        <w:rPr>
          <w:bCs/>
          <w:iCs/>
        </w:rPr>
        <w:t xml:space="preserve"> На служителите от училището, членове на синдиката страни по договора , водещи документацията на ученици в задочна или самостоятелна форма на обучение определени </w:t>
      </w:r>
      <w:r>
        <w:t>в образователната система</w:t>
      </w:r>
      <w:r>
        <w:rPr>
          <w:bCs/>
          <w:iCs/>
        </w:rPr>
        <w:t xml:space="preserve"> се </w:t>
      </w:r>
      <w:r w:rsidRPr="006E05FD">
        <w:rPr>
          <w:b/>
          <w:bCs/>
          <w:iCs/>
        </w:rPr>
        <w:t>заплаща по 60,00 лева годишно</w:t>
      </w:r>
      <w:r>
        <w:rPr>
          <w:bCs/>
          <w:iCs/>
        </w:rPr>
        <w:t xml:space="preserve"> , за  отработени  астрономически часове, със заповед на директора съгласно  подадена  справка-декларация за реално отработени часове, считано от 01.01.2021 г. </w:t>
      </w:r>
    </w:p>
    <w:p w:rsidR="00437F33" w:rsidRDefault="00437F33" w:rsidP="00437F33">
      <w:pPr>
        <w:jc w:val="both"/>
        <w:rPr>
          <w:bCs/>
          <w:iCs/>
        </w:rPr>
      </w:pPr>
      <w:r>
        <w:rPr>
          <w:b/>
          <w:bCs/>
          <w:i/>
          <w:iCs/>
        </w:rPr>
        <w:t xml:space="preserve">       (15). </w:t>
      </w:r>
      <w:r>
        <w:rPr>
          <w:bCs/>
          <w:iCs/>
        </w:rPr>
        <w:t xml:space="preserve"> На служителите от училището, членове на синдиката страни по договора, които извършват дейности по ИКТ и не са ръководители на компютърни кабинети, на които е възложено обработката на задължителната електронна документация  определени </w:t>
      </w:r>
      <w:r>
        <w:t>в образователната система</w:t>
      </w:r>
      <w:r>
        <w:rPr>
          <w:bCs/>
          <w:iCs/>
        </w:rPr>
        <w:t xml:space="preserve"> се заплаща допълнително трудово възнаграждение в размер по </w:t>
      </w:r>
      <w:r w:rsidRPr="006E05FD">
        <w:rPr>
          <w:b/>
          <w:bCs/>
          <w:iCs/>
          <w:color w:val="FF0000"/>
        </w:rPr>
        <w:t>30,00</w:t>
      </w:r>
      <w:r w:rsidRPr="00CF6DBE">
        <w:rPr>
          <w:bCs/>
          <w:iCs/>
          <w:color w:val="FF0000"/>
        </w:rPr>
        <w:t xml:space="preserve"> </w:t>
      </w:r>
      <w:r>
        <w:rPr>
          <w:bCs/>
          <w:iCs/>
        </w:rPr>
        <w:t xml:space="preserve">лева месечно, за  отработени  астрономически часове, със заповед на директора съгласно  подадена  справка-декларация за реално отработени часове, считано от 01.01.2021 г. </w:t>
      </w:r>
    </w:p>
    <w:p w:rsidR="00437F33" w:rsidRDefault="00437F33" w:rsidP="00437F33">
      <w:pPr>
        <w:jc w:val="both"/>
        <w:rPr>
          <w:bCs/>
          <w:iCs/>
        </w:rPr>
      </w:pPr>
      <w:r>
        <w:rPr>
          <w:b/>
          <w:bCs/>
          <w:i/>
          <w:iCs/>
        </w:rPr>
        <w:t xml:space="preserve">       (16). </w:t>
      </w:r>
      <w:r>
        <w:rPr>
          <w:bCs/>
          <w:iCs/>
        </w:rPr>
        <w:t xml:space="preserve"> За наставничество на учители   определени </w:t>
      </w:r>
      <w:r>
        <w:t>в образователната система</w:t>
      </w:r>
      <w:r>
        <w:rPr>
          <w:bCs/>
          <w:iCs/>
        </w:rPr>
        <w:t xml:space="preserve"> се заплаща допълнително трудово възнаграждение в размер по </w:t>
      </w:r>
      <w:r w:rsidRPr="006E05FD">
        <w:rPr>
          <w:b/>
          <w:bCs/>
          <w:iCs/>
        </w:rPr>
        <w:t>60,00 лева годишно</w:t>
      </w:r>
      <w:r>
        <w:rPr>
          <w:bCs/>
          <w:iCs/>
        </w:rPr>
        <w:t>, за  отработени  астрономически часове, със заповед на директора съгласно  подадена  справка-декларация за реално отработе</w:t>
      </w:r>
      <w:r w:rsidR="00A077E7">
        <w:rPr>
          <w:bCs/>
          <w:iCs/>
        </w:rPr>
        <w:t>ни часове, считано от 01.01.2023</w:t>
      </w:r>
      <w:r>
        <w:rPr>
          <w:bCs/>
          <w:iCs/>
        </w:rPr>
        <w:t xml:space="preserve"> г. </w:t>
      </w:r>
    </w:p>
    <w:p w:rsidR="00437F33" w:rsidRDefault="00437F33" w:rsidP="00437F33">
      <w:pPr>
        <w:jc w:val="both"/>
        <w:rPr>
          <w:bCs/>
          <w:iCs/>
        </w:rPr>
      </w:pPr>
      <w:r>
        <w:rPr>
          <w:b/>
          <w:bCs/>
          <w:i/>
          <w:iCs/>
        </w:rPr>
        <w:t xml:space="preserve">       (17). </w:t>
      </w:r>
      <w:r>
        <w:rPr>
          <w:bCs/>
          <w:iCs/>
        </w:rPr>
        <w:t xml:space="preserve"> За работа с деца и ученици със СОП на директори, учители и педагогически специалисти , членове на организациите,   определени </w:t>
      </w:r>
      <w:r>
        <w:t>в образователната система</w:t>
      </w:r>
      <w:r>
        <w:rPr>
          <w:bCs/>
          <w:iCs/>
        </w:rPr>
        <w:t xml:space="preserve"> се заплаща допълнително трудово възнаграждение в размер по </w:t>
      </w:r>
      <w:r w:rsidR="00CE11C9">
        <w:rPr>
          <w:b/>
          <w:bCs/>
          <w:iCs/>
        </w:rPr>
        <w:t>35</w:t>
      </w:r>
      <w:r w:rsidRPr="006E05FD">
        <w:rPr>
          <w:b/>
          <w:bCs/>
          <w:iCs/>
        </w:rPr>
        <w:t>,00</w:t>
      </w:r>
      <w:r w:rsidRPr="006E05FD">
        <w:rPr>
          <w:bCs/>
          <w:iCs/>
        </w:rPr>
        <w:t xml:space="preserve"> </w:t>
      </w:r>
      <w:r>
        <w:rPr>
          <w:bCs/>
          <w:iCs/>
        </w:rPr>
        <w:t>лева месечно, за  отработени  астрономически часове, със заповед на директора съгласно  подадена  справка-декларация за реално отработе</w:t>
      </w:r>
      <w:r w:rsidR="00CE11C9">
        <w:rPr>
          <w:bCs/>
          <w:iCs/>
        </w:rPr>
        <w:t>ни часове, считано от 01.01.2023</w:t>
      </w:r>
      <w:r>
        <w:rPr>
          <w:bCs/>
          <w:iCs/>
        </w:rPr>
        <w:t xml:space="preserve"> г. </w:t>
      </w:r>
      <w:r w:rsidR="006E05FD">
        <w:rPr>
          <w:bCs/>
          <w:iCs/>
        </w:rPr>
        <w:t xml:space="preserve">в сила </w:t>
      </w:r>
    </w:p>
    <w:p w:rsidR="00437F33" w:rsidRDefault="00437F33" w:rsidP="00437F33">
      <w:pPr>
        <w:jc w:val="both"/>
        <w:rPr>
          <w:bCs/>
          <w:iCs/>
        </w:rPr>
      </w:pPr>
      <w:r>
        <w:rPr>
          <w:b/>
          <w:bCs/>
          <w:i/>
          <w:iCs/>
        </w:rPr>
        <w:t xml:space="preserve">      (18). </w:t>
      </w:r>
      <w:r>
        <w:rPr>
          <w:bCs/>
          <w:iCs/>
        </w:rPr>
        <w:t xml:space="preserve"> За провеждане а допълнително обучение на ученици, отсъствали повече от 10 учебни дни от училище поради заболяване,за консултиране на ученици,преминали в самостоятелна форма на обучение, по чл.112,ал.1, т.1 от ЗПУО и при решение на Екипа за подкрепа за личностно развитие,и за провеждане на допълнително обучение по учебни предмети за компенсиране на липсата , на учителя с ученици, които се обучават  несинхронно от разстояние в електронна среда при условията на чл.115 а,чл.4 от ЗПУО, определени </w:t>
      </w:r>
      <w:r>
        <w:t>в образователната система</w:t>
      </w:r>
      <w:r>
        <w:rPr>
          <w:bCs/>
          <w:iCs/>
        </w:rPr>
        <w:t xml:space="preserve"> се заплаща допълнително трудово възнаграждение в размер по </w:t>
      </w:r>
      <w:r w:rsidRPr="00CE11C9">
        <w:rPr>
          <w:bCs/>
          <w:iCs/>
          <w:color w:val="C00000"/>
        </w:rPr>
        <w:t xml:space="preserve">15,00 </w:t>
      </w:r>
      <w:r>
        <w:rPr>
          <w:bCs/>
          <w:iCs/>
        </w:rPr>
        <w:t xml:space="preserve">лева месечно, за  </w:t>
      </w:r>
      <w:r>
        <w:rPr>
          <w:bCs/>
          <w:iCs/>
        </w:rPr>
        <w:lastRenderedPageBreak/>
        <w:t>отработени  часове, със заповед на директора съгласно  подадена  справка-декларация за реално отработе</w:t>
      </w:r>
      <w:r w:rsidR="00CE11C9">
        <w:rPr>
          <w:bCs/>
          <w:iCs/>
        </w:rPr>
        <w:t>ни часове, считано от 01.01.2023</w:t>
      </w:r>
      <w:r>
        <w:rPr>
          <w:bCs/>
          <w:iCs/>
        </w:rPr>
        <w:t xml:space="preserve"> г.</w:t>
      </w:r>
    </w:p>
    <w:p w:rsidR="00437F33" w:rsidRDefault="00437F33" w:rsidP="00437F33">
      <w:pPr>
        <w:jc w:val="both"/>
      </w:pPr>
      <w:r>
        <w:rPr>
          <w:bCs/>
          <w:iCs/>
        </w:rPr>
        <w:t xml:space="preserve">(19).За времето на провеждане на обучение от разстояние в електронна среда в условията на епидемия, пандемии, енергийни кризи, въведено извънредно положение, директорът изплащат като ДТВ на провеждащите това обучение педагогически специалисти по </w:t>
      </w:r>
      <w:r w:rsidRPr="00CE11C9">
        <w:rPr>
          <w:bCs/>
          <w:iCs/>
          <w:u w:val="single"/>
        </w:rPr>
        <w:t>30,00</w:t>
      </w:r>
      <w:r w:rsidRPr="00CE11C9">
        <w:rPr>
          <w:bCs/>
          <w:iCs/>
        </w:rPr>
        <w:t xml:space="preserve"> </w:t>
      </w:r>
      <w:r>
        <w:rPr>
          <w:bCs/>
          <w:iCs/>
        </w:rPr>
        <w:t>лева месечно за компенсиране на разходите за консумативи.</w:t>
      </w:r>
      <w:r w:rsidR="006E05FD">
        <w:rPr>
          <w:bCs/>
          <w:iCs/>
        </w:rPr>
        <w:t>- отменена</w:t>
      </w:r>
    </w:p>
    <w:p w:rsidR="00437F33" w:rsidRDefault="00437F33" w:rsidP="00437F33">
      <w:pPr>
        <w:jc w:val="both"/>
      </w:pPr>
    </w:p>
    <w:p w:rsidR="00437F33" w:rsidRDefault="00437F33" w:rsidP="00437F33">
      <w:pPr>
        <w:jc w:val="both"/>
      </w:pPr>
    </w:p>
    <w:p w:rsidR="00437F33" w:rsidRDefault="00437F33" w:rsidP="00437F33">
      <w:pPr>
        <w:jc w:val="both"/>
      </w:pPr>
    </w:p>
    <w:p w:rsidR="00437F33" w:rsidRDefault="00437F33" w:rsidP="00437F33">
      <w:pPr>
        <w:ind w:firstLine="708"/>
        <w:jc w:val="both"/>
      </w:pPr>
    </w:p>
    <w:p w:rsidR="00437F33" w:rsidRDefault="00437F33"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F010D2" w:rsidRDefault="00F010D2" w:rsidP="00437F33">
      <w:pPr>
        <w:ind w:firstLine="708"/>
        <w:jc w:val="both"/>
      </w:pPr>
    </w:p>
    <w:p w:rsidR="00437F33" w:rsidRDefault="00437F33" w:rsidP="00437F33">
      <w:pPr>
        <w:jc w:val="center"/>
        <w:rPr>
          <w:b/>
          <w:bCs/>
          <w:iCs/>
          <w:lang w:val="en-US"/>
        </w:rPr>
      </w:pPr>
      <w:r>
        <w:rPr>
          <w:b/>
          <w:bCs/>
          <w:iCs/>
        </w:rPr>
        <w:t>РАЗДЕЛ VІ</w:t>
      </w:r>
    </w:p>
    <w:p w:rsidR="00437F33" w:rsidRDefault="00437F33" w:rsidP="00437F33">
      <w:pPr>
        <w:jc w:val="center"/>
        <w:rPr>
          <w:b/>
          <w:bCs/>
          <w:iCs/>
          <w:u w:val="single"/>
        </w:rPr>
      </w:pPr>
      <w:r>
        <w:rPr>
          <w:b/>
          <w:bCs/>
          <w:iCs/>
          <w:u w:val="single"/>
        </w:rPr>
        <w:t>РЕД И НАЧИН ЗА ИЗЧИСЛЯВАНЕ НА БРУТНАТА МЕСЕЧНА ЗАПЛАТА</w:t>
      </w:r>
    </w:p>
    <w:p w:rsidR="00437F33" w:rsidRDefault="00437F33" w:rsidP="00437F33">
      <w:pPr>
        <w:jc w:val="center"/>
        <w:rPr>
          <w:lang w:val="ru-RU"/>
        </w:rPr>
      </w:pPr>
    </w:p>
    <w:p w:rsidR="00437F33" w:rsidRDefault="00437F33" w:rsidP="00437F33">
      <w:pPr>
        <w:ind w:firstLine="360"/>
        <w:rPr>
          <w:bCs/>
          <w:iCs/>
        </w:rPr>
      </w:pPr>
      <w:r>
        <w:rPr>
          <w:b/>
          <w:bCs/>
          <w:i/>
          <w:iCs/>
        </w:rPr>
        <w:t xml:space="preserve">      Чл. 26.</w:t>
      </w:r>
      <w:r>
        <w:rPr>
          <w:bCs/>
          <w:iCs/>
        </w:rPr>
        <w:t xml:space="preserve">  Брутните месечни заплати на работниците и служителите, работещи по </w:t>
      </w:r>
      <w:proofErr w:type="spellStart"/>
      <w:r>
        <w:rPr>
          <w:bCs/>
          <w:iCs/>
        </w:rPr>
        <w:t>трудовоправно</w:t>
      </w:r>
      <w:proofErr w:type="spellEnd"/>
      <w:r>
        <w:rPr>
          <w:bCs/>
          <w:iCs/>
        </w:rPr>
        <w:t xml:space="preserve"> отношение включват:</w:t>
      </w:r>
    </w:p>
    <w:p w:rsidR="00437F33" w:rsidRDefault="00437F33" w:rsidP="00437F33">
      <w:pPr>
        <w:numPr>
          <w:ilvl w:val="0"/>
          <w:numId w:val="2"/>
        </w:numPr>
      </w:pPr>
      <w:r>
        <w:rPr>
          <w:bCs/>
          <w:iCs/>
        </w:rPr>
        <w:t>Основното възнаграждение за действително отработено време през съответния месец;</w:t>
      </w:r>
    </w:p>
    <w:p w:rsidR="00437F33" w:rsidRDefault="00437F33" w:rsidP="00437F33">
      <w:pPr>
        <w:numPr>
          <w:ilvl w:val="0"/>
          <w:numId w:val="2"/>
        </w:numPr>
        <w:rPr>
          <w:lang w:val="ru-RU"/>
        </w:rPr>
      </w:pPr>
      <w:r>
        <w:rPr>
          <w:bCs/>
          <w:iCs/>
        </w:rPr>
        <w:t>Възнаграждение за ползван платен отпуск, ако има такъв;</w:t>
      </w:r>
    </w:p>
    <w:p w:rsidR="00437F33" w:rsidRDefault="00437F33" w:rsidP="00437F33">
      <w:pPr>
        <w:numPr>
          <w:ilvl w:val="0"/>
          <w:numId w:val="2"/>
        </w:numPr>
      </w:pPr>
      <w:r>
        <w:rPr>
          <w:bCs/>
          <w:iCs/>
        </w:rPr>
        <w:t>Полагащи се допълнителни възнаграждения по РАЗДЕЛ  V от ВПЗРЗ.</w:t>
      </w:r>
    </w:p>
    <w:p w:rsidR="00437F33" w:rsidRDefault="00437F33" w:rsidP="00437F33">
      <w:pPr>
        <w:pStyle w:val="a3"/>
        <w:ind w:left="360" w:firstLine="348"/>
      </w:pPr>
      <w:r>
        <w:rPr>
          <w:b/>
          <w:i/>
        </w:rPr>
        <w:t>Чл. 27.</w:t>
      </w:r>
      <w:r>
        <w:t xml:space="preserve"> </w:t>
      </w:r>
      <w:proofErr w:type="spellStart"/>
      <w:r>
        <w:t>Среднодневният</w:t>
      </w:r>
      <w:proofErr w:type="spellEnd"/>
      <w:r>
        <w:t xml:space="preserve"> размер на основната заплата се изчислява като индивидуалната основна месечна заплата на лицето се раздели на броя на работните дни през съответния месец. </w:t>
      </w:r>
      <w:r>
        <w:br/>
      </w:r>
      <w:r>
        <w:rPr>
          <w:b/>
          <w:i/>
        </w:rPr>
        <w:t xml:space="preserve">       Чл. 28. (1).</w:t>
      </w:r>
      <w:r>
        <w:t>Възнаграждението за платен годишен отпуск се изчислява съгласно разпоредбите на Кодекса на труда.</w:t>
      </w:r>
      <w:r>
        <w:br/>
      </w:r>
      <w:r>
        <w:rPr>
          <w:b/>
          <w:i/>
        </w:rPr>
        <w:lastRenderedPageBreak/>
        <w:t xml:space="preserve">          (2).</w:t>
      </w:r>
      <w:r>
        <w:t xml:space="preserve">  Към определеното  възнаграждение по ал. 1 се заплаща добавка, изчислена с процента на увеличение на работната заплата, ако лицето е било в платен годишен отпуск към датата на изчисляване на възнаграждението и към тази дата работните заплати са изменени с акт на Министерския  съвет.</w:t>
      </w:r>
      <w:r>
        <w:br/>
        <w:t xml:space="preserve"> </w:t>
      </w:r>
      <w:r>
        <w:tab/>
        <w:t xml:space="preserve">  </w:t>
      </w:r>
      <w:r>
        <w:rPr>
          <w:b/>
          <w:i/>
        </w:rPr>
        <w:t>Чл.29.</w:t>
      </w:r>
      <w:r>
        <w:t xml:space="preserve">  За определяне, изчисляване и изплащане на полагащите се брутни заплати на служителите за съответния месец отговарят лицата с функции по изпълнение на организацията на работната заплата, съответно – директор и счетоводител.</w:t>
      </w:r>
    </w:p>
    <w:p w:rsidR="00437F33" w:rsidRDefault="00437F33" w:rsidP="00437F33">
      <w:pPr>
        <w:pStyle w:val="a3"/>
        <w:ind w:left="360" w:firstLine="348"/>
      </w:pPr>
    </w:p>
    <w:p w:rsidR="00437F33" w:rsidRDefault="00437F33" w:rsidP="00437F33">
      <w:pPr>
        <w:pStyle w:val="a3"/>
        <w:ind w:left="360" w:firstLine="348"/>
      </w:pPr>
    </w:p>
    <w:p w:rsidR="00437F33" w:rsidRDefault="00437F33"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Default="00F010D2" w:rsidP="00437F33">
      <w:pPr>
        <w:pStyle w:val="a3"/>
      </w:pPr>
    </w:p>
    <w:p w:rsidR="00F010D2" w:rsidRPr="00F010D2" w:rsidRDefault="00F010D2" w:rsidP="00437F33">
      <w:pPr>
        <w:pStyle w:val="a3"/>
      </w:pPr>
    </w:p>
    <w:p w:rsidR="00437F33" w:rsidRDefault="00437F33" w:rsidP="00437F33">
      <w:pPr>
        <w:jc w:val="center"/>
        <w:rPr>
          <w:b/>
          <w:bCs/>
          <w:iCs/>
        </w:rPr>
      </w:pPr>
      <w:r>
        <w:rPr>
          <w:b/>
          <w:bCs/>
          <w:iCs/>
        </w:rPr>
        <w:t>РАЗДЕЛ VІІ</w:t>
      </w:r>
    </w:p>
    <w:p w:rsidR="00437F33" w:rsidRDefault="00437F33" w:rsidP="00437F33">
      <w:pPr>
        <w:jc w:val="center"/>
        <w:rPr>
          <w:b/>
          <w:bCs/>
          <w:iCs/>
          <w:u w:val="single"/>
        </w:rPr>
      </w:pPr>
      <w:r>
        <w:rPr>
          <w:b/>
          <w:bCs/>
          <w:iCs/>
          <w:u w:val="single"/>
        </w:rPr>
        <w:t>НАЧИН НА ФОРМИРАНЕ НА ОТЧЕТА ЗА СРЕДСТВАТА ЗА РАБОТНА ЗАПЛАТА ЗА ТЕКУЩО ВЪЗНАГРАЖДЕНИЕ</w:t>
      </w:r>
    </w:p>
    <w:p w:rsidR="00437F33" w:rsidRDefault="00437F33" w:rsidP="00437F33">
      <w:pPr>
        <w:jc w:val="center"/>
        <w:rPr>
          <w:lang w:val="ru-RU"/>
        </w:rPr>
      </w:pPr>
    </w:p>
    <w:p w:rsidR="00437F33" w:rsidRDefault="00437F33" w:rsidP="00437F33">
      <w:pPr>
        <w:ind w:firstLine="708"/>
        <w:jc w:val="both"/>
        <w:rPr>
          <w:bCs/>
          <w:iCs/>
        </w:rPr>
      </w:pPr>
      <w:r>
        <w:rPr>
          <w:b/>
          <w:bCs/>
          <w:i/>
          <w:iCs/>
        </w:rPr>
        <w:t xml:space="preserve">    Чл.30.(1).</w:t>
      </w:r>
      <w:r>
        <w:rPr>
          <w:bCs/>
          <w:iCs/>
        </w:rPr>
        <w:t xml:space="preserve"> При изготвянето на работните заплати касиер - счетоводител изготвя съответните ведомости за заплати. Ведомостите се съхраняват 50 години в канцеларията на училището и за тяхното съхранение отговаря директора.</w:t>
      </w:r>
    </w:p>
    <w:p w:rsidR="00437F33" w:rsidRDefault="00437F33" w:rsidP="00437F33">
      <w:pPr>
        <w:jc w:val="both"/>
        <w:rPr>
          <w:bCs/>
          <w:iCs/>
        </w:rPr>
      </w:pPr>
      <w:r>
        <w:rPr>
          <w:b/>
          <w:bCs/>
          <w:i/>
          <w:iCs/>
        </w:rPr>
        <w:t xml:space="preserve">                      (2).</w:t>
      </w:r>
      <w:r>
        <w:rPr>
          <w:bCs/>
          <w:iCs/>
        </w:rPr>
        <w:t xml:space="preserve"> Директорът проверява изготвените ведомости за съответствие с нормативните документи, съответствие с постъпили болнични листи, молби за отпуск, заповеди за извънреден труд, лекторски часове и други промени през текущия месец, след което ги разписва. Въз основа на разписаните ведомости, счетоводителят изготвя платежни документи, директорът ги разписва, след което счетоводителя представя  платежните документи за изплащане на заплатите в обслужващата банка.</w:t>
      </w:r>
    </w:p>
    <w:p w:rsidR="00437F33" w:rsidRDefault="00437F33" w:rsidP="00437F33">
      <w:pPr>
        <w:jc w:val="both"/>
        <w:rPr>
          <w:bCs/>
          <w:iCs/>
        </w:rPr>
      </w:pPr>
      <w:r>
        <w:rPr>
          <w:bCs/>
          <w:iCs/>
        </w:rPr>
        <w:lastRenderedPageBreak/>
        <w:t xml:space="preserve"> </w:t>
      </w:r>
      <w:r>
        <w:rPr>
          <w:bCs/>
          <w:iCs/>
        </w:rPr>
        <w:tab/>
        <w:t xml:space="preserve">   </w:t>
      </w:r>
      <w:r>
        <w:rPr>
          <w:b/>
          <w:bCs/>
          <w:i/>
          <w:iCs/>
        </w:rPr>
        <w:t>Чл.31.</w:t>
      </w:r>
      <w:r>
        <w:rPr>
          <w:bCs/>
          <w:iCs/>
        </w:rPr>
        <w:t xml:space="preserve"> Преди изплащане на съответните средства за допълнителни възнаграждения се спазва процедурата по СФУК- попълват се заявка и искане за извършване на разход.</w:t>
      </w:r>
    </w:p>
    <w:p w:rsidR="00437F33" w:rsidRDefault="00437F33" w:rsidP="00437F33">
      <w:pPr>
        <w:ind w:firstLine="708"/>
        <w:jc w:val="both"/>
        <w:rPr>
          <w:bCs/>
          <w:iCs/>
        </w:rPr>
      </w:pPr>
      <w:r>
        <w:rPr>
          <w:b/>
          <w:bCs/>
          <w:i/>
          <w:iCs/>
        </w:rPr>
        <w:t xml:space="preserve">  Чл.32.</w:t>
      </w:r>
      <w:r>
        <w:rPr>
          <w:bCs/>
          <w:iCs/>
        </w:rPr>
        <w:t xml:space="preserve"> Ежемесечно счетоводителят отчита изразходваните средства в месечен отчет по параграфи и го  представя на първостепенния разпоредител с бюджетни кредити.</w:t>
      </w:r>
    </w:p>
    <w:p w:rsidR="00437F33" w:rsidRDefault="00437F33" w:rsidP="00437F33">
      <w:pPr>
        <w:ind w:firstLine="708"/>
        <w:jc w:val="both"/>
        <w:rPr>
          <w:bCs/>
          <w:iCs/>
        </w:rPr>
      </w:pPr>
      <w:r>
        <w:rPr>
          <w:b/>
          <w:bCs/>
          <w:i/>
          <w:iCs/>
        </w:rPr>
        <w:t xml:space="preserve">  Чл.33.</w:t>
      </w:r>
      <w:r>
        <w:rPr>
          <w:bCs/>
          <w:iCs/>
        </w:rPr>
        <w:t xml:space="preserve"> Периодично, най-малко един път в годината, Гл. Счетоводител на общината извършва ревизия на процеса формиране, определяне, изчисляване и изплащане на работните заплати в училището.</w:t>
      </w:r>
    </w:p>
    <w:p w:rsidR="00437F33" w:rsidRDefault="00437F33"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F010D2" w:rsidRDefault="00F010D2" w:rsidP="00437F33">
      <w:pPr>
        <w:ind w:firstLine="708"/>
        <w:jc w:val="both"/>
        <w:rPr>
          <w:bCs/>
          <w:iCs/>
        </w:rPr>
      </w:pPr>
    </w:p>
    <w:p w:rsidR="00437F33" w:rsidRDefault="00437F33" w:rsidP="00437F33">
      <w:pPr>
        <w:jc w:val="both"/>
        <w:rPr>
          <w:bCs/>
          <w:iCs/>
          <w:lang w:val="en-US"/>
        </w:rPr>
      </w:pPr>
    </w:p>
    <w:p w:rsidR="00437F33" w:rsidRDefault="00437F33" w:rsidP="00437F33">
      <w:pPr>
        <w:jc w:val="center"/>
        <w:rPr>
          <w:b/>
          <w:bCs/>
          <w:iCs/>
        </w:rPr>
      </w:pPr>
      <w:r>
        <w:rPr>
          <w:b/>
          <w:bCs/>
          <w:iCs/>
        </w:rPr>
        <w:t>РАЗДЕЛ VІІІ.</w:t>
      </w:r>
    </w:p>
    <w:p w:rsidR="00437F33" w:rsidRDefault="00437F33" w:rsidP="00437F33">
      <w:pPr>
        <w:jc w:val="center"/>
        <w:rPr>
          <w:b/>
          <w:bCs/>
          <w:iCs/>
          <w:u w:val="single"/>
          <w:lang w:val="ru-RU"/>
        </w:rPr>
      </w:pPr>
      <w:r>
        <w:rPr>
          <w:b/>
          <w:bCs/>
          <w:iCs/>
          <w:u w:val="single"/>
        </w:rPr>
        <w:t>ПОЛУЧАВАНЕ НА ПАРИЧНИ НАГРАДИ,</w:t>
      </w:r>
    </w:p>
    <w:p w:rsidR="00437F33" w:rsidRDefault="00437F33" w:rsidP="00437F33">
      <w:pPr>
        <w:jc w:val="center"/>
        <w:rPr>
          <w:b/>
          <w:bCs/>
          <w:iCs/>
          <w:u w:val="single"/>
        </w:rPr>
      </w:pPr>
      <w:r>
        <w:rPr>
          <w:b/>
          <w:bCs/>
          <w:iCs/>
          <w:u w:val="single"/>
        </w:rPr>
        <w:t>СЪОБРАЗНО КОНКРЕТНИТЕ УСЛОВИЯ</w:t>
      </w:r>
    </w:p>
    <w:p w:rsidR="00437F33" w:rsidRDefault="00437F33" w:rsidP="00437F33">
      <w:pPr>
        <w:rPr>
          <w:b/>
          <w:bCs/>
          <w:iCs/>
          <w:u w:val="single"/>
        </w:rPr>
      </w:pPr>
    </w:p>
    <w:p w:rsidR="00437F33" w:rsidRDefault="00437F33" w:rsidP="00437F33">
      <w:pPr>
        <w:ind w:firstLine="708"/>
        <w:jc w:val="both"/>
        <w:rPr>
          <w:bCs/>
          <w:iCs/>
        </w:rPr>
      </w:pPr>
      <w:r>
        <w:rPr>
          <w:b/>
          <w:bCs/>
          <w:i/>
          <w:iCs/>
        </w:rPr>
        <w:t xml:space="preserve">Чл.34 (1). </w:t>
      </w:r>
      <w:r>
        <w:rPr>
          <w:bCs/>
          <w:iCs/>
        </w:rPr>
        <w:t>Работодателят по повод началото на учебната година -15 септември и в края на календарната година,  оценява трудовото представяне на работниците и служителите.</w:t>
      </w:r>
    </w:p>
    <w:p w:rsidR="00437F33" w:rsidRDefault="00437F33" w:rsidP="00437F33">
      <w:pPr>
        <w:ind w:firstLine="720"/>
        <w:rPr>
          <w:bCs/>
          <w:iCs/>
        </w:rPr>
      </w:pPr>
      <w:r>
        <w:rPr>
          <w:b/>
          <w:bCs/>
          <w:i/>
          <w:iCs/>
        </w:rPr>
        <w:t>(2)</w:t>
      </w:r>
      <w:r w:rsidR="00CC4A00">
        <w:rPr>
          <w:b/>
          <w:bCs/>
          <w:i/>
          <w:iCs/>
        </w:rPr>
        <w:t xml:space="preserve"> </w:t>
      </w:r>
      <w:r>
        <w:rPr>
          <w:bCs/>
          <w:iCs/>
        </w:rPr>
        <w:t>При оценката по предходната алинея се отчитат:</w:t>
      </w:r>
    </w:p>
    <w:p w:rsidR="00437F33" w:rsidRDefault="00437F33" w:rsidP="00437F33">
      <w:pPr>
        <w:numPr>
          <w:ilvl w:val="0"/>
          <w:numId w:val="3"/>
        </w:numPr>
        <w:rPr>
          <w:bCs/>
          <w:iCs/>
        </w:rPr>
      </w:pPr>
      <w:r>
        <w:rPr>
          <w:bCs/>
          <w:iCs/>
        </w:rPr>
        <w:t>професионализъм;</w:t>
      </w:r>
    </w:p>
    <w:p w:rsidR="00437F33" w:rsidRDefault="00437F33" w:rsidP="00437F33">
      <w:pPr>
        <w:numPr>
          <w:ilvl w:val="0"/>
          <w:numId w:val="3"/>
        </w:numPr>
        <w:jc w:val="both"/>
        <w:rPr>
          <w:bCs/>
          <w:iCs/>
        </w:rPr>
      </w:pPr>
      <w:r>
        <w:rPr>
          <w:bCs/>
          <w:iCs/>
        </w:rPr>
        <w:lastRenderedPageBreak/>
        <w:t>извършени дейности нерегламентирани в длъжностната характеристика в полза на  училището;</w:t>
      </w:r>
    </w:p>
    <w:p w:rsidR="00437F33" w:rsidRDefault="00437F33" w:rsidP="00437F33">
      <w:pPr>
        <w:numPr>
          <w:ilvl w:val="0"/>
          <w:numId w:val="3"/>
        </w:numPr>
        <w:rPr>
          <w:bCs/>
          <w:iCs/>
        </w:rPr>
      </w:pPr>
      <w:r>
        <w:rPr>
          <w:bCs/>
          <w:iCs/>
        </w:rPr>
        <w:t>трудова дисциплина.</w:t>
      </w:r>
    </w:p>
    <w:p w:rsidR="00437F33" w:rsidRDefault="00437F33" w:rsidP="00437F33">
      <w:pPr>
        <w:ind w:firstLine="708"/>
        <w:jc w:val="both"/>
        <w:rPr>
          <w:bCs/>
          <w:iCs/>
        </w:rPr>
      </w:pPr>
      <w:r>
        <w:rPr>
          <w:b/>
          <w:bCs/>
          <w:i/>
          <w:iCs/>
        </w:rPr>
        <w:t>Чл.35 (1).</w:t>
      </w:r>
      <w:r>
        <w:rPr>
          <w:bCs/>
          <w:iCs/>
        </w:rPr>
        <w:t xml:space="preserve"> За постигнати много добри резултати и отлично изпълнение на служебните задължения, със заповед на директора могат да се определят парични или предметни награди</w:t>
      </w:r>
      <w:r>
        <w:rPr>
          <w:bCs/>
          <w:iCs/>
          <w:lang w:val="ru-RU"/>
        </w:rPr>
        <w:t xml:space="preserve"> за 15 </w:t>
      </w:r>
      <w:proofErr w:type="spellStart"/>
      <w:r>
        <w:rPr>
          <w:bCs/>
          <w:iCs/>
          <w:lang w:val="ru-RU"/>
        </w:rPr>
        <w:t>септември</w:t>
      </w:r>
      <w:proofErr w:type="spellEnd"/>
      <w:r>
        <w:rPr>
          <w:bCs/>
          <w:iCs/>
          <w:lang w:val="ru-RU"/>
        </w:rPr>
        <w:t xml:space="preserve">  и </w:t>
      </w:r>
      <w:r>
        <w:rPr>
          <w:bCs/>
          <w:iCs/>
        </w:rPr>
        <w:t>в края на календарната година.</w:t>
      </w:r>
    </w:p>
    <w:p w:rsidR="00437F33" w:rsidRDefault="00437F33" w:rsidP="00437F33">
      <w:pPr>
        <w:ind w:firstLine="720"/>
        <w:jc w:val="both"/>
        <w:rPr>
          <w:bCs/>
          <w:iCs/>
        </w:rPr>
      </w:pPr>
      <w:r>
        <w:rPr>
          <w:b/>
          <w:bCs/>
          <w:i/>
          <w:iCs/>
        </w:rPr>
        <w:t>(2)</w:t>
      </w:r>
      <w:r>
        <w:rPr>
          <w:bCs/>
          <w:iCs/>
        </w:rPr>
        <w:t xml:space="preserve"> Парични или предметни награди се определят при наличие на достатъчно средства по § </w:t>
      </w:r>
      <w:r>
        <w:t>01-01 „Заплати и възнаграждения на персонала нает по трудови правоотношения”</w:t>
      </w:r>
      <w:r>
        <w:rPr>
          <w:bCs/>
          <w:iCs/>
        </w:rPr>
        <w:t xml:space="preserve">   към 1 септември и към 1 декември на календарната година и липса на неразплатени задължения на училището.</w:t>
      </w:r>
    </w:p>
    <w:p w:rsidR="00437F33" w:rsidRDefault="00437F33" w:rsidP="00437F33">
      <w:pPr>
        <w:jc w:val="both"/>
        <w:rPr>
          <w:b/>
          <w:bCs/>
          <w:i/>
          <w:iCs/>
        </w:rPr>
      </w:pPr>
      <w:r>
        <w:rPr>
          <w:bCs/>
          <w:iCs/>
          <w:lang w:val="ru-RU"/>
        </w:rPr>
        <w:t xml:space="preserve">        </w:t>
      </w:r>
      <w:r>
        <w:rPr>
          <w:bCs/>
          <w:iCs/>
          <w:lang w:val="ru-RU"/>
        </w:rPr>
        <w:tab/>
      </w:r>
      <w:r>
        <w:rPr>
          <w:b/>
          <w:bCs/>
          <w:i/>
          <w:iCs/>
          <w:lang w:val="ru-RU"/>
        </w:rPr>
        <w:t>(3)</w:t>
      </w:r>
      <w:r>
        <w:rPr>
          <w:bCs/>
          <w:iCs/>
          <w:lang w:val="ru-RU"/>
        </w:rPr>
        <w:t xml:space="preserve"> </w:t>
      </w:r>
      <w:proofErr w:type="spellStart"/>
      <w:r>
        <w:rPr>
          <w:bCs/>
          <w:iCs/>
          <w:lang w:val="ru-RU"/>
        </w:rPr>
        <w:t>Максималният</w:t>
      </w:r>
      <w:proofErr w:type="spellEnd"/>
      <w:r>
        <w:rPr>
          <w:bCs/>
          <w:iCs/>
          <w:lang w:val="ru-RU"/>
        </w:rPr>
        <w:t xml:space="preserve"> размер на </w:t>
      </w:r>
      <w:proofErr w:type="spellStart"/>
      <w:r>
        <w:rPr>
          <w:bCs/>
          <w:iCs/>
          <w:lang w:val="ru-RU"/>
        </w:rPr>
        <w:t>паричните</w:t>
      </w:r>
      <w:proofErr w:type="spellEnd"/>
      <w:r>
        <w:rPr>
          <w:bCs/>
          <w:iCs/>
          <w:lang w:val="ru-RU"/>
        </w:rPr>
        <w:t xml:space="preserve"> или </w:t>
      </w:r>
      <w:proofErr w:type="spellStart"/>
      <w:r>
        <w:rPr>
          <w:bCs/>
          <w:iCs/>
          <w:lang w:val="ru-RU"/>
        </w:rPr>
        <w:t>предметни</w:t>
      </w:r>
      <w:proofErr w:type="spellEnd"/>
      <w:r>
        <w:rPr>
          <w:bCs/>
          <w:iCs/>
          <w:lang w:val="ru-RU"/>
        </w:rPr>
        <w:t xml:space="preserve"> награди, </w:t>
      </w:r>
      <w:proofErr w:type="spellStart"/>
      <w:r>
        <w:rPr>
          <w:bCs/>
          <w:iCs/>
          <w:lang w:val="ru-RU"/>
        </w:rPr>
        <w:t>получени</w:t>
      </w:r>
      <w:proofErr w:type="spellEnd"/>
      <w:r>
        <w:rPr>
          <w:bCs/>
          <w:iCs/>
          <w:lang w:val="ru-RU"/>
        </w:rPr>
        <w:t xml:space="preserve"> от </w:t>
      </w:r>
      <w:proofErr w:type="spellStart"/>
      <w:r>
        <w:rPr>
          <w:bCs/>
          <w:iCs/>
          <w:lang w:val="ru-RU"/>
        </w:rPr>
        <w:t>едно</w:t>
      </w:r>
      <w:proofErr w:type="spellEnd"/>
      <w:r>
        <w:rPr>
          <w:bCs/>
          <w:iCs/>
          <w:lang w:val="ru-RU"/>
        </w:rPr>
        <w:t xml:space="preserve"> лице </w:t>
      </w:r>
      <w:proofErr w:type="spellStart"/>
      <w:r>
        <w:rPr>
          <w:bCs/>
          <w:iCs/>
          <w:lang w:val="ru-RU"/>
        </w:rPr>
        <w:t>годишно</w:t>
      </w:r>
      <w:proofErr w:type="spellEnd"/>
      <w:r>
        <w:rPr>
          <w:bCs/>
          <w:iCs/>
          <w:lang w:val="ru-RU"/>
        </w:rPr>
        <w:t xml:space="preserve"> е до </w:t>
      </w:r>
      <w:r>
        <w:rPr>
          <w:bCs/>
          <w:iCs/>
          <w:u w:val="single"/>
          <w:lang w:val="ru-RU"/>
        </w:rPr>
        <w:t>1,4</w:t>
      </w:r>
      <w:r>
        <w:rPr>
          <w:bCs/>
          <w:iCs/>
          <w:lang w:val="ru-RU"/>
        </w:rPr>
        <w:t xml:space="preserve"> от </w:t>
      </w:r>
      <w:proofErr w:type="spellStart"/>
      <w:r>
        <w:rPr>
          <w:bCs/>
          <w:iCs/>
          <w:lang w:val="ru-RU"/>
        </w:rPr>
        <w:t>средномесечното</w:t>
      </w:r>
      <w:proofErr w:type="spellEnd"/>
      <w:r>
        <w:rPr>
          <w:bCs/>
          <w:iCs/>
          <w:lang w:val="ru-RU"/>
        </w:rPr>
        <w:t xml:space="preserve"> </w:t>
      </w:r>
      <w:proofErr w:type="spellStart"/>
      <w:r>
        <w:rPr>
          <w:bCs/>
          <w:iCs/>
          <w:lang w:val="ru-RU"/>
        </w:rPr>
        <w:t>брутно</w:t>
      </w:r>
      <w:proofErr w:type="spellEnd"/>
      <w:r>
        <w:rPr>
          <w:bCs/>
          <w:iCs/>
          <w:lang w:val="ru-RU"/>
        </w:rPr>
        <w:t xml:space="preserve"> </w:t>
      </w:r>
      <w:proofErr w:type="spellStart"/>
      <w:r>
        <w:rPr>
          <w:bCs/>
          <w:iCs/>
          <w:lang w:val="ru-RU"/>
        </w:rPr>
        <w:t>трудово</w:t>
      </w:r>
      <w:proofErr w:type="spellEnd"/>
      <w:r>
        <w:rPr>
          <w:bCs/>
          <w:iCs/>
          <w:lang w:val="ru-RU"/>
        </w:rPr>
        <w:t xml:space="preserve"> </w:t>
      </w:r>
      <w:proofErr w:type="spellStart"/>
      <w:r>
        <w:rPr>
          <w:bCs/>
          <w:iCs/>
          <w:lang w:val="ru-RU"/>
        </w:rPr>
        <w:t>възнаграждение</w:t>
      </w:r>
      <w:proofErr w:type="spellEnd"/>
      <w:r>
        <w:rPr>
          <w:bCs/>
          <w:iCs/>
          <w:lang w:val="ru-RU"/>
        </w:rPr>
        <w:t xml:space="preserve"> </w:t>
      </w:r>
      <w:proofErr w:type="gramStart"/>
      <w:r>
        <w:rPr>
          <w:bCs/>
          <w:iCs/>
          <w:lang w:val="ru-RU"/>
        </w:rPr>
        <w:t>на персонала</w:t>
      </w:r>
      <w:proofErr w:type="gramEnd"/>
      <w:r>
        <w:rPr>
          <w:bCs/>
          <w:iCs/>
          <w:lang w:val="ru-RU"/>
        </w:rPr>
        <w:t xml:space="preserve"> в </w:t>
      </w:r>
      <w:proofErr w:type="spellStart"/>
      <w:r>
        <w:rPr>
          <w:bCs/>
          <w:iCs/>
          <w:lang w:val="ru-RU"/>
        </w:rPr>
        <w:t>училището</w:t>
      </w:r>
      <w:proofErr w:type="spellEnd"/>
      <w:r>
        <w:rPr>
          <w:bCs/>
          <w:iCs/>
          <w:lang w:val="ru-RU"/>
        </w:rPr>
        <w:t>.</w:t>
      </w:r>
    </w:p>
    <w:p w:rsidR="00437F33" w:rsidRDefault="00437F33" w:rsidP="00437F33">
      <w:pPr>
        <w:jc w:val="both"/>
        <w:rPr>
          <w:bCs/>
          <w:iCs/>
        </w:rPr>
      </w:pPr>
      <w:r>
        <w:rPr>
          <w:b/>
          <w:bCs/>
          <w:i/>
          <w:iCs/>
        </w:rPr>
        <w:t xml:space="preserve">            (4)</w:t>
      </w:r>
      <w:r>
        <w:rPr>
          <w:bCs/>
          <w:iCs/>
        </w:rPr>
        <w:t xml:space="preserve"> Директорът определя размера  на паричните награди на персонала на база правила, обсъдени и приети от Общото събрание.</w:t>
      </w:r>
    </w:p>
    <w:p w:rsidR="00437F33" w:rsidRDefault="00437F33" w:rsidP="00437F33">
      <w:pPr>
        <w:jc w:val="both"/>
        <w:rPr>
          <w:bCs/>
          <w:iCs/>
        </w:rPr>
      </w:pPr>
    </w:p>
    <w:p w:rsidR="00437F33" w:rsidRDefault="00437F33" w:rsidP="00437F33">
      <w:pPr>
        <w:jc w:val="both"/>
        <w:rPr>
          <w:bCs/>
          <w:iCs/>
        </w:rPr>
      </w:pPr>
    </w:p>
    <w:p w:rsidR="00437F33" w:rsidRDefault="00437F33"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F010D2" w:rsidRDefault="00F010D2" w:rsidP="00437F33">
      <w:pPr>
        <w:jc w:val="both"/>
        <w:rPr>
          <w:bCs/>
          <w:iCs/>
        </w:rPr>
      </w:pPr>
    </w:p>
    <w:p w:rsidR="00437F33" w:rsidRDefault="00437F33" w:rsidP="00437F33">
      <w:pPr>
        <w:jc w:val="both"/>
        <w:rPr>
          <w:bCs/>
          <w:iCs/>
        </w:rPr>
      </w:pPr>
    </w:p>
    <w:p w:rsidR="00437F33" w:rsidRDefault="00437F33" w:rsidP="00437F33">
      <w:pPr>
        <w:jc w:val="center"/>
        <w:rPr>
          <w:b/>
          <w:bCs/>
          <w:i/>
          <w:iCs/>
        </w:rPr>
      </w:pPr>
      <w:r>
        <w:rPr>
          <w:b/>
          <w:bCs/>
          <w:i/>
          <w:iCs/>
        </w:rPr>
        <w:t>РАЗДЕЛ  ІХ.</w:t>
      </w:r>
    </w:p>
    <w:p w:rsidR="00437F33" w:rsidRDefault="00437F33" w:rsidP="00437F33">
      <w:pPr>
        <w:jc w:val="center"/>
        <w:rPr>
          <w:b/>
          <w:bCs/>
          <w:i/>
          <w:iCs/>
        </w:rPr>
      </w:pPr>
    </w:p>
    <w:p w:rsidR="00437F33" w:rsidRDefault="00437F33" w:rsidP="00437F33">
      <w:pPr>
        <w:pStyle w:val="Default"/>
        <w:jc w:val="center"/>
      </w:pPr>
      <w:r>
        <w:rPr>
          <w:b/>
          <w:bCs/>
          <w:u w:val="single"/>
        </w:rPr>
        <w:t>РЕД И НАЧИН ЗА ПОЛУЧАВАНЕ НА ДОПЪЛНИТЕЛНИ ВЪЗНАГРАЖДЕНИЯ ЗА ИЗПЪЛНЕНИЕТО НА ДЕЙНО</w:t>
      </w:r>
      <w:r w:rsidR="00CF6DBE">
        <w:rPr>
          <w:b/>
          <w:bCs/>
          <w:u w:val="single"/>
        </w:rPr>
        <w:t xml:space="preserve">СТИТЕ „ЗАНИМАНИЯ ПО ИНТЕРЕСИ“, </w:t>
      </w:r>
      <w:r>
        <w:rPr>
          <w:b/>
          <w:bCs/>
          <w:u w:val="single"/>
        </w:rPr>
        <w:t xml:space="preserve"> съгласно отпуснати средства от МОН и изпълнение на Постановление №</w:t>
      </w:r>
      <w:r w:rsidR="00CF6DBE">
        <w:rPr>
          <w:b/>
          <w:bCs/>
          <w:u w:val="single"/>
          <w:lang w:val="en-US"/>
        </w:rPr>
        <w:t xml:space="preserve"> </w:t>
      </w:r>
      <w:r>
        <w:rPr>
          <w:b/>
          <w:bCs/>
          <w:u w:val="single"/>
        </w:rPr>
        <w:t>289/12.12.2018 г., за изменение и допълнение на нормативните актове на Министерски съвет и по конкретно, чл.21 от Наредбата за приобщаващо образование, приета с Постановление №</w:t>
      </w:r>
      <w:r w:rsidR="00CF6DBE">
        <w:rPr>
          <w:b/>
          <w:bCs/>
          <w:u w:val="single"/>
          <w:lang w:val="en-US"/>
        </w:rPr>
        <w:t xml:space="preserve"> </w:t>
      </w:r>
      <w:r>
        <w:rPr>
          <w:b/>
          <w:bCs/>
          <w:u w:val="single"/>
        </w:rPr>
        <w:t>232  на министерски съвет от</w:t>
      </w:r>
      <w:r w:rsidR="00CF6DBE">
        <w:rPr>
          <w:b/>
          <w:bCs/>
          <w:u w:val="single"/>
          <w:lang w:val="en-US"/>
        </w:rPr>
        <w:t xml:space="preserve"> </w:t>
      </w:r>
      <w:r>
        <w:rPr>
          <w:b/>
          <w:bCs/>
          <w:u w:val="single"/>
        </w:rPr>
        <w:t xml:space="preserve">2017 г.  </w:t>
      </w:r>
    </w:p>
    <w:p w:rsidR="00437F33" w:rsidRDefault="00437F33" w:rsidP="00437F33">
      <w:pPr>
        <w:pStyle w:val="Default"/>
        <w:jc w:val="center"/>
      </w:pPr>
    </w:p>
    <w:p w:rsidR="00437F33" w:rsidRDefault="00437F33" w:rsidP="00437F33">
      <w:pPr>
        <w:pStyle w:val="Default"/>
        <w:jc w:val="both"/>
        <w:rPr>
          <w:sz w:val="23"/>
          <w:szCs w:val="23"/>
        </w:rPr>
      </w:pPr>
      <w:r>
        <w:rPr>
          <w:bCs/>
          <w:iCs/>
        </w:rPr>
        <w:lastRenderedPageBreak/>
        <w:t xml:space="preserve">           </w:t>
      </w:r>
      <w:r>
        <w:rPr>
          <w:b/>
          <w:bCs/>
          <w:i/>
          <w:iCs/>
        </w:rPr>
        <w:t>Чл. 36.</w:t>
      </w:r>
      <w:r>
        <w:rPr>
          <w:b/>
          <w:bCs/>
          <w:i/>
          <w:sz w:val="23"/>
          <w:szCs w:val="23"/>
        </w:rPr>
        <w:t>(</w:t>
      </w:r>
      <w:r>
        <w:rPr>
          <w:i/>
          <w:sz w:val="23"/>
          <w:szCs w:val="23"/>
        </w:rPr>
        <w:t>1).</w:t>
      </w:r>
      <w:r>
        <w:rPr>
          <w:sz w:val="23"/>
          <w:szCs w:val="23"/>
        </w:rPr>
        <w:t xml:space="preserve"> Възнагражденията на ръководителите на извънкласни дейности „Занимания по интереси“, се определят в размер на </w:t>
      </w:r>
      <w:r w:rsidR="00D233B8" w:rsidRPr="00CF6DBE">
        <w:rPr>
          <w:color w:val="FF0000"/>
        </w:rPr>
        <w:t>9,35</w:t>
      </w:r>
      <w:r w:rsidR="00D233B8" w:rsidRPr="00CF6DBE">
        <w:rPr>
          <w:color w:val="FF0000"/>
          <w:lang w:val="en-US"/>
        </w:rPr>
        <w:t xml:space="preserve"> </w:t>
      </w:r>
      <w:r>
        <w:rPr>
          <w:sz w:val="23"/>
          <w:szCs w:val="23"/>
        </w:rPr>
        <w:t xml:space="preserve">лева за час, включително осигурителните и здравноосигурителните вноски за сметка на осигуряваното лице, ако съответния ръководител притежава професионален опит в съответната тематична област на извънкласна дейност </w:t>
      </w:r>
      <w:r w:rsidR="00FF34A2">
        <w:rPr>
          <w:b/>
          <w:sz w:val="23"/>
          <w:szCs w:val="23"/>
          <w:u w:val="single"/>
        </w:rPr>
        <w:t>– „З</w:t>
      </w:r>
      <w:r>
        <w:rPr>
          <w:b/>
          <w:sz w:val="23"/>
          <w:szCs w:val="23"/>
          <w:u w:val="single"/>
        </w:rPr>
        <w:t>анимания по интереси“.</w:t>
      </w:r>
    </w:p>
    <w:p w:rsidR="00437F33" w:rsidRDefault="00437F33" w:rsidP="00437F33">
      <w:pPr>
        <w:pStyle w:val="Default"/>
        <w:jc w:val="both"/>
        <w:rPr>
          <w:sz w:val="23"/>
          <w:szCs w:val="23"/>
        </w:rPr>
      </w:pPr>
      <w:r>
        <w:rPr>
          <w:b/>
          <w:bCs/>
          <w:sz w:val="23"/>
          <w:szCs w:val="23"/>
        </w:rPr>
        <w:t xml:space="preserve"> </w:t>
      </w:r>
      <w:r>
        <w:rPr>
          <w:b/>
          <w:bCs/>
          <w:sz w:val="23"/>
          <w:szCs w:val="23"/>
          <w:lang w:val="en-US"/>
        </w:rPr>
        <w:tab/>
      </w:r>
      <w:r>
        <w:rPr>
          <w:bCs/>
          <w:i/>
          <w:sz w:val="23"/>
          <w:szCs w:val="23"/>
        </w:rPr>
        <w:t>(</w:t>
      </w:r>
      <w:r>
        <w:rPr>
          <w:i/>
          <w:sz w:val="23"/>
          <w:szCs w:val="23"/>
        </w:rPr>
        <w:t xml:space="preserve">2) </w:t>
      </w:r>
      <w:r>
        <w:rPr>
          <w:sz w:val="23"/>
          <w:szCs w:val="23"/>
        </w:rPr>
        <w:t xml:space="preserve">Часовите ставки на външните за училището физически и юридически лица се определят с договора за възлагане на изпълнението на извънкласните дейности, като размерът им е еднакъв с този определен по чл.21, ал. 1 и ал. 6, ал.7 не по-малко на сто от организираните  занимания  по интереси  за служителите на училището. </w:t>
      </w:r>
    </w:p>
    <w:p w:rsidR="00437F33" w:rsidRDefault="00437F33" w:rsidP="00437F33">
      <w:pPr>
        <w:pStyle w:val="Default"/>
        <w:jc w:val="both"/>
        <w:rPr>
          <w:sz w:val="23"/>
          <w:szCs w:val="23"/>
        </w:rPr>
      </w:pPr>
      <w:r>
        <w:rPr>
          <w:b/>
          <w:bCs/>
          <w:i/>
          <w:sz w:val="23"/>
          <w:szCs w:val="23"/>
        </w:rPr>
        <w:t xml:space="preserve">         Чл. 37.</w:t>
      </w:r>
      <w:r>
        <w:rPr>
          <w:b/>
          <w:bCs/>
          <w:sz w:val="23"/>
          <w:szCs w:val="23"/>
        </w:rPr>
        <w:t xml:space="preserve"> </w:t>
      </w:r>
      <w:r>
        <w:rPr>
          <w:b/>
          <w:bCs/>
          <w:i/>
          <w:sz w:val="23"/>
          <w:szCs w:val="23"/>
        </w:rPr>
        <w:t>(</w:t>
      </w:r>
      <w:r>
        <w:rPr>
          <w:i/>
          <w:sz w:val="23"/>
          <w:szCs w:val="23"/>
        </w:rPr>
        <w:t>1)</w:t>
      </w:r>
      <w:r>
        <w:rPr>
          <w:sz w:val="23"/>
          <w:szCs w:val="23"/>
        </w:rPr>
        <w:t xml:space="preserve"> Възнагражденията на ръководителите на извънкласните дейности се изплащат за отработен астрономически час за изпълнение на дейностите по утвърдената тематична програма, включващ продължителността на занятието и времето, свързано с неговата подготовка и организация. </w:t>
      </w:r>
    </w:p>
    <w:p w:rsidR="00437F33" w:rsidRDefault="00437F33" w:rsidP="00437F33">
      <w:pPr>
        <w:pStyle w:val="Default"/>
        <w:ind w:firstLine="708"/>
        <w:jc w:val="both"/>
        <w:rPr>
          <w:sz w:val="23"/>
          <w:szCs w:val="23"/>
        </w:rPr>
      </w:pPr>
      <w:r>
        <w:rPr>
          <w:b/>
          <w:bCs/>
          <w:i/>
          <w:sz w:val="23"/>
          <w:szCs w:val="23"/>
        </w:rPr>
        <w:t>(</w:t>
      </w:r>
      <w:r>
        <w:rPr>
          <w:i/>
          <w:sz w:val="23"/>
          <w:szCs w:val="23"/>
        </w:rPr>
        <w:t>2)</w:t>
      </w:r>
      <w:r>
        <w:rPr>
          <w:sz w:val="23"/>
          <w:szCs w:val="23"/>
        </w:rPr>
        <w:t xml:space="preserve">. Изплащането на възнагражденията на ръководителите се извършва периодично/месечно, въз основа на одобрени отчети за отработените часове за периода. Отчетите се изготвят от ръководителите, чрез информационната система на проекта за всеки  месец, разпечатват се, подписват се и се предоставят за приемане на работата от директора на училището. </w:t>
      </w:r>
    </w:p>
    <w:p w:rsidR="00437F33" w:rsidRDefault="00437F33" w:rsidP="00437F33">
      <w:pPr>
        <w:pStyle w:val="Default"/>
        <w:ind w:firstLine="708"/>
        <w:jc w:val="both"/>
        <w:rPr>
          <w:sz w:val="23"/>
          <w:szCs w:val="23"/>
        </w:rPr>
      </w:pPr>
      <w:r>
        <w:rPr>
          <w:b/>
          <w:bCs/>
          <w:i/>
          <w:sz w:val="23"/>
          <w:szCs w:val="23"/>
        </w:rPr>
        <w:t>(</w:t>
      </w:r>
      <w:r>
        <w:rPr>
          <w:i/>
          <w:sz w:val="23"/>
          <w:szCs w:val="23"/>
        </w:rPr>
        <w:t>3).</w:t>
      </w:r>
      <w:r>
        <w:rPr>
          <w:sz w:val="23"/>
          <w:szCs w:val="23"/>
        </w:rPr>
        <w:t xml:space="preserve"> В случаите, в които извънкласните дейности се изпълняват от външни юридически лица отчетите на ръководителите се приемат и одобряват от управителя на юридическото лице след съгласуване от директора на училището. Същите се прилагат към представената на училището фактура за изплащане. </w:t>
      </w:r>
    </w:p>
    <w:p w:rsidR="00437F33" w:rsidRDefault="00437F33" w:rsidP="00437F33">
      <w:pPr>
        <w:pStyle w:val="Default"/>
        <w:ind w:firstLine="708"/>
        <w:jc w:val="both"/>
        <w:rPr>
          <w:sz w:val="23"/>
          <w:szCs w:val="23"/>
        </w:rPr>
      </w:pPr>
    </w:p>
    <w:p w:rsidR="00437F33" w:rsidRDefault="00437F33" w:rsidP="00437F33">
      <w:pPr>
        <w:pStyle w:val="Default"/>
        <w:ind w:firstLine="708"/>
        <w:jc w:val="both"/>
        <w:rPr>
          <w:sz w:val="23"/>
          <w:szCs w:val="23"/>
        </w:rPr>
      </w:pPr>
    </w:p>
    <w:p w:rsidR="00437F33" w:rsidRDefault="00437F33"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F010D2" w:rsidRDefault="00F010D2" w:rsidP="00437F33">
      <w:pPr>
        <w:pStyle w:val="Default"/>
        <w:ind w:firstLine="708"/>
        <w:jc w:val="both"/>
        <w:rPr>
          <w:sz w:val="23"/>
          <w:szCs w:val="23"/>
        </w:rPr>
      </w:pPr>
    </w:p>
    <w:p w:rsidR="00437F33" w:rsidRDefault="00437F33" w:rsidP="00437F33">
      <w:pPr>
        <w:jc w:val="center"/>
        <w:rPr>
          <w:b/>
          <w:bCs/>
          <w:i/>
          <w:iCs/>
        </w:rPr>
      </w:pPr>
      <w:r>
        <w:rPr>
          <w:b/>
          <w:bCs/>
          <w:i/>
          <w:iCs/>
        </w:rPr>
        <w:t>РАЗДЕЛ  Х.</w:t>
      </w:r>
    </w:p>
    <w:p w:rsidR="00437F33" w:rsidRDefault="00437F33" w:rsidP="00437F33">
      <w:pPr>
        <w:jc w:val="center"/>
        <w:rPr>
          <w:b/>
          <w:bCs/>
          <w:i/>
          <w:iCs/>
        </w:rPr>
      </w:pPr>
    </w:p>
    <w:p w:rsidR="00437F33" w:rsidRDefault="00437F33" w:rsidP="00437F33">
      <w:pPr>
        <w:pStyle w:val="Default"/>
        <w:jc w:val="center"/>
      </w:pPr>
      <w:r>
        <w:rPr>
          <w:b/>
          <w:bCs/>
          <w:u w:val="single"/>
        </w:rPr>
        <w:t xml:space="preserve">РЕД И НАЧИН ЗА ПОЛУЧАВАНЕ НА ДОПЪЛНИТЕЛНИ ВЪЗНАГРАЖДЕНИЯ ЗА </w:t>
      </w:r>
      <w:r>
        <w:rPr>
          <w:b/>
          <w:u w:val="single"/>
        </w:rPr>
        <w:t xml:space="preserve"> изпълнението на дейностите по проект на МОН BG05M2OP001-2.011-0001 </w:t>
      </w:r>
      <w:r w:rsidRPr="00CF6DBE">
        <w:rPr>
          <w:b/>
          <w:color w:val="FF0000"/>
          <w:u w:val="single"/>
        </w:rPr>
        <w:t xml:space="preserve">„Подкрепа за успех“, </w:t>
      </w:r>
      <w:r>
        <w:rPr>
          <w:b/>
          <w:u w:val="single"/>
        </w:rPr>
        <w:t>финансирана от Оперативна програма „Наука и образование за интелигентен растеж“ 2014-2020 , съфинансирана от Европейските структури и инвестиционни фондове.</w:t>
      </w:r>
    </w:p>
    <w:p w:rsidR="00437F33" w:rsidRDefault="00437F33" w:rsidP="00437F33">
      <w:pPr>
        <w:pStyle w:val="Default"/>
        <w:jc w:val="center"/>
      </w:pPr>
    </w:p>
    <w:p w:rsidR="00437F33" w:rsidRDefault="00437F33" w:rsidP="00437F33">
      <w:pPr>
        <w:pStyle w:val="Default"/>
        <w:jc w:val="both"/>
        <w:rPr>
          <w:sz w:val="23"/>
          <w:szCs w:val="23"/>
        </w:rPr>
      </w:pPr>
      <w:r>
        <w:rPr>
          <w:bCs/>
          <w:iCs/>
        </w:rPr>
        <w:lastRenderedPageBreak/>
        <w:t xml:space="preserve">           </w:t>
      </w:r>
      <w:r>
        <w:rPr>
          <w:b/>
          <w:bCs/>
          <w:i/>
          <w:iCs/>
        </w:rPr>
        <w:t>Чл. 38.</w:t>
      </w:r>
      <w:r>
        <w:rPr>
          <w:b/>
          <w:bCs/>
          <w:sz w:val="23"/>
          <w:szCs w:val="23"/>
        </w:rPr>
        <w:t xml:space="preserve"> </w:t>
      </w:r>
      <w:r>
        <w:rPr>
          <w:b/>
          <w:bCs/>
          <w:i/>
          <w:sz w:val="23"/>
          <w:szCs w:val="23"/>
        </w:rPr>
        <w:t>(</w:t>
      </w:r>
      <w:r>
        <w:rPr>
          <w:i/>
          <w:sz w:val="23"/>
          <w:szCs w:val="23"/>
        </w:rPr>
        <w:t>1)</w:t>
      </w:r>
      <w:r>
        <w:rPr>
          <w:sz w:val="23"/>
          <w:szCs w:val="23"/>
        </w:rPr>
        <w:t xml:space="preserve">. Възнагражденията на ръководителите на извънкласни дейности се определят в размер на </w:t>
      </w:r>
      <w:r w:rsidRPr="00CF6DBE">
        <w:rPr>
          <w:color w:val="FF0000"/>
          <w:sz w:val="23"/>
          <w:szCs w:val="23"/>
        </w:rPr>
        <w:t xml:space="preserve">15,00 </w:t>
      </w:r>
      <w:r>
        <w:rPr>
          <w:sz w:val="23"/>
          <w:szCs w:val="23"/>
        </w:rPr>
        <w:t>лева за час, включително осигурителните и здравноосигурителните вноски за сметка на осигуряваното лице, ако съответния ръководител притежава професионален опит в съответната тематична област на извънкласна дейност.</w:t>
      </w:r>
    </w:p>
    <w:p w:rsidR="00437F33" w:rsidRDefault="00437F33" w:rsidP="00437F33">
      <w:pPr>
        <w:pStyle w:val="Default"/>
        <w:ind w:firstLine="708"/>
        <w:jc w:val="both"/>
        <w:rPr>
          <w:sz w:val="23"/>
          <w:szCs w:val="23"/>
        </w:rPr>
      </w:pPr>
      <w:r>
        <w:rPr>
          <w:b/>
          <w:bCs/>
          <w:sz w:val="23"/>
          <w:szCs w:val="23"/>
        </w:rPr>
        <w:t xml:space="preserve"> </w:t>
      </w:r>
      <w:r>
        <w:rPr>
          <w:b/>
          <w:bCs/>
          <w:i/>
          <w:sz w:val="23"/>
          <w:szCs w:val="23"/>
        </w:rPr>
        <w:t>(</w:t>
      </w:r>
      <w:r>
        <w:rPr>
          <w:i/>
          <w:sz w:val="23"/>
          <w:szCs w:val="23"/>
        </w:rPr>
        <w:t>2)</w:t>
      </w:r>
      <w:r>
        <w:rPr>
          <w:sz w:val="23"/>
          <w:szCs w:val="23"/>
        </w:rPr>
        <w:t xml:space="preserve">. Часовите ставки на външните за училището физически и юридически лица се определят с договора за възлагане на изпълнението на извънкласните дейности, като размерът им е еднакъв с този определен по ал. 1 и ал. 2 за служителите на училището. </w:t>
      </w:r>
    </w:p>
    <w:p w:rsidR="00437F33" w:rsidRDefault="00437F33" w:rsidP="00437F33">
      <w:pPr>
        <w:pStyle w:val="Default"/>
        <w:jc w:val="both"/>
        <w:rPr>
          <w:sz w:val="23"/>
          <w:szCs w:val="23"/>
        </w:rPr>
      </w:pPr>
      <w:r>
        <w:rPr>
          <w:b/>
          <w:bCs/>
          <w:i/>
          <w:sz w:val="23"/>
          <w:szCs w:val="23"/>
        </w:rPr>
        <w:t xml:space="preserve">          Чл. 39</w:t>
      </w:r>
      <w:r>
        <w:rPr>
          <w:b/>
          <w:bCs/>
          <w:sz w:val="23"/>
          <w:szCs w:val="23"/>
        </w:rPr>
        <w:t>.</w:t>
      </w:r>
      <w:r>
        <w:rPr>
          <w:bCs/>
          <w:i/>
          <w:sz w:val="23"/>
          <w:szCs w:val="23"/>
        </w:rPr>
        <w:t>(</w:t>
      </w:r>
      <w:r>
        <w:rPr>
          <w:i/>
          <w:sz w:val="23"/>
          <w:szCs w:val="23"/>
        </w:rPr>
        <w:t xml:space="preserve">1) </w:t>
      </w:r>
      <w:r>
        <w:rPr>
          <w:sz w:val="23"/>
          <w:szCs w:val="23"/>
        </w:rPr>
        <w:t xml:space="preserve">Възнагражденията на ръководителите на извънкласните дейности се изплащат за отработен час за изпълнение на дейностите по утвърдената тематична програма, включващ продължителността на занятието и времето, свързано с неговата подготовка и организация. </w:t>
      </w:r>
    </w:p>
    <w:p w:rsidR="00437F33" w:rsidRDefault="00437F33" w:rsidP="00437F33">
      <w:pPr>
        <w:pStyle w:val="Default"/>
        <w:ind w:firstLine="708"/>
        <w:jc w:val="both"/>
        <w:rPr>
          <w:sz w:val="23"/>
          <w:szCs w:val="23"/>
        </w:rPr>
      </w:pPr>
      <w:r>
        <w:rPr>
          <w:bCs/>
          <w:i/>
          <w:sz w:val="23"/>
          <w:szCs w:val="23"/>
        </w:rPr>
        <w:t>(</w:t>
      </w:r>
      <w:r>
        <w:rPr>
          <w:i/>
          <w:sz w:val="23"/>
          <w:szCs w:val="23"/>
        </w:rPr>
        <w:t>2)</w:t>
      </w:r>
      <w:r>
        <w:rPr>
          <w:sz w:val="23"/>
          <w:szCs w:val="23"/>
        </w:rPr>
        <w:t xml:space="preserve">.Изплащането на възнагражденията на ръководителите се извършва периодично/месечно, въз основа на одобрени отчети за отработените часове за периода. Отчетите се изготвят от ръководителите, чрез информационната система на проекта за всеки  месец, разпечатват се, подписват се и се предоставят за приемане на работата от директора на училището. </w:t>
      </w:r>
    </w:p>
    <w:p w:rsidR="00437F33" w:rsidRDefault="00437F33" w:rsidP="00437F33">
      <w:pPr>
        <w:pStyle w:val="Default"/>
        <w:ind w:firstLine="708"/>
        <w:jc w:val="both"/>
        <w:rPr>
          <w:sz w:val="23"/>
          <w:szCs w:val="23"/>
        </w:rPr>
      </w:pPr>
      <w:r>
        <w:rPr>
          <w:bCs/>
          <w:i/>
          <w:sz w:val="23"/>
          <w:szCs w:val="23"/>
        </w:rPr>
        <w:t>(</w:t>
      </w:r>
      <w:r>
        <w:rPr>
          <w:i/>
          <w:sz w:val="23"/>
          <w:szCs w:val="23"/>
        </w:rPr>
        <w:t>3).</w:t>
      </w:r>
      <w:r>
        <w:rPr>
          <w:sz w:val="23"/>
          <w:szCs w:val="23"/>
        </w:rPr>
        <w:t xml:space="preserve"> В случаите, в които извънкласните дейности се изпълняват от външни юридически лица отчетите на ръководителите се приемат и одобряват от управителя на юридическото лице след съгласуване от директора на училището. Същите се прилагат към представената на училището фактура за изплащане. </w:t>
      </w:r>
    </w:p>
    <w:p w:rsidR="00437F33" w:rsidRDefault="00437F33" w:rsidP="00437F33">
      <w:pPr>
        <w:pStyle w:val="Default"/>
        <w:ind w:firstLine="708"/>
        <w:jc w:val="both"/>
        <w:rPr>
          <w:sz w:val="23"/>
          <w:szCs w:val="23"/>
        </w:rPr>
      </w:pPr>
      <w:r>
        <w:rPr>
          <w:b/>
          <w:bCs/>
          <w:i/>
          <w:sz w:val="23"/>
          <w:szCs w:val="23"/>
        </w:rPr>
        <w:t>Чл. 40</w:t>
      </w:r>
      <w:r>
        <w:rPr>
          <w:b/>
          <w:bCs/>
          <w:sz w:val="23"/>
          <w:szCs w:val="23"/>
        </w:rPr>
        <w:t xml:space="preserve">. </w:t>
      </w:r>
      <w:r>
        <w:rPr>
          <w:i/>
          <w:sz w:val="23"/>
          <w:szCs w:val="23"/>
        </w:rPr>
        <w:t>(1).</w:t>
      </w:r>
      <w:r>
        <w:rPr>
          <w:sz w:val="23"/>
          <w:szCs w:val="23"/>
        </w:rPr>
        <w:t xml:space="preserve"> За срока на проекта на директора и на лицето, извършващо финансово-счетоводно обслужване (счетоводителя) на училищно ниво, се изплаща допълнително възнаграждение за извършената работа по проекта. </w:t>
      </w:r>
    </w:p>
    <w:p w:rsidR="00437F33" w:rsidRDefault="00437F33" w:rsidP="00437F33">
      <w:pPr>
        <w:pStyle w:val="Default"/>
        <w:jc w:val="both"/>
      </w:pPr>
      <w:r>
        <w:rPr>
          <w:i/>
          <w:sz w:val="23"/>
          <w:szCs w:val="23"/>
        </w:rPr>
        <w:t xml:space="preserve">            (2)</w:t>
      </w:r>
      <w:r>
        <w:rPr>
          <w:sz w:val="23"/>
          <w:szCs w:val="23"/>
        </w:rPr>
        <w:t xml:space="preserve">. Средствата за възнаграждения и осигурителни и здравноосигурителни плащания за сметка на работодател на директора и на счетоводителя на училището се определят в зависимост от часовите ставки и максималния брой часове за съответната позиция, определени </w:t>
      </w:r>
      <w:r>
        <w:rPr>
          <w:bCs/>
        </w:rPr>
        <w:t xml:space="preserve">за </w:t>
      </w:r>
      <w:r>
        <w:t xml:space="preserve"> изпълнението на дейностите по проект на МОН BG05M2OP001-2.011-0001 „Подкрепа за успех“, финансирана от Оперативна програма „Наука и образование за интелигентен растеж“ 2014-2020 , съфинансирана от Европейските структури и инвестиционни фондове.</w:t>
      </w:r>
    </w:p>
    <w:p w:rsidR="00437F33" w:rsidRDefault="00437F33" w:rsidP="00437F33">
      <w:pPr>
        <w:pStyle w:val="Default"/>
        <w:ind w:firstLine="708"/>
        <w:jc w:val="both"/>
        <w:rPr>
          <w:sz w:val="23"/>
          <w:szCs w:val="23"/>
        </w:rPr>
      </w:pPr>
      <w:r>
        <w:rPr>
          <w:b/>
          <w:bCs/>
          <w:i/>
          <w:sz w:val="23"/>
          <w:szCs w:val="23"/>
        </w:rPr>
        <w:t>Чл. 41.</w:t>
      </w:r>
      <w:r>
        <w:rPr>
          <w:b/>
          <w:bCs/>
          <w:sz w:val="23"/>
          <w:szCs w:val="23"/>
        </w:rPr>
        <w:t xml:space="preserve"> </w:t>
      </w:r>
      <w:r>
        <w:rPr>
          <w:i/>
          <w:sz w:val="23"/>
          <w:szCs w:val="23"/>
        </w:rPr>
        <w:t>(1).</w:t>
      </w:r>
      <w:r>
        <w:rPr>
          <w:sz w:val="23"/>
          <w:szCs w:val="23"/>
        </w:rPr>
        <w:t xml:space="preserve"> Възлагането на задълженията  на директорите на училищата, включени в изпълнението на дейности по проекта, се извършва с допълнително споразумение по чл. 119 от КТ. Със споразумението се определят срокът и изпълнението на конкретните дейности по проекта и размерът на допълнителното възнаграждение за отработен астрономически час. Отчитането на работата по проекта се извършва въз основа на отчет, генериран чрез информационната система на проекта за всеки месец, разпечатва се, подписва се и се предоставя за приемане на работата от началника на РУО. </w:t>
      </w:r>
    </w:p>
    <w:p w:rsidR="00437F33" w:rsidRDefault="00437F33" w:rsidP="00437F33">
      <w:pPr>
        <w:pStyle w:val="Default"/>
        <w:ind w:firstLine="708"/>
        <w:jc w:val="both"/>
        <w:rPr>
          <w:sz w:val="23"/>
          <w:szCs w:val="23"/>
        </w:rPr>
      </w:pPr>
      <w:r>
        <w:rPr>
          <w:i/>
          <w:sz w:val="23"/>
          <w:szCs w:val="23"/>
        </w:rPr>
        <w:t xml:space="preserve">  (2).</w:t>
      </w:r>
      <w:r>
        <w:rPr>
          <w:sz w:val="23"/>
          <w:szCs w:val="23"/>
        </w:rPr>
        <w:t xml:space="preserve"> Допълнителното споразумение с директорите на неспециализираните училища, специалните училища и специализираните общински спортни училища се сключва от началника на регионалното управление на образованието за срок от една учебна година. </w:t>
      </w:r>
    </w:p>
    <w:p w:rsidR="00437F33" w:rsidRDefault="00437F33" w:rsidP="00437F33">
      <w:pPr>
        <w:jc w:val="both"/>
        <w:rPr>
          <w:b/>
          <w:bCs/>
          <w:i/>
          <w:iCs/>
        </w:rPr>
      </w:pPr>
      <w:r>
        <w:rPr>
          <w:sz w:val="23"/>
          <w:szCs w:val="23"/>
        </w:rPr>
        <w:t xml:space="preserve">             </w:t>
      </w:r>
      <w:r>
        <w:rPr>
          <w:i/>
          <w:sz w:val="23"/>
          <w:szCs w:val="23"/>
        </w:rPr>
        <w:t>(3)</w:t>
      </w:r>
      <w:r>
        <w:rPr>
          <w:sz w:val="23"/>
          <w:szCs w:val="23"/>
        </w:rPr>
        <w:t>. Часовата ставка на директорите на училищата се определя в размер на съгласуваната от Началника на РУО часова ставка в   лева за час, включително осигурителните и здравноосигурителните вноски за сметка на осигуряваното лице.</w:t>
      </w:r>
    </w:p>
    <w:p w:rsidR="00437F33" w:rsidRDefault="00437F33" w:rsidP="00437F33">
      <w:pPr>
        <w:pStyle w:val="Default"/>
        <w:jc w:val="both"/>
        <w:rPr>
          <w:sz w:val="23"/>
          <w:szCs w:val="23"/>
        </w:rPr>
      </w:pPr>
      <w:r>
        <w:rPr>
          <w:b/>
          <w:bCs/>
          <w:i/>
          <w:sz w:val="23"/>
          <w:szCs w:val="23"/>
        </w:rPr>
        <w:t xml:space="preserve">             Чл.42.</w:t>
      </w:r>
      <w:r>
        <w:rPr>
          <w:i/>
          <w:sz w:val="23"/>
          <w:szCs w:val="23"/>
        </w:rPr>
        <w:t>(1)</w:t>
      </w:r>
      <w:r>
        <w:rPr>
          <w:sz w:val="23"/>
          <w:szCs w:val="23"/>
        </w:rPr>
        <w:t xml:space="preserve">. Изплащането на възнаграждението на директора се извършва периодично/тримесечно, въз основа на одобрен отчет за отработените часове за месеца. </w:t>
      </w:r>
    </w:p>
    <w:p w:rsidR="00437F33" w:rsidRDefault="00437F33" w:rsidP="00437F33">
      <w:pPr>
        <w:pStyle w:val="Default"/>
        <w:jc w:val="both"/>
      </w:pPr>
      <w:r>
        <w:rPr>
          <w:i/>
          <w:sz w:val="23"/>
          <w:szCs w:val="23"/>
        </w:rPr>
        <w:lastRenderedPageBreak/>
        <w:t xml:space="preserve">              (2).</w:t>
      </w:r>
      <w:r>
        <w:rPr>
          <w:sz w:val="23"/>
          <w:szCs w:val="23"/>
        </w:rPr>
        <w:t xml:space="preserve"> Отчетът на директора на училището за отработените часове по проекта се приема и одобрява от началника на регионалното управление на образованието до определения брой часове за съответната учебна година съгласно</w:t>
      </w:r>
      <w:r>
        <w:rPr>
          <w:b/>
          <w:bCs/>
          <w:u w:val="single"/>
        </w:rPr>
        <w:t xml:space="preserve"> </w:t>
      </w:r>
      <w:r>
        <w:rPr>
          <w:b/>
          <w:u w:val="single"/>
        </w:rPr>
        <w:t xml:space="preserve"> </w:t>
      </w:r>
      <w:r>
        <w:t>изпълнението на дейностите по проект на МОН BG05M2OP001-2.011-0001 „Подкрепа за успех“, финансирана от Оперативна програма „Наука и образование за интелигентен растеж“ 2014-2020 , съфинансирана от Европейските структури и инвестиционни фондове.</w:t>
      </w:r>
    </w:p>
    <w:p w:rsidR="00437F33" w:rsidRDefault="00437F33" w:rsidP="00437F33">
      <w:pPr>
        <w:pStyle w:val="Default"/>
        <w:jc w:val="both"/>
        <w:rPr>
          <w:sz w:val="23"/>
          <w:szCs w:val="23"/>
        </w:rPr>
      </w:pPr>
      <w:r>
        <w:t xml:space="preserve">               </w:t>
      </w:r>
      <w:r>
        <w:rPr>
          <w:b/>
          <w:bCs/>
          <w:i/>
          <w:sz w:val="23"/>
          <w:szCs w:val="23"/>
        </w:rPr>
        <w:t xml:space="preserve">Чл. 43. </w:t>
      </w:r>
      <w:r>
        <w:rPr>
          <w:i/>
          <w:sz w:val="23"/>
          <w:szCs w:val="23"/>
        </w:rPr>
        <w:t xml:space="preserve">(1). </w:t>
      </w:r>
      <w:r>
        <w:rPr>
          <w:sz w:val="23"/>
          <w:szCs w:val="23"/>
        </w:rPr>
        <w:t xml:space="preserve">Изплащането на възнаграждение на лицето, извършващо финансово-счетоводно обслужване по проекта, се извършва периодично/месечно, въз основа на одобрен отчет за отработените часове за месеца. </w:t>
      </w:r>
    </w:p>
    <w:p w:rsidR="00437F33" w:rsidRDefault="00437F33" w:rsidP="00437F33">
      <w:pPr>
        <w:pStyle w:val="Default"/>
        <w:ind w:firstLine="708"/>
        <w:jc w:val="both"/>
        <w:rPr>
          <w:sz w:val="23"/>
          <w:szCs w:val="23"/>
        </w:rPr>
      </w:pPr>
      <w:r>
        <w:rPr>
          <w:i/>
          <w:sz w:val="23"/>
          <w:szCs w:val="23"/>
        </w:rPr>
        <w:t xml:space="preserve">   (2).</w:t>
      </w:r>
      <w:r>
        <w:rPr>
          <w:sz w:val="23"/>
          <w:szCs w:val="23"/>
        </w:rPr>
        <w:t xml:space="preserve"> За счетоводителите на трудово правоотношение с училището изплащането на възнаграждението по ал. 1 се извършва при спазване на изискванията на Кодекса на труда за непрекъсната </w:t>
      </w:r>
      <w:proofErr w:type="spellStart"/>
      <w:r>
        <w:rPr>
          <w:sz w:val="23"/>
          <w:szCs w:val="23"/>
        </w:rPr>
        <w:t>междудневна</w:t>
      </w:r>
      <w:proofErr w:type="spellEnd"/>
      <w:r>
        <w:rPr>
          <w:sz w:val="23"/>
          <w:szCs w:val="23"/>
        </w:rPr>
        <w:t xml:space="preserve"> и </w:t>
      </w:r>
      <w:proofErr w:type="spellStart"/>
      <w:r>
        <w:rPr>
          <w:sz w:val="23"/>
          <w:szCs w:val="23"/>
        </w:rPr>
        <w:t>междуседмична</w:t>
      </w:r>
      <w:proofErr w:type="spellEnd"/>
      <w:r>
        <w:rPr>
          <w:sz w:val="23"/>
          <w:szCs w:val="23"/>
        </w:rPr>
        <w:t xml:space="preserve"> почивка. </w:t>
      </w:r>
    </w:p>
    <w:p w:rsidR="00437F33" w:rsidRDefault="00437F33" w:rsidP="00437F33">
      <w:pPr>
        <w:pStyle w:val="Default"/>
        <w:ind w:firstLine="708"/>
        <w:jc w:val="both"/>
        <w:rPr>
          <w:b/>
          <w:u w:val="single"/>
        </w:rPr>
      </w:pPr>
      <w:r>
        <w:rPr>
          <w:i/>
          <w:sz w:val="23"/>
          <w:szCs w:val="23"/>
        </w:rPr>
        <w:t xml:space="preserve">  (3).</w:t>
      </w:r>
      <w:r>
        <w:rPr>
          <w:sz w:val="23"/>
          <w:szCs w:val="23"/>
        </w:rPr>
        <w:t xml:space="preserve"> Отчетът за отработените часове по проекта на лицето, извършващо финансово-счетоводно обслужване, се приема и одобрява от директора на училището до определения брой часове за съответната учебна година съгласно</w:t>
      </w:r>
      <w:r w:rsidR="00380443">
        <w:rPr>
          <w:b/>
          <w:bCs/>
          <w:u w:val="single"/>
        </w:rPr>
        <w:t xml:space="preserve"> </w:t>
      </w:r>
      <w:r>
        <w:t>изпълнението на дейностите по проект на МОН BG05M2OP001-2.011-0001 „Подкрепа за успех“, финансирана от Оперативна програма „Наука и образование за интелигентен растеж“ 2014-2020 , съфинансирана от Европейските структури и инвестиционни фондове.</w:t>
      </w: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Pr="00CF6DBE" w:rsidRDefault="00437F33" w:rsidP="00CF6DBE">
      <w:pPr>
        <w:pStyle w:val="Default"/>
        <w:rPr>
          <w:b/>
          <w:u w:val="single"/>
          <w:lang w:val="en-US"/>
        </w:rPr>
      </w:pPr>
    </w:p>
    <w:p w:rsidR="00437F33" w:rsidRDefault="00437F33" w:rsidP="00437F33">
      <w:pPr>
        <w:pStyle w:val="Default"/>
        <w:jc w:val="center"/>
        <w:rPr>
          <w:b/>
          <w:u w:val="single"/>
        </w:rPr>
      </w:pPr>
    </w:p>
    <w:p w:rsidR="00437F33" w:rsidRDefault="00437F33" w:rsidP="00437F33">
      <w:pPr>
        <w:pStyle w:val="Default"/>
        <w:jc w:val="center"/>
        <w:rPr>
          <w:b/>
          <w:u w:val="single"/>
        </w:rPr>
      </w:pPr>
    </w:p>
    <w:p w:rsidR="00437F33" w:rsidRPr="009C2022" w:rsidRDefault="00437F33" w:rsidP="00437F33">
      <w:pPr>
        <w:jc w:val="center"/>
        <w:rPr>
          <w:b/>
          <w:bCs/>
          <w:iCs/>
        </w:rPr>
      </w:pPr>
      <w:r w:rsidRPr="009C2022">
        <w:rPr>
          <w:b/>
          <w:bCs/>
          <w:iCs/>
        </w:rPr>
        <w:t>РАЗДЕЛ  Х</w:t>
      </w:r>
      <w:r w:rsidR="00F010D2" w:rsidRPr="009C2022">
        <w:rPr>
          <w:b/>
          <w:bCs/>
          <w:iCs/>
          <w:lang w:val="en-US"/>
        </w:rPr>
        <w:t>I</w:t>
      </w:r>
      <w:r w:rsidRPr="009C2022">
        <w:rPr>
          <w:b/>
          <w:bCs/>
          <w:iCs/>
        </w:rPr>
        <w:t>.</w:t>
      </w:r>
    </w:p>
    <w:p w:rsidR="00437F33" w:rsidRDefault="00437F33" w:rsidP="00437F33">
      <w:pPr>
        <w:jc w:val="center"/>
        <w:rPr>
          <w:b/>
          <w:bCs/>
          <w:i/>
          <w:iCs/>
        </w:rPr>
      </w:pPr>
    </w:p>
    <w:p w:rsidR="00437F33" w:rsidRDefault="00437F33" w:rsidP="00437F33">
      <w:pPr>
        <w:pStyle w:val="Default"/>
        <w:jc w:val="center"/>
      </w:pPr>
      <w:r>
        <w:rPr>
          <w:b/>
          <w:bCs/>
          <w:u w:val="single"/>
        </w:rPr>
        <w:t xml:space="preserve">РЕД И НАЧИН ЗА ПОЛУЧАВАНЕ НА ДОПЪЛНИТЕЛНИ ВЪЗНАГРАЖДЕНИЯ ЗА </w:t>
      </w:r>
      <w:r>
        <w:rPr>
          <w:b/>
          <w:u w:val="single"/>
        </w:rPr>
        <w:t xml:space="preserve"> изпълнението на дейностит</w:t>
      </w:r>
      <w:r w:rsidR="00F010D2">
        <w:rPr>
          <w:b/>
          <w:u w:val="single"/>
        </w:rPr>
        <w:t>е по проект на МОН BG05M2OP001-5.00</w:t>
      </w:r>
      <w:r>
        <w:rPr>
          <w:b/>
          <w:u w:val="single"/>
        </w:rPr>
        <w:t>1-0001 „</w:t>
      </w:r>
      <w:r w:rsidR="00F010D2">
        <w:rPr>
          <w:b/>
          <w:u w:val="single"/>
        </w:rPr>
        <w:t>Равен достъп до училищното образование в условията на кризи</w:t>
      </w:r>
      <w:r>
        <w:rPr>
          <w:b/>
          <w:u w:val="single"/>
        </w:rPr>
        <w:t xml:space="preserve">“, финансирана от Оперативна </w:t>
      </w:r>
      <w:r>
        <w:rPr>
          <w:b/>
          <w:u w:val="single"/>
        </w:rPr>
        <w:lastRenderedPageBreak/>
        <w:t xml:space="preserve">програма „Наука и образование за интелигентен растеж“ 2014-2020 , съфинансирана от </w:t>
      </w:r>
      <w:r w:rsidR="00F010D2">
        <w:rPr>
          <w:b/>
          <w:u w:val="single"/>
        </w:rPr>
        <w:t xml:space="preserve">Европейския съюз и </w:t>
      </w:r>
      <w:r>
        <w:rPr>
          <w:b/>
          <w:u w:val="single"/>
        </w:rPr>
        <w:t>Европейските структури и инвестиционни фондове.</w:t>
      </w:r>
    </w:p>
    <w:p w:rsidR="00437F33" w:rsidRDefault="00437F33" w:rsidP="00437F33">
      <w:pPr>
        <w:pStyle w:val="Default"/>
        <w:jc w:val="center"/>
      </w:pPr>
    </w:p>
    <w:p w:rsidR="00F010D2" w:rsidRPr="00A16E2A" w:rsidRDefault="00437F33" w:rsidP="00A16E2A">
      <w:pPr>
        <w:pStyle w:val="Default"/>
        <w:jc w:val="both"/>
        <w:rPr>
          <w:lang w:val="en-US"/>
        </w:rPr>
      </w:pPr>
      <w:r>
        <w:rPr>
          <w:bCs/>
          <w:iCs/>
        </w:rPr>
        <w:t xml:space="preserve">           </w:t>
      </w:r>
      <w:r>
        <w:rPr>
          <w:b/>
          <w:bCs/>
          <w:i/>
          <w:iCs/>
        </w:rPr>
        <w:t xml:space="preserve">Чл. </w:t>
      </w:r>
      <w:r w:rsidR="00F010D2">
        <w:rPr>
          <w:b/>
          <w:bCs/>
          <w:i/>
          <w:iCs/>
        </w:rPr>
        <w:t>44</w:t>
      </w:r>
      <w:r>
        <w:rPr>
          <w:b/>
          <w:bCs/>
          <w:i/>
          <w:iCs/>
        </w:rPr>
        <w:t>.</w:t>
      </w:r>
      <w:r>
        <w:rPr>
          <w:b/>
          <w:bCs/>
          <w:sz w:val="23"/>
          <w:szCs w:val="23"/>
        </w:rPr>
        <w:t xml:space="preserve"> </w:t>
      </w:r>
      <w:r>
        <w:rPr>
          <w:b/>
          <w:bCs/>
          <w:i/>
          <w:sz w:val="23"/>
          <w:szCs w:val="23"/>
        </w:rPr>
        <w:t>(</w:t>
      </w:r>
      <w:r>
        <w:rPr>
          <w:i/>
          <w:sz w:val="23"/>
          <w:szCs w:val="23"/>
        </w:rPr>
        <w:t>1)</w:t>
      </w:r>
      <w:r>
        <w:rPr>
          <w:sz w:val="23"/>
          <w:szCs w:val="23"/>
        </w:rPr>
        <w:t xml:space="preserve">. </w:t>
      </w:r>
      <w:r w:rsidR="00A16E2A">
        <w:t>П</w:t>
      </w:r>
      <w:r w:rsidR="00A16E2A" w:rsidRPr="00A16E2A">
        <w:t>роект на МОН BG05M2OP001-5.001-0001 „Равен достъп до училищното образование в условията на кризи“,</w:t>
      </w:r>
      <w:r w:rsidR="00A16E2A">
        <w:rPr>
          <w:sz w:val="23"/>
          <w:szCs w:val="23"/>
        </w:rPr>
        <w:t xml:space="preserve"> е на стойност 109 562 541,93 и е с продължителност 35 месеца. Основно училище „Никола Йонков Вапцаров“, работи по Дейност №1- закупуване на технически средства за педагогически специалисти и ученици за обезпечаване на образовател</w:t>
      </w:r>
      <w:r w:rsidR="00661898">
        <w:rPr>
          <w:sz w:val="23"/>
          <w:szCs w:val="23"/>
        </w:rPr>
        <w:t>ния процес в условията на кризи и Дейност 2</w:t>
      </w:r>
      <w:r w:rsidRPr="00A16E2A">
        <w:rPr>
          <w:bCs/>
          <w:sz w:val="23"/>
          <w:szCs w:val="23"/>
        </w:rPr>
        <w:t xml:space="preserve"> </w:t>
      </w:r>
    </w:p>
    <w:p w:rsidR="00CF6DBE" w:rsidRDefault="00CF6DBE" w:rsidP="00CF6DBE">
      <w:pPr>
        <w:pStyle w:val="Default"/>
        <w:jc w:val="both"/>
        <w:rPr>
          <w:b/>
          <w:bCs/>
          <w:i/>
          <w:sz w:val="23"/>
          <w:szCs w:val="23"/>
          <w:lang w:val="en-US"/>
        </w:rPr>
      </w:pPr>
      <w:r>
        <w:rPr>
          <w:bCs/>
          <w:iCs/>
        </w:rPr>
        <w:t xml:space="preserve">           </w:t>
      </w:r>
      <w:r>
        <w:rPr>
          <w:b/>
          <w:bCs/>
          <w:i/>
          <w:iCs/>
        </w:rPr>
        <w:t xml:space="preserve">Чл. </w:t>
      </w:r>
      <w:r>
        <w:rPr>
          <w:b/>
          <w:bCs/>
          <w:i/>
          <w:iCs/>
          <w:lang w:val="en-US"/>
        </w:rPr>
        <w:t>45</w:t>
      </w:r>
      <w:r>
        <w:rPr>
          <w:b/>
          <w:bCs/>
          <w:i/>
          <w:iCs/>
        </w:rPr>
        <w:t>.</w:t>
      </w:r>
      <w:r>
        <w:rPr>
          <w:b/>
          <w:bCs/>
          <w:sz w:val="23"/>
          <w:szCs w:val="23"/>
        </w:rPr>
        <w:t xml:space="preserve"> </w:t>
      </w:r>
      <w:r>
        <w:rPr>
          <w:b/>
          <w:bCs/>
          <w:i/>
          <w:sz w:val="23"/>
          <w:szCs w:val="23"/>
        </w:rPr>
        <w:t>(</w:t>
      </w:r>
      <w:r>
        <w:rPr>
          <w:i/>
          <w:sz w:val="23"/>
          <w:szCs w:val="23"/>
        </w:rPr>
        <w:t>1)</w:t>
      </w:r>
      <w:r>
        <w:rPr>
          <w:sz w:val="23"/>
          <w:szCs w:val="23"/>
        </w:rPr>
        <w:t xml:space="preserve">. </w:t>
      </w:r>
      <w:r>
        <w:t>П</w:t>
      </w:r>
      <w:r w:rsidRPr="00A16E2A">
        <w:t>роект на МОН BG05M2OP001-5.001-0001 „Равен достъп до училищното образование в условията на кризи“,</w:t>
      </w:r>
      <w:r>
        <w:rPr>
          <w:sz w:val="23"/>
          <w:szCs w:val="23"/>
        </w:rPr>
        <w:t xml:space="preserve"> е на стойност 109 562 541,93 и е с продължителност 35 месеца. Основно училище „Никола Йонков Вапцаров“,</w:t>
      </w:r>
      <w:r w:rsidRPr="00CF6DBE">
        <w:rPr>
          <w:sz w:val="23"/>
          <w:szCs w:val="23"/>
        </w:rPr>
        <w:t xml:space="preserve"> </w:t>
      </w:r>
      <w:r>
        <w:rPr>
          <w:sz w:val="23"/>
          <w:szCs w:val="23"/>
        </w:rPr>
        <w:t>работи по Дейност №</w:t>
      </w:r>
      <w:r>
        <w:rPr>
          <w:sz w:val="23"/>
          <w:szCs w:val="23"/>
          <w:lang w:val="en-US"/>
        </w:rPr>
        <w:t xml:space="preserve"> 2</w:t>
      </w:r>
      <w:r>
        <w:rPr>
          <w:b/>
          <w:bCs/>
          <w:i/>
          <w:sz w:val="23"/>
          <w:szCs w:val="23"/>
          <w:lang w:val="en-US"/>
        </w:rPr>
        <w:t xml:space="preserve">. </w:t>
      </w:r>
    </w:p>
    <w:p w:rsidR="00CF6DBE" w:rsidRDefault="00CF6DBE" w:rsidP="00CF6DBE">
      <w:pPr>
        <w:pStyle w:val="Default"/>
        <w:jc w:val="both"/>
        <w:rPr>
          <w:sz w:val="23"/>
          <w:szCs w:val="23"/>
        </w:rPr>
      </w:pPr>
      <w:r>
        <w:rPr>
          <w:b/>
          <w:bCs/>
          <w:i/>
          <w:sz w:val="23"/>
          <w:szCs w:val="23"/>
          <w:lang w:val="en-US"/>
        </w:rPr>
        <w:t xml:space="preserve">              </w:t>
      </w:r>
      <w:r>
        <w:rPr>
          <w:b/>
          <w:bCs/>
          <w:i/>
          <w:sz w:val="23"/>
          <w:szCs w:val="23"/>
        </w:rPr>
        <w:t>(</w:t>
      </w:r>
      <w:r>
        <w:rPr>
          <w:i/>
          <w:sz w:val="23"/>
          <w:szCs w:val="23"/>
        </w:rPr>
        <w:t>1)</w:t>
      </w:r>
      <w:r>
        <w:rPr>
          <w:sz w:val="23"/>
          <w:szCs w:val="23"/>
        </w:rPr>
        <w:t xml:space="preserve">. Възнагражденията на ръководителите на извънкласни дейности се определят в размер на </w:t>
      </w:r>
      <w:r w:rsidR="00F845B0">
        <w:rPr>
          <w:sz w:val="23"/>
          <w:szCs w:val="23"/>
          <w:lang w:val="en-US"/>
        </w:rPr>
        <w:t xml:space="preserve">- </w:t>
      </w:r>
      <w:r w:rsidR="00661898" w:rsidRPr="00CE11C9">
        <w:rPr>
          <w:color w:val="auto"/>
          <w:sz w:val="23"/>
          <w:szCs w:val="23"/>
          <w:u w:val="single"/>
        </w:rPr>
        <w:t>20</w:t>
      </w:r>
      <w:r w:rsidRPr="00CE11C9">
        <w:rPr>
          <w:color w:val="auto"/>
          <w:sz w:val="23"/>
          <w:szCs w:val="23"/>
          <w:u w:val="single"/>
        </w:rPr>
        <w:t>,00</w:t>
      </w:r>
      <w:r w:rsidRPr="00CE11C9">
        <w:rPr>
          <w:color w:val="auto"/>
          <w:sz w:val="23"/>
          <w:szCs w:val="23"/>
        </w:rPr>
        <w:t xml:space="preserve"> </w:t>
      </w:r>
      <w:r w:rsidR="00F845B0">
        <w:rPr>
          <w:sz w:val="23"/>
          <w:szCs w:val="23"/>
        </w:rPr>
        <w:t>лева за проведено обучение на ученик  с продължителност 4 часа  и при издаден сертификат</w:t>
      </w:r>
      <w:r>
        <w:rPr>
          <w:sz w:val="23"/>
          <w:szCs w:val="23"/>
        </w:rPr>
        <w:t>, включително осигурителните и здравноосигурителните вноски за сметка на осигуряваното лице, ако съответния ръководител притежава професионален опит в съответната тематична област на извънкласна дейност.</w:t>
      </w:r>
    </w:p>
    <w:p w:rsidR="00CF6DBE" w:rsidRDefault="00CF6DBE" w:rsidP="00CF6DBE">
      <w:pPr>
        <w:pStyle w:val="Default"/>
        <w:ind w:firstLine="708"/>
        <w:jc w:val="both"/>
        <w:rPr>
          <w:sz w:val="23"/>
          <w:szCs w:val="23"/>
        </w:rPr>
      </w:pPr>
      <w:r>
        <w:rPr>
          <w:b/>
          <w:bCs/>
          <w:sz w:val="23"/>
          <w:szCs w:val="23"/>
        </w:rPr>
        <w:t xml:space="preserve"> </w:t>
      </w:r>
      <w:r>
        <w:rPr>
          <w:b/>
          <w:bCs/>
          <w:i/>
          <w:sz w:val="23"/>
          <w:szCs w:val="23"/>
        </w:rPr>
        <w:t>(</w:t>
      </w:r>
      <w:r>
        <w:rPr>
          <w:i/>
          <w:sz w:val="23"/>
          <w:szCs w:val="23"/>
        </w:rPr>
        <w:t>2)</w:t>
      </w:r>
      <w:r>
        <w:rPr>
          <w:sz w:val="23"/>
          <w:szCs w:val="23"/>
        </w:rPr>
        <w:t xml:space="preserve">. Часовите ставки на външните за училището физически и юридически лица се определят с договора за възлагане на изпълнението на извънкласните дейности, като размерът им е еднакъв с този определен по ал. 1 и ал. 2 за служителите на училището. </w:t>
      </w:r>
    </w:p>
    <w:p w:rsidR="00CF6DBE" w:rsidRDefault="00CF6DBE" w:rsidP="00CF6DBE">
      <w:pPr>
        <w:pStyle w:val="Default"/>
        <w:jc w:val="both"/>
        <w:rPr>
          <w:sz w:val="23"/>
          <w:szCs w:val="23"/>
        </w:rPr>
      </w:pPr>
      <w:r>
        <w:rPr>
          <w:b/>
          <w:bCs/>
          <w:i/>
          <w:sz w:val="23"/>
          <w:szCs w:val="23"/>
        </w:rPr>
        <w:t xml:space="preserve">          Чл. </w:t>
      </w:r>
      <w:r>
        <w:rPr>
          <w:b/>
          <w:bCs/>
          <w:i/>
          <w:sz w:val="23"/>
          <w:szCs w:val="23"/>
          <w:lang w:val="en-US"/>
        </w:rPr>
        <w:t>46</w:t>
      </w:r>
      <w:r>
        <w:rPr>
          <w:b/>
          <w:bCs/>
          <w:sz w:val="23"/>
          <w:szCs w:val="23"/>
        </w:rPr>
        <w:t>.</w:t>
      </w:r>
      <w:r>
        <w:rPr>
          <w:bCs/>
          <w:i/>
          <w:sz w:val="23"/>
          <w:szCs w:val="23"/>
        </w:rPr>
        <w:t>(</w:t>
      </w:r>
      <w:r>
        <w:rPr>
          <w:i/>
          <w:sz w:val="23"/>
          <w:szCs w:val="23"/>
        </w:rPr>
        <w:t xml:space="preserve">1) </w:t>
      </w:r>
      <w:r>
        <w:rPr>
          <w:sz w:val="23"/>
          <w:szCs w:val="23"/>
        </w:rPr>
        <w:t xml:space="preserve">Възнагражденията на ръководителите на извънкласните дейности се изплащат за отработен час за изпълнение на дейностите по утвърдената тематична програма, включващ продължителността на занятието и времето, свързано с неговата подготовка и организация. </w:t>
      </w:r>
    </w:p>
    <w:p w:rsidR="00CF6DBE" w:rsidRDefault="00CF6DBE" w:rsidP="00CF6DBE">
      <w:pPr>
        <w:pStyle w:val="Default"/>
        <w:ind w:firstLine="708"/>
        <w:jc w:val="both"/>
        <w:rPr>
          <w:sz w:val="23"/>
          <w:szCs w:val="23"/>
        </w:rPr>
      </w:pPr>
      <w:r>
        <w:rPr>
          <w:bCs/>
          <w:i/>
          <w:sz w:val="23"/>
          <w:szCs w:val="23"/>
        </w:rPr>
        <w:t>(</w:t>
      </w:r>
      <w:r>
        <w:rPr>
          <w:i/>
          <w:sz w:val="23"/>
          <w:szCs w:val="23"/>
        </w:rPr>
        <w:t>2)</w:t>
      </w:r>
      <w:r>
        <w:rPr>
          <w:sz w:val="23"/>
          <w:szCs w:val="23"/>
        </w:rPr>
        <w:t xml:space="preserve">.Изплащането на възнагражденията на ръководителите се извършва периодично/месечно, въз основа на одобрени отчети за отработените часове за периода. Отчетите се изготвят от ръководителите, чрез информационната система на проекта за всеки  месец, разпечатват се, подписват се и се предоставят за приемане на работата от директора на училището. </w:t>
      </w:r>
    </w:p>
    <w:p w:rsidR="00CF6DBE" w:rsidRDefault="00CF6DBE" w:rsidP="00CF6DBE">
      <w:pPr>
        <w:pStyle w:val="Default"/>
        <w:ind w:firstLine="708"/>
        <w:jc w:val="both"/>
        <w:rPr>
          <w:sz w:val="23"/>
          <w:szCs w:val="23"/>
        </w:rPr>
      </w:pPr>
      <w:r>
        <w:rPr>
          <w:bCs/>
          <w:i/>
          <w:sz w:val="23"/>
          <w:szCs w:val="23"/>
        </w:rPr>
        <w:t>(</w:t>
      </w:r>
      <w:r>
        <w:rPr>
          <w:i/>
          <w:sz w:val="23"/>
          <w:szCs w:val="23"/>
        </w:rPr>
        <w:t>3).</w:t>
      </w:r>
      <w:r>
        <w:rPr>
          <w:sz w:val="23"/>
          <w:szCs w:val="23"/>
        </w:rPr>
        <w:t xml:space="preserve"> В случаите, в които извънкласните дейности се изпълняват от външни юридически лица отчетите на ръководителите се приемат и одобряват от управителя на юридическото лице след съгласуване от директора на училището. Същите се прилагат към представената на училището фактура за изплащане. </w:t>
      </w:r>
    </w:p>
    <w:p w:rsidR="00CF6DBE" w:rsidRDefault="00CF6DBE" w:rsidP="00CF6DBE">
      <w:pPr>
        <w:pStyle w:val="Default"/>
        <w:ind w:firstLine="708"/>
        <w:jc w:val="both"/>
        <w:rPr>
          <w:sz w:val="23"/>
          <w:szCs w:val="23"/>
        </w:rPr>
      </w:pPr>
      <w:r>
        <w:rPr>
          <w:b/>
          <w:bCs/>
          <w:i/>
          <w:sz w:val="23"/>
          <w:szCs w:val="23"/>
        </w:rPr>
        <w:t>Чл. 4</w:t>
      </w:r>
      <w:r>
        <w:rPr>
          <w:b/>
          <w:bCs/>
          <w:i/>
          <w:sz w:val="23"/>
          <w:szCs w:val="23"/>
          <w:lang w:val="en-US"/>
        </w:rPr>
        <w:t>7</w:t>
      </w:r>
      <w:r>
        <w:rPr>
          <w:b/>
          <w:bCs/>
          <w:sz w:val="23"/>
          <w:szCs w:val="23"/>
        </w:rPr>
        <w:t xml:space="preserve">. </w:t>
      </w:r>
      <w:r>
        <w:rPr>
          <w:i/>
          <w:sz w:val="23"/>
          <w:szCs w:val="23"/>
        </w:rPr>
        <w:t>(1).</w:t>
      </w:r>
      <w:r>
        <w:rPr>
          <w:sz w:val="23"/>
          <w:szCs w:val="23"/>
        </w:rPr>
        <w:t xml:space="preserve"> За срока на проекта на директора и на лицето, извършващо финансово-счетоводно обслужване (счетоводителя) на училищно ниво, се изплаща допълнително възнаграждение за извършената работа по проекта. </w:t>
      </w:r>
    </w:p>
    <w:p w:rsidR="00CF6DBE" w:rsidRDefault="00CF6DBE" w:rsidP="00CF6DBE">
      <w:pPr>
        <w:pStyle w:val="Default"/>
        <w:ind w:firstLine="708"/>
        <w:jc w:val="both"/>
        <w:rPr>
          <w:lang w:val="en-US"/>
        </w:rPr>
      </w:pPr>
      <w:r>
        <w:rPr>
          <w:i/>
          <w:sz w:val="23"/>
          <w:szCs w:val="23"/>
        </w:rPr>
        <w:t xml:space="preserve">            (2)</w:t>
      </w:r>
      <w:r>
        <w:rPr>
          <w:sz w:val="23"/>
          <w:szCs w:val="23"/>
        </w:rPr>
        <w:t xml:space="preserve">. Средствата за възнаграждения и осигурителни и здравноосигурителни плащания за сметка на работодател на директора и на счетоводителя на училището се определят в зависимост от часовите ставки и максималния брой часове за съответната позиция, определени </w:t>
      </w:r>
      <w:r>
        <w:rPr>
          <w:bCs/>
        </w:rPr>
        <w:t xml:space="preserve">за </w:t>
      </w:r>
      <w:r>
        <w:t xml:space="preserve"> изпълнението на дейностите</w:t>
      </w:r>
    </w:p>
    <w:p w:rsidR="00CF6DBE" w:rsidRDefault="00CF6DBE" w:rsidP="00CF6DBE">
      <w:pPr>
        <w:pStyle w:val="Default"/>
        <w:ind w:firstLine="708"/>
        <w:jc w:val="both"/>
        <w:rPr>
          <w:sz w:val="23"/>
          <w:szCs w:val="23"/>
        </w:rPr>
      </w:pPr>
      <w:r w:rsidRPr="00CF6DBE">
        <w:rPr>
          <w:b/>
          <w:bCs/>
          <w:i/>
          <w:sz w:val="23"/>
          <w:szCs w:val="23"/>
        </w:rPr>
        <w:t xml:space="preserve"> </w:t>
      </w:r>
      <w:r>
        <w:rPr>
          <w:b/>
          <w:bCs/>
          <w:i/>
          <w:sz w:val="23"/>
          <w:szCs w:val="23"/>
        </w:rPr>
        <w:t>Чл. 4</w:t>
      </w:r>
      <w:r>
        <w:rPr>
          <w:b/>
          <w:bCs/>
          <w:i/>
          <w:sz w:val="23"/>
          <w:szCs w:val="23"/>
          <w:lang w:val="en-US"/>
        </w:rPr>
        <w:t>8</w:t>
      </w:r>
      <w:r>
        <w:rPr>
          <w:b/>
          <w:bCs/>
          <w:i/>
          <w:sz w:val="23"/>
          <w:szCs w:val="23"/>
        </w:rPr>
        <w:t>.</w:t>
      </w:r>
      <w:r>
        <w:rPr>
          <w:i/>
          <w:sz w:val="23"/>
          <w:szCs w:val="23"/>
        </w:rPr>
        <w:t>(1).</w:t>
      </w:r>
      <w:r>
        <w:rPr>
          <w:sz w:val="23"/>
          <w:szCs w:val="23"/>
        </w:rPr>
        <w:t xml:space="preserve"> Възлагането на задълженията  на директорите на училищата, включени в изпълнението на дейности по проекта, се извършва с допълнително споразумение по чл. 119 от КТ. Със споразумението се определят срокът и изпълнението на конкретните дейности по проекта и размерът на допълнителното възнаграждение за отработен астрономически час. Отчитането на работата по проекта се извършва въз основа на отчет, генериран чрез информационната система на проекта за всеки месец, разпечатва се, подписва се и се предоставя за приемане на работата от началника на РУО. </w:t>
      </w:r>
    </w:p>
    <w:p w:rsidR="00CF6DBE" w:rsidRDefault="00CF6DBE" w:rsidP="00CF6DBE">
      <w:pPr>
        <w:pStyle w:val="Default"/>
        <w:ind w:firstLine="708"/>
        <w:jc w:val="both"/>
        <w:rPr>
          <w:sz w:val="23"/>
          <w:szCs w:val="23"/>
        </w:rPr>
      </w:pPr>
      <w:r>
        <w:rPr>
          <w:i/>
          <w:sz w:val="23"/>
          <w:szCs w:val="23"/>
        </w:rPr>
        <w:lastRenderedPageBreak/>
        <w:t xml:space="preserve">  (2).</w:t>
      </w:r>
      <w:r>
        <w:rPr>
          <w:sz w:val="23"/>
          <w:szCs w:val="23"/>
        </w:rPr>
        <w:t xml:space="preserve"> Допълнителното споразумение с директорите на неспециализираните училища, специалните училища и специализираните общински спортни училища се сключва от началника на регионалното управление на образованието за срок от една учебна година. </w:t>
      </w:r>
    </w:p>
    <w:p w:rsidR="00CF6DBE" w:rsidRDefault="00CF6DBE" w:rsidP="00CF6DBE">
      <w:pPr>
        <w:jc w:val="both"/>
        <w:rPr>
          <w:b/>
          <w:bCs/>
          <w:i/>
          <w:iCs/>
        </w:rPr>
      </w:pPr>
      <w:r>
        <w:rPr>
          <w:sz w:val="23"/>
          <w:szCs w:val="23"/>
        </w:rPr>
        <w:t xml:space="preserve">             </w:t>
      </w:r>
      <w:r>
        <w:rPr>
          <w:i/>
          <w:sz w:val="23"/>
          <w:szCs w:val="23"/>
        </w:rPr>
        <w:t>(3)</w:t>
      </w:r>
      <w:r>
        <w:rPr>
          <w:sz w:val="23"/>
          <w:szCs w:val="23"/>
        </w:rPr>
        <w:t>. Часовата ставка на директорите на училищата се определя в размер на съгласуваната от Началника на РУО часова ставка в   лева за час, включително осигурителните и здравноосигурителните вноски за сметка на осигуряваното лице.</w:t>
      </w:r>
    </w:p>
    <w:p w:rsidR="00CF6DBE" w:rsidRDefault="00CF6DBE" w:rsidP="00CF6DBE">
      <w:pPr>
        <w:pStyle w:val="Default"/>
        <w:jc w:val="both"/>
        <w:rPr>
          <w:sz w:val="23"/>
          <w:szCs w:val="23"/>
        </w:rPr>
      </w:pPr>
      <w:r>
        <w:rPr>
          <w:b/>
          <w:bCs/>
          <w:i/>
          <w:sz w:val="23"/>
          <w:szCs w:val="23"/>
        </w:rPr>
        <w:t xml:space="preserve">             Чл.4</w:t>
      </w:r>
      <w:r>
        <w:rPr>
          <w:b/>
          <w:bCs/>
          <w:i/>
          <w:sz w:val="23"/>
          <w:szCs w:val="23"/>
          <w:lang w:val="en-US"/>
        </w:rPr>
        <w:t>9</w:t>
      </w:r>
      <w:r>
        <w:rPr>
          <w:b/>
          <w:bCs/>
          <w:i/>
          <w:sz w:val="23"/>
          <w:szCs w:val="23"/>
        </w:rPr>
        <w:t>.</w:t>
      </w:r>
      <w:r>
        <w:rPr>
          <w:i/>
          <w:sz w:val="23"/>
          <w:szCs w:val="23"/>
        </w:rPr>
        <w:t>(1)</w:t>
      </w:r>
      <w:r>
        <w:rPr>
          <w:sz w:val="23"/>
          <w:szCs w:val="23"/>
        </w:rPr>
        <w:t xml:space="preserve">. Изплащането на възнаграждението на директора се извършва периодично/тримесечно, въз основа на одобрен отчет за отработените часове за месеца. </w:t>
      </w:r>
    </w:p>
    <w:p w:rsidR="00CF6DBE" w:rsidRPr="00CF6DBE" w:rsidRDefault="00CF6DBE" w:rsidP="00CF6DBE">
      <w:pPr>
        <w:pStyle w:val="Default"/>
      </w:pPr>
      <w:r>
        <w:rPr>
          <w:i/>
          <w:sz w:val="23"/>
          <w:szCs w:val="23"/>
        </w:rPr>
        <w:t xml:space="preserve">              (2).</w:t>
      </w:r>
      <w:r>
        <w:rPr>
          <w:sz w:val="23"/>
          <w:szCs w:val="23"/>
        </w:rPr>
        <w:t xml:space="preserve"> Отчетът на директора на училището за отработените часове по проекта се приема и одобрява от началника на регионалното управление на образованието до определения брой часове за съответната учебна година съгласно</w:t>
      </w:r>
      <w:r>
        <w:rPr>
          <w:b/>
          <w:bCs/>
          <w:u w:val="single"/>
        </w:rPr>
        <w:t xml:space="preserve"> </w:t>
      </w:r>
      <w:r>
        <w:rPr>
          <w:b/>
          <w:u w:val="single"/>
        </w:rPr>
        <w:t xml:space="preserve"> </w:t>
      </w:r>
      <w:r>
        <w:t xml:space="preserve">изпълнението на дейностите по проект на </w:t>
      </w:r>
      <w:r w:rsidRPr="00CF6DBE">
        <w:t>МОН BG05M2OP001-5.001-0001 „Равен достъп до училищното образование в условията на кризи“, финансирана от Оперативна програма „Наука и образование за интелигентен растеж“ 2014-2020 , съфинансирана от Европейския съюз и Европейските структури и инвестиционни фондове.</w:t>
      </w:r>
    </w:p>
    <w:p w:rsidR="00CF6DBE" w:rsidRPr="00CF6DBE" w:rsidRDefault="00CF6DBE" w:rsidP="00CF6DBE">
      <w:pPr>
        <w:pStyle w:val="Default"/>
        <w:jc w:val="both"/>
      </w:pPr>
      <w:r>
        <w:rPr>
          <w:lang w:val="en-US"/>
        </w:rPr>
        <w:t xml:space="preserve">          </w:t>
      </w:r>
      <w:r>
        <w:t xml:space="preserve"> </w:t>
      </w:r>
      <w:r>
        <w:rPr>
          <w:b/>
          <w:bCs/>
          <w:i/>
          <w:sz w:val="23"/>
          <w:szCs w:val="23"/>
        </w:rPr>
        <w:t xml:space="preserve">Чл. </w:t>
      </w:r>
      <w:r>
        <w:rPr>
          <w:b/>
          <w:bCs/>
          <w:i/>
          <w:sz w:val="23"/>
          <w:szCs w:val="23"/>
          <w:lang w:val="en-US"/>
        </w:rPr>
        <w:t>50</w:t>
      </w:r>
      <w:r>
        <w:rPr>
          <w:b/>
          <w:bCs/>
          <w:i/>
          <w:sz w:val="23"/>
          <w:szCs w:val="23"/>
        </w:rPr>
        <w:t xml:space="preserve">. </w:t>
      </w:r>
      <w:r>
        <w:rPr>
          <w:i/>
          <w:sz w:val="23"/>
          <w:szCs w:val="23"/>
        </w:rPr>
        <w:t xml:space="preserve">(1). </w:t>
      </w:r>
      <w:r>
        <w:rPr>
          <w:sz w:val="23"/>
          <w:szCs w:val="23"/>
        </w:rPr>
        <w:t xml:space="preserve">Изплащането на възнаграждение на лицето, извършващо финансово-счетоводно обслужване по проекта, се извършва периодично/месечно, въз основа на одобрен отчет за отработените часове за месеца. </w:t>
      </w:r>
    </w:p>
    <w:p w:rsidR="00CF6DBE" w:rsidRDefault="00CF6DBE" w:rsidP="00CF6DBE">
      <w:pPr>
        <w:pStyle w:val="Default"/>
        <w:ind w:firstLine="708"/>
        <w:jc w:val="both"/>
        <w:rPr>
          <w:sz w:val="23"/>
          <w:szCs w:val="23"/>
        </w:rPr>
      </w:pPr>
      <w:r>
        <w:rPr>
          <w:i/>
          <w:sz w:val="23"/>
          <w:szCs w:val="23"/>
        </w:rPr>
        <w:t xml:space="preserve">   (2).</w:t>
      </w:r>
      <w:r>
        <w:rPr>
          <w:sz w:val="23"/>
          <w:szCs w:val="23"/>
        </w:rPr>
        <w:t xml:space="preserve"> За счетоводителите на трудово правоотношение с училището изплащането на възнаграждението по ал. 1 се извършва при спазване на изискванията на Кодекса на труда за непрекъсната </w:t>
      </w:r>
      <w:proofErr w:type="spellStart"/>
      <w:r>
        <w:rPr>
          <w:sz w:val="23"/>
          <w:szCs w:val="23"/>
        </w:rPr>
        <w:t>междудневна</w:t>
      </w:r>
      <w:proofErr w:type="spellEnd"/>
      <w:r>
        <w:rPr>
          <w:sz w:val="23"/>
          <w:szCs w:val="23"/>
        </w:rPr>
        <w:t xml:space="preserve"> и </w:t>
      </w:r>
      <w:proofErr w:type="spellStart"/>
      <w:r>
        <w:rPr>
          <w:sz w:val="23"/>
          <w:szCs w:val="23"/>
        </w:rPr>
        <w:t>междуседмична</w:t>
      </w:r>
      <w:proofErr w:type="spellEnd"/>
      <w:r>
        <w:rPr>
          <w:sz w:val="23"/>
          <w:szCs w:val="23"/>
        </w:rPr>
        <w:t xml:space="preserve"> почивка. </w:t>
      </w:r>
    </w:p>
    <w:p w:rsidR="00CF6DBE" w:rsidRPr="00CF6DBE" w:rsidRDefault="00CF6DBE" w:rsidP="00CF6DBE">
      <w:pPr>
        <w:pStyle w:val="Default"/>
      </w:pPr>
      <w:r>
        <w:rPr>
          <w:i/>
          <w:sz w:val="23"/>
          <w:szCs w:val="23"/>
        </w:rPr>
        <w:t xml:space="preserve">  (3).</w:t>
      </w:r>
      <w:r>
        <w:rPr>
          <w:sz w:val="23"/>
          <w:szCs w:val="23"/>
        </w:rPr>
        <w:t xml:space="preserve"> Отчетът за отработените часове по проекта на лицето, извършващо финансово-счетоводно обслужване, се приема и одобрява от директора на училището до определения брой часове за съответната учебна година съгласно</w:t>
      </w:r>
      <w:r>
        <w:rPr>
          <w:b/>
          <w:bCs/>
          <w:u w:val="single"/>
        </w:rPr>
        <w:t xml:space="preserve"> </w:t>
      </w:r>
      <w:r>
        <w:t xml:space="preserve">изпълнението на дейностите по проект на </w:t>
      </w:r>
      <w:r w:rsidRPr="00CF6DBE">
        <w:t>МОН BG05M2OP001-5.001-0001 „Равен достъп до училищното образование в условията на кризи“, финансирана от Оперативна програма „Наука и образование за интелигентен растеж“ 2014-2020 , съфинансирана от Европейския съюз и Европейските структури и инвестиционни фондове.</w:t>
      </w:r>
    </w:p>
    <w:p w:rsidR="00CF6DBE" w:rsidRDefault="00CF6DBE" w:rsidP="00CF6DBE">
      <w:pPr>
        <w:pStyle w:val="Default"/>
        <w:ind w:firstLine="708"/>
        <w:jc w:val="both"/>
        <w:rPr>
          <w:b/>
          <w:u w:val="single"/>
        </w:rPr>
      </w:pPr>
      <w:r>
        <w:t>.</w:t>
      </w: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CF6DBE" w:rsidRDefault="00CF6DBE" w:rsidP="00CF6DBE">
      <w:pPr>
        <w:pStyle w:val="Default"/>
        <w:jc w:val="center"/>
        <w:rPr>
          <w:b/>
          <w:u w:val="single"/>
        </w:rPr>
      </w:pPr>
    </w:p>
    <w:p w:rsidR="00437F33" w:rsidRDefault="00437F33" w:rsidP="00CF6DBE">
      <w:pPr>
        <w:pStyle w:val="Default"/>
        <w:rPr>
          <w:b/>
          <w:u w:val="single"/>
        </w:rPr>
      </w:pPr>
    </w:p>
    <w:p w:rsidR="00437F33" w:rsidRDefault="009C2022" w:rsidP="00437F33">
      <w:pPr>
        <w:jc w:val="both"/>
      </w:pPr>
      <w:r>
        <w:t xml:space="preserve">       </w:t>
      </w:r>
      <w:r w:rsidR="00437F33">
        <w:t xml:space="preserve">          </w:t>
      </w:r>
    </w:p>
    <w:p w:rsidR="00437F33" w:rsidRDefault="00437F33" w:rsidP="00437F33">
      <w:pPr>
        <w:rPr>
          <w:b/>
          <w:bCs/>
          <w:iCs/>
          <w:u w:val="single"/>
        </w:rPr>
      </w:pPr>
      <w:r>
        <w:rPr>
          <w:b/>
          <w:bCs/>
          <w:iCs/>
          <w:u w:val="single"/>
        </w:rPr>
        <w:t>ПРЕХОДНИ И ЗАКЛЮЧИТЕЛНИ РАЗПОРЕДБИ</w:t>
      </w:r>
    </w:p>
    <w:p w:rsidR="00437F33" w:rsidRDefault="00437F33" w:rsidP="00437F33">
      <w:pPr>
        <w:rPr>
          <w:lang w:val="ru-RU"/>
        </w:rPr>
      </w:pPr>
    </w:p>
    <w:p w:rsidR="00437F33" w:rsidRDefault="00437F33" w:rsidP="00C1692F">
      <w:pPr>
        <w:ind w:left="360"/>
        <w:jc w:val="both"/>
        <w:rPr>
          <w:bCs/>
          <w:iCs/>
        </w:rPr>
      </w:pPr>
      <w:r>
        <w:rPr>
          <w:b/>
          <w:bCs/>
          <w:iCs/>
        </w:rPr>
        <w:t>§ 1.</w:t>
      </w:r>
      <w:r>
        <w:rPr>
          <w:bCs/>
          <w:iCs/>
        </w:rPr>
        <w:t xml:space="preserve"> Настоящите Вътрешни правила са разработени на основание чл. 22</w:t>
      </w:r>
      <w:r w:rsidR="00C1692F">
        <w:rPr>
          <w:bCs/>
          <w:iCs/>
        </w:rPr>
        <w:t xml:space="preserve"> </w:t>
      </w:r>
      <w:r>
        <w:rPr>
          <w:bCs/>
          <w:iCs/>
        </w:rPr>
        <w:t>от Наредбата за структурата и организацията на работната заплата, приета с ПМС № 4 /17.01.2007г. и в съответствие с чл. 37 от Кодекса на труда.</w:t>
      </w:r>
    </w:p>
    <w:p w:rsidR="00437F33" w:rsidRDefault="00437F33" w:rsidP="00437F33">
      <w:pPr>
        <w:ind w:left="360"/>
        <w:jc w:val="both"/>
        <w:rPr>
          <w:bCs/>
          <w:iCs/>
          <w:lang w:val="ru-RU"/>
        </w:rPr>
      </w:pPr>
      <w:r>
        <w:rPr>
          <w:b/>
          <w:bCs/>
          <w:iCs/>
          <w:lang w:val="ru-RU"/>
        </w:rPr>
        <w:t xml:space="preserve">§  2.  </w:t>
      </w:r>
      <w:r>
        <w:rPr>
          <w:bCs/>
          <w:iCs/>
          <w:lang w:val="ru-RU"/>
        </w:rPr>
        <w:t xml:space="preserve"> </w:t>
      </w:r>
      <w:proofErr w:type="spellStart"/>
      <w:r>
        <w:rPr>
          <w:bCs/>
          <w:iCs/>
          <w:lang w:val="ru-RU"/>
        </w:rPr>
        <w:t>Настоящите</w:t>
      </w:r>
      <w:proofErr w:type="spellEnd"/>
      <w:r>
        <w:rPr>
          <w:bCs/>
          <w:iCs/>
          <w:lang w:val="ru-RU"/>
        </w:rPr>
        <w:t xml:space="preserve"> правила </w:t>
      </w:r>
      <w:proofErr w:type="spellStart"/>
      <w:r>
        <w:rPr>
          <w:bCs/>
          <w:iCs/>
          <w:lang w:val="ru-RU"/>
        </w:rPr>
        <w:t>са</w:t>
      </w:r>
      <w:proofErr w:type="spellEnd"/>
      <w:r>
        <w:rPr>
          <w:bCs/>
          <w:iCs/>
          <w:lang w:val="ru-RU"/>
        </w:rPr>
        <w:t xml:space="preserve"> </w:t>
      </w:r>
      <w:proofErr w:type="spellStart"/>
      <w:r>
        <w:rPr>
          <w:bCs/>
          <w:iCs/>
          <w:lang w:val="ru-RU"/>
        </w:rPr>
        <w:t>доведени</w:t>
      </w:r>
      <w:proofErr w:type="spellEnd"/>
      <w:r>
        <w:rPr>
          <w:bCs/>
          <w:iCs/>
          <w:lang w:val="ru-RU"/>
        </w:rPr>
        <w:t xml:space="preserve"> до </w:t>
      </w:r>
      <w:proofErr w:type="spellStart"/>
      <w:r>
        <w:rPr>
          <w:bCs/>
          <w:iCs/>
          <w:lang w:val="ru-RU"/>
        </w:rPr>
        <w:t>знанието</w:t>
      </w:r>
      <w:proofErr w:type="spellEnd"/>
      <w:r>
        <w:rPr>
          <w:bCs/>
          <w:iCs/>
          <w:lang w:val="ru-RU"/>
        </w:rPr>
        <w:t xml:space="preserve"> на </w:t>
      </w:r>
      <w:proofErr w:type="spellStart"/>
      <w:r>
        <w:rPr>
          <w:bCs/>
          <w:iCs/>
          <w:lang w:val="ru-RU"/>
        </w:rPr>
        <w:t>всички</w:t>
      </w:r>
      <w:proofErr w:type="spellEnd"/>
      <w:r>
        <w:rPr>
          <w:bCs/>
          <w:iCs/>
          <w:lang w:val="ru-RU"/>
        </w:rPr>
        <w:t xml:space="preserve"> учители, служители и </w:t>
      </w:r>
      <w:proofErr w:type="spellStart"/>
      <w:r>
        <w:rPr>
          <w:bCs/>
          <w:iCs/>
          <w:lang w:val="ru-RU"/>
        </w:rPr>
        <w:t>работници</w:t>
      </w:r>
      <w:proofErr w:type="spellEnd"/>
      <w:r>
        <w:rPr>
          <w:bCs/>
          <w:iCs/>
          <w:lang w:val="ru-RU"/>
        </w:rPr>
        <w:t xml:space="preserve">  и  </w:t>
      </w:r>
      <w:proofErr w:type="spellStart"/>
      <w:r>
        <w:rPr>
          <w:bCs/>
          <w:iCs/>
          <w:lang w:val="ru-RU"/>
        </w:rPr>
        <w:t>действат</w:t>
      </w:r>
      <w:proofErr w:type="spellEnd"/>
      <w:r>
        <w:rPr>
          <w:bCs/>
          <w:iCs/>
          <w:lang w:val="ru-RU"/>
        </w:rPr>
        <w:t xml:space="preserve"> до </w:t>
      </w:r>
      <w:proofErr w:type="spellStart"/>
      <w:r>
        <w:rPr>
          <w:bCs/>
          <w:iCs/>
          <w:lang w:val="ru-RU"/>
        </w:rPr>
        <w:t>тяхната</w:t>
      </w:r>
      <w:proofErr w:type="spellEnd"/>
      <w:r>
        <w:rPr>
          <w:bCs/>
          <w:iCs/>
          <w:lang w:val="ru-RU"/>
        </w:rPr>
        <w:t xml:space="preserve"> </w:t>
      </w:r>
      <w:proofErr w:type="spellStart"/>
      <w:r>
        <w:rPr>
          <w:bCs/>
          <w:iCs/>
          <w:lang w:val="ru-RU"/>
        </w:rPr>
        <w:t>изрична</w:t>
      </w:r>
      <w:proofErr w:type="spellEnd"/>
      <w:r>
        <w:rPr>
          <w:bCs/>
          <w:iCs/>
          <w:lang w:val="ru-RU"/>
        </w:rPr>
        <w:t xml:space="preserve"> </w:t>
      </w:r>
      <w:proofErr w:type="spellStart"/>
      <w:r>
        <w:rPr>
          <w:bCs/>
          <w:iCs/>
          <w:lang w:val="ru-RU"/>
        </w:rPr>
        <w:t>отмяна</w:t>
      </w:r>
      <w:proofErr w:type="spellEnd"/>
      <w:r>
        <w:rPr>
          <w:bCs/>
          <w:iCs/>
          <w:lang w:val="ru-RU"/>
        </w:rPr>
        <w:t xml:space="preserve"> от работодателя.</w:t>
      </w:r>
    </w:p>
    <w:p w:rsidR="00437F33" w:rsidRDefault="00437F33" w:rsidP="00437F33">
      <w:pPr>
        <w:ind w:left="360"/>
        <w:jc w:val="both"/>
        <w:rPr>
          <w:bCs/>
          <w:iCs/>
          <w:lang w:val="en-US"/>
        </w:rPr>
      </w:pPr>
      <w:r>
        <w:rPr>
          <w:b/>
          <w:bCs/>
          <w:iCs/>
        </w:rPr>
        <w:t>§</w:t>
      </w:r>
      <w:r>
        <w:rPr>
          <w:b/>
          <w:bCs/>
          <w:iCs/>
          <w:lang w:val="ru-RU"/>
        </w:rPr>
        <w:t xml:space="preserve">  3</w:t>
      </w:r>
      <w:r>
        <w:rPr>
          <w:b/>
          <w:bCs/>
          <w:iCs/>
        </w:rPr>
        <w:t>.</w:t>
      </w:r>
      <w:r>
        <w:rPr>
          <w:bCs/>
          <w:iCs/>
        </w:rPr>
        <w:t xml:space="preserve">  Настъпилите изменения през текущата година в нормативните документи се отразяват своевременно в настоящите Вътрешни правила за работната заплата, по предложение на работна група под ръководството на счетоводител, с участието на представители на синдикалната организация към училището и представители на работниците и служителите, избрани на Общо събрание.</w:t>
      </w:r>
    </w:p>
    <w:p w:rsidR="00437F33" w:rsidRDefault="00437F33" w:rsidP="00437F33">
      <w:pPr>
        <w:ind w:firstLine="360"/>
        <w:rPr>
          <w:b/>
          <w:bCs/>
          <w:iCs/>
        </w:rPr>
      </w:pPr>
      <w:r>
        <w:rPr>
          <w:bCs/>
          <w:iCs/>
          <w:lang w:val="ru-RU"/>
        </w:rPr>
        <w:t xml:space="preserve"> </w:t>
      </w:r>
      <w:r>
        <w:rPr>
          <w:b/>
          <w:bCs/>
          <w:iCs/>
        </w:rPr>
        <w:t>§  4.  Настоящите правила влизат в сила от</w:t>
      </w:r>
      <w:r w:rsidR="00071A2B">
        <w:rPr>
          <w:b/>
          <w:bCs/>
          <w:iCs/>
        </w:rPr>
        <w:t xml:space="preserve"> </w:t>
      </w:r>
      <w:r w:rsidR="00CF6DBE">
        <w:rPr>
          <w:b/>
          <w:bCs/>
          <w:iCs/>
          <w:lang w:val="en-US"/>
        </w:rPr>
        <w:t>01</w:t>
      </w:r>
      <w:r>
        <w:rPr>
          <w:b/>
          <w:bCs/>
          <w:iCs/>
          <w:lang w:val="en-US"/>
        </w:rPr>
        <w:t>.</w:t>
      </w:r>
      <w:r w:rsidR="00CE11C9">
        <w:rPr>
          <w:b/>
          <w:bCs/>
          <w:iCs/>
          <w:lang w:val="en-US"/>
        </w:rPr>
        <w:t>0</w:t>
      </w:r>
      <w:r w:rsidR="00CE11C9">
        <w:rPr>
          <w:b/>
          <w:bCs/>
          <w:iCs/>
        </w:rPr>
        <w:t>1</w:t>
      </w:r>
      <w:r>
        <w:rPr>
          <w:b/>
          <w:bCs/>
          <w:iCs/>
        </w:rPr>
        <w:t>.</w:t>
      </w:r>
      <w:r>
        <w:rPr>
          <w:b/>
          <w:bCs/>
          <w:iCs/>
          <w:lang w:val="en-US"/>
        </w:rPr>
        <w:t>202</w:t>
      </w:r>
      <w:r w:rsidR="00CE11C9">
        <w:rPr>
          <w:b/>
          <w:bCs/>
          <w:iCs/>
        </w:rPr>
        <w:t>3</w:t>
      </w:r>
      <w:r>
        <w:rPr>
          <w:b/>
          <w:bCs/>
          <w:iCs/>
          <w:lang w:val="en-US"/>
        </w:rPr>
        <w:t xml:space="preserve"> </w:t>
      </w:r>
      <w:r>
        <w:rPr>
          <w:b/>
          <w:bCs/>
          <w:iCs/>
        </w:rPr>
        <w:t>г.</w:t>
      </w:r>
    </w:p>
    <w:p w:rsidR="00437F33" w:rsidRDefault="00437F33" w:rsidP="00437F33">
      <w:pPr>
        <w:shd w:val="clear" w:color="auto" w:fill="FFFFFF"/>
        <w:autoSpaceDE w:val="0"/>
        <w:autoSpaceDN w:val="0"/>
        <w:adjustRightInd w:val="0"/>
        <w:rPr>
          <w:color w:val="000000"/>
        </w:rPr>
      </w:pPr>
      <w:r>
        <w:rPr>
          <w:color w:val="000000"/>
        </w:rPr>
        <w:t xml:space="preserve">              В изменение и допълнение</w:t>
      </w:r>
    </w:p>
    <w:p w:rsidR="00437F33" w:rsidRDefault="00437F33" w:rsidP="00437F33">
      <w:pPr>
        <w:ind w:firstLine="360"/>
        <w:rPr>
          <w:b/>
          <w:bCs/>
          <w:iCs/>
        </w:rPr>
      </w:pPr>
      <w:r>
        <w:rPr>
          <w:b/>
          <w:bCs/>
          <w:iCs/>
        </w:rPr>
        <w:t xml:space="preserve">§ 5.  Настоящите правила влизат в сила от </w:t>
      </w:r>
      <w:r w:rsidR="00CF6DBE">
        <w:rPr>
          <w:b/>
          <w:bCs/>
          <w:iCs/>
          <w:lang w:val="en-US"/>
        </w:rPr>
        <w:t>01</w:t>
      </w:r>
      <w:r w:rsidR="00CF6DBE">
        <w:rPr>
          <w:b/>
          <w:bCs/>
          <w:iCs/>
        </w:rPr>
        <w:t>.</w:t>
      </w:r>
      <w:r w:rsidR="00CE11C9">
        <w:rPr>
          <w:b/>
          <w:bCs/>
          <w:iCs/>
          <w:lang w:val="en-US"/>
        </w:rPr>
        <w:t>0</w:t>
      </w:r>
      <w:r w:rsidR="00CE11C9">
        <w:rPr>
          <w:b/>
          <w:bCs/>
          <w:iCs/>
        </w:rPr>
        <w:t>1</w:t>
      </w:r>
      <w:r w:rsidR="00CF6DBE">
        <w:rPr>
          <w:b/>
          <w:bCs/>
          <w:iCs/>
        </w:rPr>
        <w:t>.202</w:t>
      </w:r>
      <w:r w:rsidR="00CE11C9">
        <w:rPr>
          <w:b/>
          <w:bCs/>
          <w:iCs/>
        </w:rPr>
        <w:t>3</w:t>
      </w:r>
      <w:r>
        <w:rPr>
          <w:b/>
          <w:bCs/>
          <w:iCs/>
          <w:lang w:val="en-US"/>
        </w:rPr>
        <w:t xml:space="preserve"> </w:t>
      </w:r>
      <w:r>
        <w:rPr>
          <w:b/>
          <w:bCs/>
          <w:iCs/>
        </w:rPr>
        <w:t>г.</w:t>
      </w:r>
      <w:r w:rsidR="000F445D">
        <w:rPr>
          <w:b/>
          <w:bCs/>
          <w:iCs/>
        </w:rPr>
        <w:t xml:space="preserve"> ,изплащането на средствата за доплащане на МТРЗ  ще се извърши със задна дата, със заплатите за месец октомври 2023 г.</w:t>
      </w:r>
    </w:p>
    <w:p w:rsidR="00437F33" w:rsidRDefault="00437F33" w:rsidP="00437F33">
      <w:pPr>
        <w:shd w:val="clear" w:color="auto" w:fill="FFFFFF"/>
        <w:autoSpaceDE w:val="0"/>
        <w:autoSpaceDN w:val="0"/>
        <w:adjustRightInd w:val="0"/>
        <w:rPr>
          <w:color w:val="000000"/>
          <w:sz w:val="28"/>
          <w:szCs w:val="28"/>
        </w:rPr>
      </w:pPr>
    </w:p>
    <w:p w:rsidR="00437F33" w:rsidRDefault="00437F33" w:rsidP="00437F33">
      <w:pPr>
        <w:shd w:val="clear" w:color="auto" w:fill="FFFFFF"/>
        <w:autoSpaceDE w:val="0"/>
        <w:autoSpaceDN w:val="0"/>
        <w:adjustRightInd w:val="0"/>
        <w:rPr>
          <w:color w:val="000000"/>
          <w:sz w:val="28"/>
          <w:szCs w:val="28"/>
        </w:rPr>
      </w:pPr>
    </w:p>
    <w:p w:rsidR="00437F33" w:rsidRDefault="00437F33" w:rsidP="00437F33">
      <w:pPr>
        <w:autoSpaceDE w:val="0"/>
        <w:autoSpaceDN w:val="0"/>
        <w:adjustRightInd w:val="0"/>
        <w:spacing w:line="300" w:lineRule="exact"/>
        <w:jc w:val="both"/>
        <w:rPr>
          <w:rFonts w:eastAsia="Verdana"/>
          <w:bCs/>
          <w:szCs w:val="20"/>
          <w:lang w:eastAsia="en-US" w:bidi="bg-BG"/>
        </w:rPr>
      </w:pPr>
    </w:p>
    <w:p w:rsidR="00437F33" w:rsidRDefault="00437F33" w:rsidP="00437F33">
      <w:pPr>
        <w:rPr>
          <w:lang w:val="en-US"/>
        </w:rPr>
      </w:pPr>
    </w:p>
    <w:p w:rsidR="00437F33" w:rsidRDefault="00437F33" w:rsidP="00437F33"/>
    <w:p w:rsidR="00437F33" w:rsidRDefault="00437F33" w:rsidP="00437F33"/>
    <w:p w:rsidR="00437F33" w:rsidRDefault="00437F33" w:rsidP="00437F33"/>
    <w:p w:rsidR="00A8583C" w:rsidRDefault="00A8583C"/>
    <w:sectPr w:rsidR="00A8583C" w:rsidSect="00437F33">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EB" w:rsidRDefault="003D22EB" w:rsidP="00F010D2">
      <w:r>
        <w:separator/>
      </w:r>
    </w:p>
  </w:endnote>
  <w:endnote w:type="continuationSeparator" w:id="0">
    <w:p w:rsidR="003D22EB" w:rsidRDefault="003D22EB" w:rsidP="00F0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EB" w:rsidRDefault="003D22EB" w:rsidP="00F010D2">
      <w:r>
        <w:separator/>
      </w:r>
    </w:p>
  </w:footnote>
  <w:footnote w:type="continuationSeparator" w:id="0">
    <w:p w:rsidR="003D22EB" w:rsidRDefault="003D22EB" w:rsidP="00F01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5F" w:rsidRDefault="00D13D5F" w:rsidP="00D13D5F">
    <w:pPr>
      <w:jc w:val="center"/>
      <w:outlineLvl w:val="0"/>
      <w:rPr>
        <w:b/>
        <w:sz w:val="22"/>
        <w:szCs w:val="22"/>
        <w:lang w:val="ru-RU"/>
      </w:rPr>
    </w:pPr>
    <w:r>
      <w:rPr>
        <w:noProof/>
        <w:sz w:val="22"/>
        <w:szCs w:val="22"/>
      </w:rPr>
      <w:drawing>
        <wp:anchor distT="0" distB="0" distL="114300" distR="114300" simplePos="0" relativeHeight="251658240" behindDoc="0" locked="0" layoutInCell="1" allowOverlap="1">
          <wp:simplePos x="0" y="0"/>
          <wp:positionH relativeFrom="column">
            <wp:posOffset>1345223</wp:posOffset>
          </wp:positionH>
          <wp:positionV relativeFrom="paragraph">
            <wp:posOffset>-87923</wp:posOffset>
          </wp:positionV>
          <wp:extent cx="571500" cy="800100"/>
          <wp:effectExtent l="0" t="0" r="0" b="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lang w:val="ru-RU"/>
      </w:rPr>
      <w:t>ОСНОВНО УЧИЛИЩЕ „</w:t>
    </w:r>
    <w:proofErr w:type="gramStart"/>
    <w:r>
      <w:rPr>
        <w:b/>
        <w:lang w:val="ru-RU"/>
      </w:rPr>
      <w:t>НИКОЛА  ЙОНКОВ</w:t>
    </w:r>
    <w:proofErr w:type="gramEnd"/>
    <w:r>
      <w:rPr>
        <w:b/>
        <w:lang w:val="ru-RU"/>
      </w:rPr>
      <w:t xml:space="preserve">  ВАПЦАРОВ”</w:t>
    </w:r>
  </w:p>
  <w:p w:rsidR="00D13D5F" w:rsidRDefault="00D13D5F" w:rsidP="00D13D5F">
    <w:pPr>
      <w:tabs>
        <w:tab w:val="left" w:pos="2780"/>
        <w:tab w:val="center" w:pos="5244"/>
      </w:tabs>
      <w:ind w:left="708" w:firstLine="708"/>
      <w:rPr>
        <w:b/>
        <w:lang w:val="ru-RU"/>
      </w:rPr>
    </w:pPr>
    <w:r>
      <w:rPr>
        <w:b/>
        <w:lang w:val="ru-RU"/>
      </w:rPr>
      <w:tab/>
    </w:r>
    <w:r>
      <w:rPr>
        <w:b/>
        <w:lang w:val="ru-RU"/>
      </w:rPr>
      <w:tab/>
    </w:r>
    <w:r>
      <w:rPr>
        <w:b/>
      </w:rPr>
      <w:t xml:space="preserve">                                      </w:t>
    </w:r>
    <w:proofErr w:type="gramStart"/>
    <w:r>
      <w:rPr>
        <w:b/>
        <w:lang w:val="ru-RU"/>
      </w:rPr>
      <w:t>СЕЛО  ЛЯТНО</w:t>
    </w:r>
    <w:proofErr w:type="gramEnd"/>
    <w:r>
      <w:rPr>
        <w:b/>
        <w:lang w:val="ru-RU"/>
      </w:rPr>
      <w:t>, ОБЩИНА  КАОЛИНОВО</w:t>
    </w:r>
  </w:p>
  <w:p w:rsidR="00D13D5F" w:rsidRDefault="00D13D5F" w:rsidP="00D13D5F">
    <w:pPr>
      <w:pStyle w:val="Default"/>
      <w:rPr>
        <w:b/>
        <w:sz w:val="22"/>
        <w:szCs w:val="22"/>
        <w:lang w:val="en-US"/>
      </w:rPr>
    </w:pPr>
    <w:r>
      <w:rPr>
        <w:b/>
        <w:sz w:val="22"/>
        <w:szCs w:val="22"/>
        <w:lang w:val="ru-RU"/>
      </w:rPr>
      <w:t xml:space="preserve">                        </w:t>
    </w:r>
    <w:r>
      <w:rPr>
        <w:b/>
        <w:sz w:val="22"/>
        <w:szCs w:val="22"/>
      </w:rPr>
      <w:t xml:space="preserve">                                             </w:t>
    </w:r>
    <w:r>
      <w:rPr>
        <w:b/>
        <w:sz w:val="22"/>
        <w:szCs w:val="22"/>
        <w:lang w:val="ru-RU"/>
      </w:rPr>
      <w:t>ул. „Г</w:t>
    </w:r>
    <w:r>
      <w:rPr>
        <w:b/>
        <w:sz w:val="22"/>
        <w:szCs w:val="22"/>
      </w:rPr>
      <w:t>.</w:t>
    </w:r>
    <w:r>
      <w:rPr>
        <w:b/>
        <w:sz w:val="22"/>
        <w:szCs w:val="22"/>
        <w:lang w:val="ru-RU"/>
      </w:rPr>
      <w:t xml:space="preserve"> Димитров” № 4, тел. 0888746197; </w:t>
    </w:r>
    <w:r>
      <w:rPr>
        <w:b/>
        <w:sz w:val="22"/>
        <w:szCs w:val="22"/>
      </w:rPr>
      <w:t>e</w:t>
    </w:r>
    <w:r>
      <w:rPr>
        <w:b/>
        <w:sz w:val="22"/>
        <w:szCs w:val="22"/>
        <w:lang w:val="ru-RU"/>
      </w:rPr>
      <w:t>-</w:t>
    </w:r>
    <w:proofErr w:type="spellStart"/>
    <w:r>
      <w:rPr>
        <w:b/>
        <w:sz w:val="22"/>
        <w:szCs w:val="22"/>
      </w:rPr>
      <w:t>mail</w:t>
    </w:r>
    <w:proofErr w:type="spellEnd"/>
    <w:r>
      <w:rPr>
        <w:b/>
        <w:sz w:val="22"/>
        <w:szCs w:val="22"/>
        <w:lang w:val="ru-RU"/>
      </w:rPr>
      <w:t xml:space="preserve">: @ </w:t>
    </w:r>
    <w:proofErr w:type="spellStart"/>
    <w:proofErr w:type="gramStart"/>
    <w:r>
      <w:rPr>
        <w:b/>
        <w:sz w:val="22"/>
        <w:szCs w:val="22"/>
      </w:rPr>
      <w:t>abv</w:t>
    </w:r>
    <w:proofErr w:type="spellEnd"/>
    <w:r>
      <w:rPr>
        <w:b/>
        <w:sz w:val="22"/>
        <w:szCs w:val="22"/>
        <w:lang w:val="ru-RU"/>
      </w:rPr>
      <w:t>.</w:t>
    </w:r>
    <w:proofErr w:type="spellStart"/>
    <w:r>
      <w:rPr>
        <w:b/>
        <w:sz w:val="22"/>
        <w:szCs w:val="22"/>
      </w:rPr>
      <w:t>bg</w:t>
    </w:r>
    <w:proofErr w:type="spellEnd"/>
    <w:r>
      <w:rPr>
        <w:b/>
        <w:sz w:val="22"/>
        <w:szCs w:val="22"/>
        <w:lang w:val="ru-RU"/>
      </w:rPr>
      <w:t>.</w:t>
    </w:r>
    <w:r>
      <w:rPr>
        <w:b/>
        <w:sz w:val="22"/>
        <w:szCs w:val="22"/>
      </w:rPr>
      <w:t>OU</w:t>
    </w:r>
    <w:proofErr w:type="gramEnd"/>
    <w:r>
      <w:rPr>
        <w:b/>
        <w:sz w:val="22"/>
        <w:szCs w:val="22"/>
        <w:lang w:val="ru-RU"/>
      </w:rPr>
      <w:t>_</w:t>
    </w:r>
    <w:proofErr w:type="spellStart"/>
    <w:r>
      <w:rPr>
        <w:b/>
        <w:sz w:val="22"/>
        <w:szCs w:val="22"/>
      </w:rPr>
      <w:t>Lytno</w:t>
    </w:r>
    <w:proofErr w:type="spellEnd"/>
    <w:r>
      <w:rPr>
        <w:b/>
        <w:sz w:val="22"/>
        <w:szCs w:val="22"/>
      </w:rPr>
      <w:t xml:space="preserve">, </w:t>
    </w:r>
  </w:p>
  <w:p w:rsidR="00D13D5F" w:rsidRDefault="00D13D5F" w:rsidP="00D13D5F">
    <w:pPr>
      <w:pStyle w:val="Default"/>
      <w:rPr>
        <w:b/>
        <w:sz w:val="22"/>
        <w:szCs w:val="22"/>
      </w:rPr>
    </w:pPr>
    <w:r>
      <w:rPr>
        <w:b/>
        <w:sz w:val="22"/>
        <w:szCs w:val="22"/>
      </w:rPr>
      <w:t xml:space="preserve">                                                                                                        </w:t>
    </w:r>
    <w:hyperlink r:id="rId2" w:history="1">
      <w:r>
        <w:rPr>
          <w:rStyle w:val="a8"/>
          <w:b/>
          <w:sz w:val="22"/>
          <w:szCs w:val="22"/>
        </w:rPr>
        <w:t>info-2700260@edu.mon.bg</w:t>
      </w:r>
    </w:hyperlink>
  </w:p>
  <w:p w:rsidR="00F010D2" w:rsidRDefault="00F010D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4245"/>
    <w:multiLevelType w:val="hybridMultilevel"/>
    <w:tmpl w:val="372A9558"/>
    <w:lvl w:ilvl="0" w:tplc="C8CA68A2">
      <w:start w:val="1"/>
      <w:numFmt w:val="bullet"/>
      <w:lvlText w:val="•"/>
      <w:lvlJc w:val="left"/>
      <w:pPr>
        <w:tabs>
          <w:tab w:val="num" w:pos="720"/>
        </w:tabs>
        <w:ind w:left="720" w:hanging="360"/>
      </w:pPr>
      <w:rPr>
        <w:rFonts w:ascii="Tahoma" w:hAnsi="Tahoma" w:cs="Times New Roman" w:hint="default"/>
      </w:rPr>
    </w:lvl>
    <w:lvl w:ilvl="1" w:tplc="9A14809C">
      <w:start w:val="1"/>
      <w:numFmt w:val="bullet"/>
      <w:lvlText w:val="•"/>
      <w:lvlJc w:val="left"/>
      <w:pPr>
        <w:tabs>
          <w:tab w:val="num" w:pos="1440"/>
        </w:tabs>
        <w:ind w:left="1440" w:hanging="360"/>
      </w:pPr>
      <w:rPr>
        <w:rFonts w:ascii="Tahoma" w:hAnsi="Tahoma" w:cs="Times New Roman" w:hint="default"/>
      </w:rPr>
    </w:lvl>
    <w:lvl w:ilvl="2" w:tplc="6632FE3A">
      <w:start w:val="1"/>
      <w:numFmt w:val="bullet"/>
      <w:lvlText w:val="•"/>
      <w:lvlJc w:val="left"/>
      <w:pPr>
        <w:tabs>
          <w:tab w:val="num" w:pos="2160"/>
        </w:tabs>
        <w:ind w:left="2160" w:hanging="360"/>
      </w:pPr>
      <w:rPr>
        <w:rFonts w:ascii="Tahoma" w:hAnsi="Tahoma" w:cs="Times New Roman" w:hint="default"/>
      </w:rPr>
    </w:lvl>
    <w:lvl w:ilvl="3" w:tplc="9A261EBE">
      <w:start w:val="1"/>
      <w:numFmt w:val="bullet"/>
      <w:lvlText w:val="•"/>
      <w:lvlJc w:val="left"/>
      <w:pPr>
        <w:tabs>
          <w:tab w:val="num" w:pos="2880"/>
        </w:tabs>
        <w:ind w:left="2880" w:hanging="360"/>
      </w:pPr>
      <w:rPr>
        <w:rFonts w:ascii="Tahoma" w:hAnsi="Tahoma" w:cs="Times New Roman" w:hint="default"/>
      </w:rPr>
    </w:lvl>
    <w:lvl w:ilvl="4" w:tplc="BDD4138A">
      <w:start w:val="1"/>
      <w:numFmt w:val="bullet"/>
      <w:lvlText w:val="•"/>
      <w:lvlJc w:val="left"/>
      <w:pPr>
        <w:tabs>
          <w:tab w:val="num" w:pos="3600"/>
        </w:tabs>
        <w:ind w:left="3600" w:hanging="360"/>
      </w:pPr>
      <w:rPr>
        <w:rFonts w:ascii="Tahoma" w:hAnsi="Tahoma" w:cs="Times New Roman" w:hint="default"/>
      </w:rPr>
    </w:lvl>
    <w:lvl w:ilvl="5" w:tplc="084802AC">
      <w:start w:val="1"/>
      <w:numFmt w:val="bullet"/>
      <w:lvlText w:val="•"/>
      <w:lvlJc w:val="left"/>
      <w:pPr>
        <w:tabs>
          <w:tab w:val="num" w:pos="4320"/>
        </w:tabs>
        <w:ind w:left="4320" w:hanging="360"/>
      </w:pPr>
      <w:rPr>
        <w:rFonts w:ascii="Tahoma" w:hAnsi="Tahoma" w:cs="Times New Roman" w:hint="default"/>
      </w:rPr>
    </w:lvl>
    <w:lvl w:ilvl="6" w:tplc="00B69776">
      <w:start w:val="1"/>
      <w:numFmt w:val="bullet"/>
      <w:lvlText w:val="•"/>
      <w:lvlJc w:val="left"/>
      <w:pPr>
        <w:tabs>
          <w:tab w:val="num" w:pos="5040"/>
        </w:tabs>
        <w:ind w:left="5040" w:hanging="360"/>
      </w:pPr>
      <w:rPr>
        <w:rFonts w:ascii="Tahoma" w:hAnsi="Tahoma" w:cs="Times New Roman" w:hint="default"/>
      </w:rPr>
    </w:lvl>
    <w:lvl w:ilvl="7" w:tplc="29F283B0">
      <w:start w:val="1"/>
      <w:numFmt w:val="bullet"/>
      <w:lvlText w:val="•"/>
      <w:lvlJc w:val="left"/>
      <w:pPr>
        <w:tabs>
          <w:tab w:val="num" w:pos="5760"/>
        </w:tabs>
        <w:ind w:left="5760" w:hanging="360"/>
      </w:pPr>
      <w:rPr>
        <w:rFonts w:ascii="Tahoma" w:hAnsi="Tahoma" w:cs="Times New Roman" w:hint="default"/>
      </w:rPr>
    </w:lvl>
    <w:lvl w:ilvl="8" w:tplc="8E7CBF06">
      <w:start w:val="1"/>
      <w:numFmt w:val="bullet"/>
      <w:lvlText w:val="•"/>
      <w:lvlJc w:val="left"/>
      <w:pPr>
        <w:tabs>
          <w:tab w:val="num" w:pos="6480"/>
        </w:tabs>
        <w:ind w:left="6480" w:hanging="360"/>
      </w:pPr>
      <w:rPr>
        <w:rFonts w:ascii="Tahoma" w:hAnsi="Tahoma" w:cs="Times New Roman" w:hint="default"/>
      </w:rPr>
    </w:lvl>
  </w:abstractNum>
  <w:abstractNum w:abstractNumId="1" w15:restartNumberingAfterBreak="0">
    <w:nsid w:val="54324693"/>
    <w:multiLevelType w:val="hybridMultilevel"/>
    <w:tmpl w:val="6D864794"/>
    <w:lvl w:ilvl="0" w:tplc="4E128EF0">
      <w:start w:val="1"/>
      <w:numFmt w:val="bullet"/>
      <w:lvlText w:val="•"/>
      <w:lvlJc w:val="left"/>
      <w:pPr>
        <w:tabs>
          <w:tab w:val="num" w:pos="720"/>
        </w:tabs>
        <w:ind w:left="720" w:hanging="360"/>
      </w:pPr>
      <w:rPr>
        <w:rFonts w:ascii="Tahoma" w:hAnsi="Tahoma" w:cs="Times New Roman" w:hint="default"/>
      </w:rPr>
    </w:lvl>
    <w:lvl w:ilvl="1" w:tplc="012406E0">
      <w:start w:val="1"/>
      <w:numFmt w:val="bullet"/>
      <w:lvlText w:val="•"/>
      <w:lvlJc w:val="left"/>
      <w:pPr>
        <w:tabs>
          <w:tab w:val="num" w:pos="1440"/>
        </w:tabs>
        <w:ind w:left="1440" w:hanging="360"/>
      </w:pPr>
      <w:rPr>
        <w:rFonts w:ascii="Tahoma" w:hAnsi="Tahoma" w:cs="Times New Roman" w:hint="default"/>
      </w:rPr>
    </w:lvl>
    <w:lvl w:ilvl="2" w:tplc="3E88606C">
      <w:start w:val="1"/>
      <w:numFmt w:val="bullet"/>
      <w:lvlText w:val="•"/>
      <w:lvlJc w:val="left"/>
      <w:pPr>
        <w:tabs>
          <w:tab w:val="num" w:pos="2160"/>
        </w:tabs>
        <w:ind w:left="2160" w:hanging="360"/>
      </w:pPr>
      <w:rPr>
        <w:rFonts w:ascii="Tahoma" w:hAnsi="Tahoma" w:cs="Times New Roman" w:hint="default"/>
      </w:rPr>
    </w:lvl>
    <w:lvl w:ilvl="3" w:tplc="6B54F7A4">
      <w:start w:val="1"/>
      <w:numFmt w:val="bullet"/>
      <w:lvlText w:val="•"/>
      <w:lvlJc w:val="left"/>
      <w:pPr>
        <w:tabs>
          <w:tab w:val="num" w:pos="2880"/>
        </w:tabs>
        <w:ind w:left="2880" w:hanging="360"/>
      </w:pPr>
      <w:rPr>
        <w:rFonts w:ascii="Tahoma" w:hAnsi="Tahoma" w:cs="Times New Roman" w:hint="default"/>
      </w:rPr>
    </w:lvl>
    <w:lvl w:ilvl="4" w:tplc="D722E8D0">
      <w:start w:val="1"/>
      <w:numFmt w:val="bullet"/>
      <w:lvlText w:val="•"/>
      <w:lvlJc w:val="left"/>
      <w:pPr>
        <w:tabs>
          <w:tab w:val="num" w:pos="3600"/>
        </w:tabs>
        <w:ind w:left="3600" w:hanging="360"/>
      </w:pPr>
      <w:rPr>
        <w:rFonts w:ascii="Tahoma" w:hAnsi="Tahoma" w:cs="Times New Roman" w:hint="default"/>
      </w:rPr>
    </w:lvl>
    <w:lvl w:ilvl="5" w:tplc="F3F0D574">
      <w:start w:val="1"/>
      <w:numFmt w:val="bullet"/>
      <w:lvlText w:val="•"/>
      <w:lvlJc w:val="left"/>
      <w:pPr>
        <w:tabs>
          <w:tab w:val="num" w:pos="4320"/>
        </w:tabs>
        <w:ind w:left="4320" w:hanging="360"/>
      </w:pPr>
      <w:rPr>
        <w:rFonts w:ascii="Tahoma" w:hAnsi="Tahoma" w:cs="Times New Roman" w:hint="default"/>
      </w:rPr>
    </w:lvl>
    <w:lvl w:ilvl="6" w:tplc="63DE98EE">
      <w:start w:val="1"/>
      <w:numFmt w:val="bullet"/>
      <w:lvlText w:val="•"/>
      <w:lvlJc w:val="left"/>
      <w:pPr>
        <w:tabs>
          <w:tab w:val="num" w:pos="5040"/>
        </w:tabs>
        <w:ind w:left="5040" w:hanging="360"/>
      </w:pPr>
      <w:rPr>
        <w:rFonts w:ascii="Tahoma" w:hAnsi="Tahoma" w:cs="Times New Roman" w:hint="default"/>
      </w:rPr>
    </w:lvl>
    <w:lvl w:ilvl="7" w:tplc="7FEC0718">
      <w:start w:val="1"/>
      <w:numFmt w:val="bullet"/>
      <w:lvlText w:val="•"/>
      <w:lvlJc w:val="left"/>
      <w:pPr>
        <w:tabs>
          <w:tab w:val="num" w:pos="5760"/>
        </w:tabs>
        <w:ind w:left="5760" w:hanging="360"/>
      </w:pPr>
      <w:rPr>
        <w:rFonts w:ascii="Tahoma" w:hAnsi="Tahoma" w:cs="Times New Roman" w:hint="default"/>
      </w:rPr>
    </w:lvl>
    <w:lvl w:ilvl="8" w:tplc="8ADED51A">
      <w:start w:val="1"/>
      <w:numFmt w:val="bullet"/>
      <w:lvlText w:val="•"/>
      <w:lvlJc w:val="left"/>
      <w:pPr>
        <w:tabs>
          <w:tab w:val="num" w:pos="6480"/>
        </w:tabs>
        <w:ind w:left="6480" w:hanging="360"/>
      </w:pPr>
      <w:rPr>
        <w:rFonts w:ascii="Tahoma" w:hAnsi="Tahoma" w:cs="Times New Roman" w:hint="default"/>
      </w:rPr>
    </w:lvl>
  </w:abstractNum>
  <w:abstractNum w:abstractNumId="2" w15:restartNumberingAfterBreak="0">
    <w:nsid w:val="78407B61"/>
    <w:multiLevelType w:val="hybridMultilevel"/>
    <w:tmpl w:val="58BA7020"/>
    <w:lvl w:ilvl="0" w:tplc="C60684CE">
      <w:start w:val="1"/>
      <w:numFmt w:val="decimal"/>
      <w:lvlText w:val="%1."/>
      <w:lvlJc w:val="left"/>
      <w:pPr>
        <w:tabs>
          <w:tab w:val="num" w:pos="1140"/>
        </w:tabs>
        <w:ind w:left="1140" w:hanging="360"/>
      </w:p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3F"/>
    <w:rsid w:val="000533F1"/>
    <w:rsid w:val="00062F19"/>
    <w:rsid w:val="00065F28"/>
    <w:rsid w:val="00071A2B"/>
    <w:rsid w:val="000B367B"/>
    <w:rsid w:val="000E0DB0"/>
    <w:rsid w:val="000F445D"/>
    <w:rsid w:val="001137AE"/>
    <w:rsid w:val="001C171F"/>
    <w:rsid w:val="001D5176"/>
    <w:rsid w:val="00271A78"/>
    <w:rsid w:val="002A7ADF"/>
    <w:rsid w:val="002E3D8C"/>
    <w:rsid w:val="003069AE"/>
    <w:rsid w:val="00380443"/>
    <w:rsid w:val="003D22EB"/>
    <w:rsid w:val="00423E53"/>
    <w:rsid w:val="00434707"/>
    <w:rsid w:val="00437F33"/>
    <w:rsid w:val="004569E4"/>
    <w:rsid w:val="00484E4E"/>
    <w:rsid w:val="00486F2F"/>
    <w:rsid w:val="004A776A"/>
    <w:rsid w:val="005022F0"/>
    <w:rsid w:val="00555233"/>
    <w:rsid w:val="005B346A"/>
    <w:rsid w:val="005C3296"/>
    <w:rsid w:val="005D37AF"/>
    <w:rsid w:val="00650A29"/>
    <w:rsid w:val="006529C0"/>
    <w:rsid w:val="00661898"/>
    <w:rsid w:val="006E05FD"/>
    <w:rsid w:val="00753D43"/>
    <w:rsid w:val="0078713A"/>
    <w:rsid w:val="0079595B"/>
    <w:rsid w:val="008176CD"/>
    <w:rsid w:val="008225DD"/>
    <w:rsid w:val="00934E5A"/>
    <w:rsid w:val="009B5ED8"/>
    <w:rsid w:val="009C2022"/>
    <w:rsid w:val="00A077E7"/>
    <w:rsid w:val="00A16E2A"/>
    <w:rsid w:val="00A2009E"/>
    <w:rsid w:val="00A8583C"/>
    <w:rsid w:val="00A93DC2"/>
    <w:rsid w:val="00B335D9"/>
    <w:rsid w:val="00B55F32"/>
    <w:rsid w:val="00BE5427"/>
    <w:rsid w:val="00C1692F"/>
    <w:rsid w:val="00C40747"/>
    <w:rsid w:val="00C54159"/>
    <w:rsid w:val="00C6380B"/>
    <w:rsid w:val="00CC4A00"/>
    <w:rsid w:val="00CE11C9"/>
    <w:rsid w:val="00CE73FB"/>
    <w:rsid w:val="00CF6DBE"/>
    <w:rsid w:val="00D13D5F"/>
    <w:rsid w:val="00D233B8"/>
    <w:rsid w:val="00D43751"/>
    <w:rsid w:val="00D8683F"/>
    <w:rsid w:val="00DE553E"/>
    <w:rsid w:val="00E041BF"/>
    <w:rsid w:val="00E643E3"/>
    <w:rsid w:val="00EE4461"/>
    <w:rsid w:val="00F010D2"/>
    <w:rsid w:val="00F1249A"/>
    <w:rsid w:val="00F845B0"/>
    <w:rsid w:val="00F9086C"/>
    <w:rsid w:val="00FC0A88"/>
    <w:rsid w:val="00FF34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7BED27-0211-49A2-8411-93768419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F3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F33"/>
    <w:pPr>
      <w:spacing w:after="0" w:line="240" w:lineRule="auto"/>
    </w:pPr>
    <w:rPr>
      <w:rFonts w:ascii="Times New Roman" w:eastAsia="Times New Roman" w:hAnsi="Times New Roman" w:cs="Times New Roman"/>
      <w:sz w:val="24"/>
      <w:szCs w:val="24"/>
      <w:lang w:eastAsia="bg-BG"/>
    </w:rPr>
  </w:style>
  <w:style w:type="paragraph" w:customStyle="1" w:styleId="Default">
    <w:name w:val="Default"/>
    <w:rsid w:val="00437F3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4">
    <w:name w:val="header"/>
    <w:basedOn w:val="a"/>
    <w:link w:val="a5"/>
    <w:uiPriority w:val="99"/>
    <w:unhideWhenUsed/>
    <w:rsid w:val="00F010D2"/>
    <w:pPr>
      <w:tabs>
        <w:tab w:val="center" w:pos="4536"/>
        <w:tab w:val="right" w:pos="9072"/>
      </w:tabs>
    </w:pPr>
  </w:style>
  <w:style w:type="character" w:customStyle="1" w:styleId="a5">
    <w:name w:val="Горен колонтитул Знак"/>
    <w:basedOn w:val="a0"/>
    <w:link w:val="a4"/>
    <w:uiPriority w:val="99"/>
    <w:rsid w:val="00F010D2"/>
    <w:rPr>
      <w:rFonts w:ascii="Times New Roman" w:eastAsia="Times New Roman" w:hAnsi="Times New Roman" w:cs="Times New Roman"/>
      <w:sz w:val="24"/>
      <w:szCs w:val="24"/>
      <w:lang w:eastAsia="bg-BG"/>
    </w:rPr>
  </w:style>
  <w:style w:type="paragraph" w:styleId="a6">
    <w:name w:val="footer"/>
    <w:basedOn w:val="a"/>
    <w:link w:val="a7"/>
    <w:uiPriority w:val="99"/>
    <w:unhideWhenUsed/>
    <w:rsid w:val="00F010D2"/>
    <w:pPr>
      <w:tabs>
        <w:tab w:val="center" w:pos="4536"/>
        <w:tab w:val="right" w:pos="9072"/>
      </w:tabs>
    </w:pPr>
  </w:style>
  <w:style w:type="character" w:customStyle="1" w:styleId="a7">
    <w:name w:val="Долен колонтитул Знак"/>
    <w:basedOn w:val="a0"/>
    <w:link w:val="a6"/>
    <w:uiPriority w:val="99"/>
    <w:rsid w:val="00F010D2"/>
    <w:rPr>
      <w:rFonts w:ascii="Times New Roman" w:eastAsia="Times New Roman" w:hAnsi="Times New Roman" w:cs="Times New Roman"/>
      <w:sz w:val="24"/>
      <w:szCs w:val="24"/>
      <w:lang w:eastAsia="bg-BG"/>
    </w:rPr>
  </w:style>
  <w:style w:type="character" w:styleId="a8">
    <w:name w:val="Hyperlink"/>
    <w:basedOn w:val="a0"/>
    <w:uiPriority w:val="99"/>
    <w:semiHidden/>
    <w:unhideWhenUsed/>
    <w:rsid w:val="00D13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8244">
      <w:bodyDiv w:val="1"/>
      <w:marLeft w:val="0"/>
      <w:marRight w:val="0"/>
      <w:marTop w:val="0"/>
      <w:marBottom w:val="0"/>
      <w:divBdr>
        <w:top w:val="none" w:sz="0" w:space="0" w:color="auto"/>
        <w:left w:val="none" w:sz="0" w:space="0" w:color="auto"/>
        <w:bottom w:val="none" w:sz="0" w:space="0" w:color="auto"/>
        <w:right w:val="none" w:sz="0" w:space="0" w:color="auto"/>
      </w:divBdr>
    </w:div>
    <w:div w:id="1629512268">
      <w:bodyDiv w:val="1"/>
      <w:marLeft w:val="0"/>
      <w:marRight w:val="0"/>
      <w:marTop w:val="0"/>
      <w:marBottom w:val="0"/>
      <w:divBdr>
        <w:top w:val="none" w:sz="0" w:space="0" w:color="auto"/>
        <w:left w:val="none" w:sz="0" w:space="0" w:color="auto"/>
        <w:bottom w:val="none" w:sz="0" w:space="0" w:color="auto"/>
        <w:right w:val="none" w:sz="0" w:space="0" w:color="auto"/>
      </w:divBdr>
      <w:divsChild>
        <w:div w:id="1933390407">
          <w:marLeft w:val="0"/>
          <w:marRight w:val="0"/>
          <w:marTop w:val="0"/>
          <w:marBottom w:val="0"/>
          <w:divBdr>
            <w:top w:val="none" w:sz="0" w:space="0" w:color="auto"/>
            <w:left w:val="none" w:sz="0" w:space="0" w:color="auto"/>
            <w:bottom w:val="none" w:sz="0" w:space="0" w:color="auto"/>
            <w:right w:val="none" w:sz="0" w:space="0" w:color="auto"/>
          </w:divBdr>
        </w:div>
      </w:divsChild>
    </w:div>
    <w:div w:id="19088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2700260@edu.mon.bg" TargetMode="External"/><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7918C79-5FA5-48FE-A4B2-7FBF4B4A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7136</Words>
  <Characters>40677</Characters>
  <Application>Microsoft Office Word</Application>
  <DocSecurity>0</DocSecurity>
  <Lines>338</Lines>
  <Paragraphs>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EMarinova</cp:lastModifiedBy>
  <cp:revision>34</cp:revision>
  <dcterms:created xsi:type="dcterms:W3CDTF">2021-09-23T05:15:00Z</dcterms:created>
  <dcterms:modified xsi:type="dcterms:W3CDTF">2023-09-22T05:32:00Z</dcterms:modified>
</cp:coreProperties>
</file>