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C8" w:rsidRDefault="009005C8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5C8" w:rsidRPr="009005C8" w:rsidRDefault="009005C8" w:rsidP="009005C8">
      <w:pPr>
        <w:rPr>
          <w:rFonts w:ascii="Times New Roman" w:hAnsi="Times New Roman" w:cs="Times New Roman"/>
          <w:bCs/>
        </w:rPr>
      </w:pPr>
      <w:r w:rsidRPr="009005C8">
        <w:rPr>
          <w:rFonts w:ascii="Times New Roman" w:hAnsi="Times New Roman" w:cs="Times New Roman"/>
          <w:bCs/>
        </w:rPr>
        <w:t>УТВЪРДИЛ:</w:t>
      </w:r>
    </w:p>
    <w:p w:rsidR="009005C8" w:rsidRPr="009005C8" w:rsidRDefault="009005C8" w:rsidP="009005C8">
      <w:pPr>
        <w:rPr>
          <w:rFonts w:ascii="Times New Roman" w:hAnsi="Times New Roman" w:cs="Times New Roman"/>
          <w:bCs/>
        </w:rPr>
      </w:pPr>
      <w:r w:rsidRPr="009005C8">
        <w:rPr>
          <w:rFonts w:ascii="Times New Roman" w:hAnsi="Times New Roman" w:cs="Times New Roman"/>
          <w:bCs/>
        </w:rPr>
        <w:t xml:space="preserve">ЕЛЕНА МАРИНОВА – директор </w:t>
      </w:r>
    </w:p>
    <w:p w:rsidR="009005C8" w:rsidRPr="009005C8" w:rsidRDefault="009005C8" w:rsidP="009005C8">
      <w:pPr>
        <w:rPr>
          <w:rFonts w:ascii="Times New Roman" w:hAnsi="Times New Roman" w:cs="Times New Roman"/>
          <w:bCs/>
        </w:rPr>
      </w:pPr>
      <w:r w:rsidRPr="009005C8">
        <w:rPr>
          <w:rFonts w:ascii="Times New Roman" w:hAnsi="Times New Roman" w:cs="Times New Roman"/>
          <w:bCs/>
        </w:rPr>
        <w:t>на ОУ „Никола Йонков Вапцаров“</w:t>
      </w:r>
      <w:r w:rsidR="00B87CDC"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Cs/>
        </w:rPr>
        <w:t>Лятнo</w:t>
      </w:r>
      <w:proofErr w:type="spellEnd"/>
    </w:p>
    <w:p w:rsidR="009005C8" w:rsidRPr="009005C8" w:rsidRDefault="009005C8" w:rsidP="009005C8">
      <w:pPr>
        <w:jc w:val="center"/>
        <w:rPr>
          <w:b/>
          <w:bCs/>
        </w:rPr>
      </w:pPr>
    </w:p>
    <w:p w:rsidR="009005C8" w:rsidRPr="009005C8" w:rsidRDefault="009005C8" w:rsidP="009005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5C8">
        <w:rPr>
          <w:rFonts w:ascii="Times New Roman" w:hAnsi="Times New Roman" w:cs="Times New Roman"/>
          <w:b/>
          <w:sz w:val="28"/>
          <w:szCs w:val="28"/>
        </w:rPr>
        <w:t xml:space="preserve">ПРОГРАМА ЗА НАСТАВНИЧЕСТВО НА НОВОНАЗНАЧЕНИ УЧИТЕЛИ за учебната 2023/2024 година </w:t>
      </w:r>
    </w:p>
    <w:p w:rsidR="009005C8" w:rsidRPr="009005C8" w:rsidRDefault="009005C8" w:rsidP="009005C8">
      <w:pPr>
        <w:jc w:val="center"/>
        <w:rPr>
          <w:b/>
          <w:bCs/>
          <w:i/>
          <w:sz w:val="28"/>
          <w:szCs w:val="28"/>
        </w:rPr>
      </w:pPr>
    </w:p>
    <w:p w:rsidR="009005C8" w:rsidRDefault="009005C8" w:rsidP="009005C8">
      <w:pPr>
        <w:jc w:val="center"/>
        <w:rPr>
          <w:b/>
          <w:bCs/>
        </w:rPr>
      </w:pPr>
    </w:p>
    <w:p w:rsidR="009005C8" w:rsidRPr="009005C8" w:rsidRDefault="009005C8" w:rsidP="009005C8">
      <w:pPr>
        <w:rPr>
          <w:bCs/>
          <w:i/>
        </w:rPr>
      </w:pPr>
    </w:p>
    <w:p w:rsidR="009005C8" w:rsidRPr="009005C8" w:rsidRDefault="009005C8" w:rsidP="009005C8">
      <w:pPr>
        <w:ind w:firstLine="708"/>
        <w:rPr>
          <w:lang w:val="en-US"/>
        </w:rPr>
      </w:pPr>
      <w:r>
        <w:t xml:space="preserve"> </w:t>
      </w:r>
      <w:r w:rsidRPr="009005C8">
        <w:rPr>
          <w:rFonts w:ascii="Times New Roman" w:hAnsi="Times New Roman" w:cs="Times New Roman"/>
        </w:rPr>
        <w:t xml:space="preserve">Правилата са разработени в съответствие с изискванията на чл. 44 от Наредба № 15 от 22.07.2019 г. за статута и професионалното развитие на учителите, директорите и другите педагогически специалисти , издадена от министъра на образованието, и са приети с решение от заседание на ПС на Основно училище „Никола Йонков </w:t>
      </w:r>
      <w:proofErr w:type="spellStart"/>
      <w:r w:rsidRPr="009005C8">
        <w:rPr>
          <w:rFonts w:ascii="Times New Roman" w:hAnsi="Times New Roman" w:cs="Times New Roman"/>
        </w:rPr>
        <w:t>Вапцаров</w:t>
      </w:r>
      <w:r>
        <w:t>“,</w:t>
      </w:r>
      <w:r w:rsidRPr="009E4BFA">
        <w:t>с</w:t>
      </w:r>
      <w:proofErr w:type="spellEnd"/>
      <w:r w:rsidRPr="009E4BFA">
        <w:t xml:space="preserve"> </w:t>
      </w:r>
      <w:r w:rsidRPr="009005C8">
        <w:rPr>
          <w:rFonts w:ascii="Times New Roman" w:hAnsi="Times New Roman" w:cs="Times New Roman"/>
        </w:rPr>
        <w:t>протокол № ………/………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>..</w:t>
      </w:r>
    </w:p>
    <w:p w:rsidR="009005C8" w:rsidRDefault="009005C8" w:rsidP="009005C8">
      <w:pPr>
        <w:jc w:val="center"/>
        <w:rPr>
          <w:b/>
          <w:bCs/>
        </w:rPr>
      </w:pPr>
    </w:p>
    <w:p w:rsidR="009005C8" w:rsidRDefault="009005C8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241C" w:rsidRDefault="00BF241C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241C" w:rsidRDefault="00BF241C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241C" w:rsidRPr="000061BF" w:rsidRDefault="00BF241C" w:rsidP="000061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BF">
        <w:rPr>
          <w:rFonts w:ascii="Times New Roman" w:hAnsi="Times New Roman" w:cs="Times New Roman"/>
          <w:b/>
          <w:sz w:val="28"/>
          <w:szCs w:val="28"/>
        </w:rPr>
        <w:t>Съдържание:</w:t>
      </w:r>
    </w:p>
    <w:p w:rsidR="00BF241C" w:rsidRPr="00BF241C" w:rsidRDefault="00BF241C" w:rsidP="00BF24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1BF" w:rsidRDefault="000061BF" w:rsidP="000061BF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 положения</w:t>
      </w:r>
    </w:p>
    <w:p w:rsidR="000061BF" w:rsidRDefault="000061BF" w:rsidP="000061BF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61BF">
        <w:rPr>
          <w:rFonts w:ascii="Times New Roman" w:hAnsi="Times New Roman"/>
          <w:b/>
          <w:sz w:val="24"/>
          <w:szCs w:val="24"/>
        </w:rPr>
        <w:t>Учит</w:t>
      </w:r>
      <w:r>
        <w:rPr>
          <w:rFonts w:ascii="Times New Roman" w:hAnsi="Times New Roman"/>
          <w:b/>
          <w:sz w:val="24"/>
          <w:szCs w:val="24"/>
        </w:rPr>
        <w:t>елят наставник</w:t>
      </w:r>
    </w:p>
    <w:p w:rsidR="000061BF" w:rsidRDefault="000061BF" w:rsidP="000061BF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61BF">
        <w:rPr>
          <w:rFonts w:ascii="Times New Roman" w:hAnsi="Times New Roman"/>
          <w:b/>
          <w:sz w:val="24"/>
          <w:szCs w:val="24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>овоназначеният учител</w:t>
      </w:r>
    </w:p>
    <w:p w:rsidR="000061BF" w:rsidRDefault="000061BF" w:rsidP="000061BF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61BF">
        <w:rPr>
          <w:rFonts w:ascii="Times New Roman" w:hAnsi="Times New Roman"/>
          <w:sz w:val="24"/>
          <w:szCs w:val="24"/>
        </w:rPr>
        <w:t xml:space="preserve"> </w:t>
      </w:r>
      <w:r w:rsidRPr="000061BF">
        <w:rPr>
          <w:rFonts w:ascii="Times New Roman" w:hAnsi="Times New Roman"/>
          <w:b/>
          <w:sz w:val="24"/>
          <w:szCs w:val="24"/>
        </w:rPr>
        <w:t xml:space="preserve">Теми и дейности за </w:t>
      </w:r>
      <w:proofErr w:type="spellStart"/>
      <w:r w:rsidRPr="000061BF">
        <w:rPr>
          <w:rFonts w:ascii="Times New Roman" w:hAnsi="Times New Roman"/>
          <w:b/>
          <w:sz w:val="24"/>
          <w:szCs w:val="24"/>
        </w:rPr>
        <w:t>наст</w:t>
      </w:r>
      <w:r>
        <w:rPr>
          <w:rFonts w:ascii="Times New Roman" w:hAnsi="Times New Roman"/>
          <w:b/>
          <w:sz w:val="24"/>
          <w:szCs w:val="24"/>
        </w:rPr>
        <w:t>авничествo</w:t>
      </w:r>
      <w:proofErr w:type="spellEnd"/>
    </w:p>
    <w:p w:rsidR="000061BF" w:rsidRPr="000061BF" w:rsidRDefault="000061BF" w:rsidP="000061BF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0061BF" w:rsidRPr="000061BF" w:rsidRDefault="000061BF" w:rsidP="000061B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F241C" w:rsidRDefault="00BF241C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241C" w:rsidRDefault="00BF241C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1BF" w:rsidRDefault="000061BF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1BF" w:rsidRDefault="000061BF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41C" w:rsidRPr="00BF241C" w:rsidRDefault="00BF241C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5C8" w:rsidRPr="000061BF" w:rsidRDefault="007C160A" w:rsidP="007C16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1BF">
        <w:rPr>
          <w:rFonts w:ascii="Times New Roman" w:hAnsi="Times New Roman" w:cs="Times New Roman"/>
          <w:b/>
          <w:sz w:val="24"/>
          <w:szCs w:val="24"/>
        </w:rPr>
        <w:t xml:space="preserve">1. Общи положения: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1.1Настоящата програма е изготвена съгласно чл. 45, ал. 1 и ал. 2, от Наредба № 15 от 22.07.2019 г. за статута и професионалното развитие на учителите, директорите и другите педагогически специалисти и във връзка с чл.6, ал.1 от Наредба № 15 от 22.07.2019 г. за статута и професионалното развитие на учителите, директорите и другите педагогически специалисти .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1.2</w:t>
      </w:r>
      <w:r w:rsidR="009005C8">
        <w:rPr>
          <w:rFonts w:ascii="Times New Roman" w:hAnsi="Times New Roman" w:cs="Times New Roman"/>
          <w:sz w:val="24"/>
          <w:szCs w:val="24"/>
        </w:rPr>
        <w:t>.</w:t>
      </w:r>
      <w:r w:rsidRPr="007C160A">
        <w:rPr>
          <w:rFonts w:ascii="Times New Roman" w:hAnsi="Times New Roman" w:cs="Times New Roman"/>
          <w:sz w:val="24"/>
          <w:szCs w:val="24"/>
        </w:rPr>
        <w:t>Програмата се отнася до новоназначени учители в ОУ „</w:t>
      </w:r>
      <w:r w:rsidR="009005C8">
        <w:rPr>
          <w:rFonts w:ascii="Times New Roman" w:hAnsi="Times New Roman" w:cs="Times New Roman"/>
          <w:sz w:val="24"/>
          <w:szCs w:val="24"/>
        </w:rPr>
        <w:t>Никола Йонков Вапцаров</w:t>
      </w:r>
      <w:r w:rsidRPr="007C160A">
        <w:rPr>
          <w:rFonts w:ascii="Times New Roman" w:hAnsi="Times New Roman" w:cs="Times New Roman"/>
          <w:sz w:val="24"/>
          <w:szCs w:val="24"/>
        </w:rPr>
        <w:t xml:space="preserve">“ с. </w:t>
      </w:r>
      <w:r w:rsidR="009005C8">
        <w:rPr>
          <w:rFonts w:ascii="Times New Roman" w:hAnsi="Times New Roman" w:cs="Times New Roman"/>
          <w:sz w:val="24"/>
          <w:szCs w:val="24"/>
        </w:rPr>
        <w:t>Лятно</w:t>
      </w:r>
      <w:r w:rsidRPr="007C160A">
        <w:rPr>
          <w:rFonts w:ascii="Times New Roman" w:hAnsi="Times New Roman" w:cs="Times New Roman"/>
          <w:sz w:val="24"/>
          <w:szCs w:val="24"/>
        </w:rPr>
        <w:t xml:space="preserve">, които нямат педагогически стаж до момента на назначаването им.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1.3</w:t>
      </w:r>
      <w:r w:rsidR="009005C8">
        <w:rPr>
          <w:rFonts w:ascii="Times New Roman" w:hAnsi="Times New Roman" w:cs="Times New Roman"/>
          <w:sz w:val="24"/>
          <w:szCs w:val="24"/>
        </w:rPr>
        <w:t>.</w:t>
      </w:r>
      <w:r w:rsidRPr="007C160A">
        <w:rPr>
          <w:rFonts w:ascii="Times New Roman" w:hAnsi="Times New Roman" w:cs="Times New Roman"/>
          <w:sz w:val="24"/>
          <w:szCs w:val="24"/>
        </w:rPr>
        <w:t>Програмата се отнася до учителите - наставници, определени със заповед на директора, в съответствие с чл.6, ал.1 от Наредба № 15 от 22.07.2019 г. за статута и професионалното развитие на учителите, директорите и другите педагогически специалисти.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1.4</w:t>
      </w:r>
      <w:r w:rsidR="009005C8">
        <w:rPr>
          <w:rFonts w:ascii="Times New Roman" w:hAnsi="Times New Roman" w:cs="Times New Roman"/>
          <w:sz w:val="24"/>
          <w:szCs w:val="24"/>
        </w:rPr>
        <w:t>.</w:t>
      </w:r>
      <w:r w:rsidRPr="007C160A">
        <w:rPr>
          <w:rFonts w:ascii="Times New Roman" w:hAnsi="Times New Roman" w:cs="Times New Roman"/>
          <w:sz w:val="24"/>
          <w:szCs w:val="24"/>
        </w:rPr>
        <w:t xml:space="preserve">С оглед на спецификата на педагогическата дейност и педагогическото взаимодействие и с цел по- добрата възможност за придобиване на компетенции за изпълнение на отговорностите на учител, наставничеството на един новоназначен учител се осъществява от старши учител в училището по предварително утвърдени от директора теми и карта за отчет на наставничеството.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1.5</w:t>
      </w:r>
      <w:r w:rsidR="009005C8">
        <w:rPr>
          <w:rFonts w:ascii="Times New Roman" w:hAnsi="Times New Roman" w:cs="Times New Roman"/>
          <w:sz w:val="24"/>
          <w:szCs w:val="24"/>
        </w:rPr>
        <w:t>.</w:t>
      </w:r>
      <w:r w:rsidRPr="007C160A">
        <w:rPr>
          <w:rFonts w:ascii="Times New Roman" w:hAnsi="Times New Roman" w:cs="Times New Roman"/>
          <w:sz w:val="24"/>
          <w:szCs w:val="24"/>
        </w:rPr>
        <w:t xml:space="preserve"> На работни срещи на наставника, учителя и директора, периодично се обсъжда развитието на процеса на наставничество.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9005C8">
        <w:rPr>
          <w:rFonts w:ascii="Times New Roman" w:hAnsi="Times New Roman" w:cs="Times New Roman"/>
          <w:sz w:val="24"/>
          <w:szCs w:val="24"/>
        </w:rPr>
        <w:t xml:space="preserve">. </w:t>
      </w:r>
      <w:r w:rsidRPr="007C160A">
        <w:rPr>
          <w:rFonts w:ascii="Times New Roman" w:hAnsi="Times New Roman" w:cs="Times New Roman"/>
          <w:sz w:val="24"/>
          <w:szCs w:val="24"/>
        </w:rPr>
        <w:t xml:space="preserve">Наставничеството на новоназначени учители започва от началото на съответната учебна година, след утвърждаване на план и теми за наставничество / програма за наставничество/ , и трае до приключването на последния учебен ден.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1.7</w:t>
      </w:r>
      <w:r w:rsidR="009005C8">
        <w:rPr>
          <w:rFonts w:ascii="Times New Roman" w:hAnsi="Times New Roman" w:cs="Times New Roman"/>
          <w:sz w:val="24"/>
          <w:szCs w:val="24"/>
        </w:rPr>
        <w:t>.</w:t>
      </w:r>
      <w:r w:rsidRPr="007C160A">
        <w:rPr>
          <w:rFonts w:ascii="Times New Roman" w:hAnsi="Times New Roman" w:cs="Times New Roman"/>
          <w:sz w:val="24"/>
          <w:szCs w:val="24"/>
        </w:rPr>
        <w:t>Отчетът на осъщественото наставничество се извършва, като учителят наставник изготви и предостави на директора доклад в края на учебната година</w:t>
      </w:r>
    </w:p>
    <w:p w:rsidR="009005C8" w:rsidRPr="000061BF" w:rsidRDefault="007C160A" w:rsidP="007C16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1BF">
        <w:rPr>
          <w:rFonts w:ascii="Times New Roman" w:hAnsi="Times New Roman" w:cs="Times New Roman"/>
          <w:b/>
          <w:sz w:val="24"/>
          <w:szCs w:val="24"/>
        </w:rPr>
        <w:t>2. Учителят наставник: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2.1. опознава новоназначения учител и го подготвя за успешното му присъединяване към училищната общност;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2.2. разговаря с новоназначения учител за неговите задължения като такъв - спрямо училищна политика, учебни планове, учебни програми, учебно разписание, учебници и учебни помагала, система за оценяване и други;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2.3. улеснява интегрирането на новоназначения учител в училищната общност;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2.4. установява практика на провеждане на редовни срещи между останалите учители в училището и новоназначения учител с цел обсъждане на текущи проблеми, обмяна на идеи и опит;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2.5. подпомага участието на новоназначения учител в родителски срещи, учителски съвети и други служебни мероприятия и му съдейства в изпълнението на решенията на училищното ръководство;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lastRenderedPageBreak/>
        <w:t xml:space="preserve"> 2.6. наблюдава учебни занятия, провеждани от новоназначения учител и му предоставя обратна връзка;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2.7. осигурява на новоназначения учител възможност да наблюдава провеждани от него учебни занятия и обсъжда с новоназначения учител използваните подходи и методики;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2.8. съвместно разработва уроци с новоназначения учител с акцент използването на интерактивни методи, насочени към потребностите и възможностите на учениците;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2.9. дава насоки и методическа подкрепа при задаване на задачи в </w:t>
      </w:r>
      <w:proofErr w:type="spellStart"/>
      <w:r w:rsidRPr="007C160A">
        <w:rPr>
          <w:rFonts w:ascii="Times New Roman" w:hAnsi="Times New Roman" w:cs="Times New Roman"/>
          <w:sz w:val="24"/>
          <w:szCs w:val="24"/>
        </w:rPr>
        <w:t>урочната</w:t>
      </w:r>
      <w:proofErr w:type="spellEnd"/>
      <w:r w:rsidRPr="007C160A">
        <w:rPr>
          <w:rFonts w:ascii="Times New Roman" w:hAnsi="Times New Roman" w:cs="Times New Roman"/>
          <w:sz w:val="24"/>
          <w:szCs w:val="24"/>
        </w:rPr>
        <w:t xml:space="preserve"> работа и домашната работа с оглед качествено, бързо и лесно усвояване на учебния материал от учениците;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2.10. подпомага дейността на новоназначения учител при осъществяване на входно, междинно и изходно ниво, при анализ и обобщаване на получените резултати.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2.11. съвместно съставя задачи за упражнение и проверка на знанията върху раздел от изучавания материал и съобразно достигнатото образователно ниво на обучаваните при: индивидуално/ групово изпитване, контролна/ класна работа, тестове;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2.12. подпомага консултативната дейност на новоназначения учител с изоставащи и напреднали ученици, осъществявана в извънучебно време;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lastRenderedPageBreak/>
        <w:t xml:space="preserve">2.13. подпомага новоназначения учител при работата с </w:t>
      </w:r>
      <w:proofErr w:type="spellStart"/>
      <w:r w:rsidRPr="007C160A">
        <w:rPr>
          <w:rFonts w:ascii="Times New Roman" w:hAnsi="Times New Roman" w:cs="Times New Roman"/>
          <w:sz w:val="24"/>
          <w:szCs w:val="24"/>
        </w:rPr>
        <w:t>хиперактивни</w:t>
      </w:r>
      <w:proofErr w:type="spellEnd"/>
      <w:r w:rsidRPr="007C160A">
        <w:rPr>
          <w:rFonts w:ascii="Times New Roman" w:hAnsi="Times New Roman" w:cs="Times New Roman"/>
          <w:sz w:val="24"/>
          <w:szCs w:val="24"/>
        </w:rPr>
        <w:t xml:space="preserve"> деца, деца с девиантно поведение, деца със СОП и други рискови групи;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2.14. подпомага новоназначения учител при воденето на задължителната учебна документация според изискванията на Наредба №8/11.08.2016 г. ;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2.15. подпомага новоназначения учител в работата с родителите;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2.16. подпомага и стимулира дейността на новоназначения учител при усвояване, заимстване и създаване на добри практики в </w:t>
      </w:r>
      <w:proofErr w:type="spellStart"/>
      <w:r w:rsidRPr="007C160A">
        <w:rPr>
          <w:rFonts w:ascii="Times New Roman" w:hAnsi="Times New Roman" w:cs="Times New Roman"/>
          <w:sz w:val="24"/>
          <w:szCs w:val="24"/>
        </w:rPr>
        <w:t>урочната</w:t>
      </w:r>
      <w:proofErr w:type="spellEnd"/>
      <w:r w:rsidRPr="007C160A">
        <w:rPr>
          <w:rFonts w:ascii="Times New Roman" w:hAnsi="Times New Roman" w:cs="Times New Roman"/>
          <w:sz w:val="24"/>
          <w:szCs w:val="24"/>
        </w:rPr>
        <w:t xml:space="preserve"> дейност;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2.17. насочва новоназначения учител в осъществяването на училищните програми за превенция на училищния тормоз и агресията, срещу отпадането на ученици от училище и действащите в училището процедури и политики;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2.18. информира новоназначения учител за традициите, културата и събитията от училищния живот;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2.19. води отчетност за извършената наставническа дейност;</w:t>
      </w:r>
    </w:p>
    <w:p w:rsidR="009005C8" w:rsidRPr="000061BF" w:rsidRDefault="007C160A" w:rsidP="007C16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1BF">
        <w:rPr>
          <w:rFonts w:ascii="Times New Roman" w:hAnsi="Times New Roman" w:cs="Times New Roman"/>
          <w:b/>
          <w:sz w:val="24"/>
          <w:szCs w:val="24"/>
        </w:rPr>
        <w:t xml:space="preserve"> 3. Новоназначеният учител: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3.1. следва приетия график и теми за наставничество;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lastRenderedPageBreak/>
        <w:t xml:space="preserve"> 3.2. комуникира с определения учител - наставник и изпълнява поставените задачи за придобиване компетенции в педагогическата диагностика и </w:t>
      </w:r>
      <w:proofErr w:type="spellStart"/>
      <w:r w:rsidRPr="007C160A">
        <w:rPr>
          <w:rFonts w:ascii="Times New Roman" w:hAnsi="Times New Roman" w:cs="Times New Roman"/>
          <w:sz w:val="24"/>
          <w:szCs w:val="24"/>
        </w:rPr>
        <w:t>интеракция</w:t>
      </w:r>
      <w:proofErr w:type="spellEnd"/>
      <w:r w:rsidRPr="007C160A">
        <w:rPr>
          <w:rFonts w:ascii="Times New Roman" w:hAnsi="Times New Roman" w:cs="Times New Roman"/>
          <w:sz w:val="24"/>
          <w:szCs w:val="24"/>
        </w:rPr>
        <w:t>.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4. Теми и дейности за наставничество</w:t>
      </w:r>
      <w:r w:rsidR="009005C8">
        <w:rPr>
          <w:rFonts w:ascii="Times New Roman" w:hAnsi="Times New Roman" w:cs="Times New Roman"/>
          <w:sz w:val="24"/>
          <w:szCs w:val="24"/>
        </w:rPr>
        <w:t>:</w:t>
      </w:r>
      <w:r w:rsidRPr="007C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4.1. Взаимно наблюдение на уроци и даване на ефективна обратна връзка</w:t>
      </w:r>
      <w:r w:rsidR="009005C8">
        <w:rPr>
          <w:rFonts w:ascii="Times New Roman" w:hAnsi="Times New Roman" w:cs="Times New Roman"/>
          <w:sz w:val="24"/>
          <w:szCs w:val="24"/>
        </w:rPr>
        <w:t>;</w:t>
      </w:r>
      <w:r w:rsidRPr="007C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4.2. Съвместно разработване на уроци </w:t>
      </w:r>
      <w:r w:rsidR="009005C8">
        <w:rPr>
          <w:rFonts w:ascii="Times New Roman" w:hAnsi="Times New Roman" w:cs="Times New Roman"/>
          <w:sz w:val="24"/>
          <w:szCs w:val="24"/>
        </w:rPr>
        <w:t>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4.3. Разработване и включване на интерактивни дейности в урока</w:t>
      </w:r>
      <w:r w:rsidR="009005C8">
        <w:rPr>
          <w:rFonts w:ascii="Times New Roman" w:hAnsi="Times New Roman" w:cs="Times New Roman"/>
          <w:sz w:val="24"/>
          <w:szCs w:val="24"/>
        </w:rPr>
        <w:t>;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 4.4. Съвместно съставяне на задачи за упражнение и проверка на знанията върху раздел от изучавания материал и съобразно достигнатото образователно ниво на обучаваните при: - индивидуална и групова диагностика на усвоените от учениците знания и умения - самоподготовка - тестови проверки - проектно ориентирани дейности</w:t>
      </w:r>
      <w:r w:rsidR="009005C8">
        <w:rPr>
          <w:rFonts w:ascii="Times New Roman" w:hAnsi="Times New Roman" w:cs="Times New Roman"/>
          <w:sz w:val="24"/>
          <w:szCs w:val="24"/>
        </w:rPr>
        <w:t>;</w:t>
      </w:r>
      <w:r w:rsidRPr="007C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4.5. Подпомагане на учителя при работа със задължителната учебна документация според изискванията на Наредба 8 /11.08.2016 г.</w:t>
      </w:r>
      <w:r w:rsidR="009005C8">
        <w:rPr>
          <w:rFonts w:ascii="Times New Roman" w:hAnsi="Times New Roman" w:cs="Times New Roman"/>
          <w:sz w:val="24"/>
          <w:szCs w:val="24"/>
        </w:rPr>
        <w:t>;</w:t>
      </w:r>
      <w:r w:rsidRPr="007C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4.6. Подпомагане на учителя в работата с родителите</w:t>
      </w:r>
      <w:r w:rsidR="009005C8">
        <w:rPr>
          <w:rFonts w:ascii="Times New Roman" w:hAnsi="Times New Roman" w:cs="Times New Roman"/>
          <w:sz w:val="24"/>
          <w:szCs w:val="24"/>
        </w:rPr>
        <w:t>;</w:t>
      </w:r>
      <w:r w:rsidRPr="007C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C8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4.7. Подпомагане на учителя при организиране на извънкласни д</w:t>
      </w:r>
      <w:r w:rsidR="009005C8">
        <w:rPr>
          <w:rFonts w:ascii="Times New Roman" w:hAnsi="Times New Roman" w:cs="Times New Roman"/>
          <w:sz w:val="24"/>
          <w:szCs w:val="24"/>
        </w:rPr>
        <w:t>ейности и занимания по интереси;</w:t>
      </w:r>
    </w:p>
    <w:p w:rsidR="00BF241C" w:rsidRDefault="007C160A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4.8. Подпомагане воденето на отчетност за извършените училищни дейности</w:t>
      </w:r>
      <w:r w:rsidR="009005C8">
        <w:rPr>
          <w:rFonts w:ascii="Times New Roman" w:hAnsi="Times New Roman" w:cs="Times New Roman"/>
          <w:sz w:val="24"/>
          <w:szCs w:val="24"/>
        </w:rPr>
        <w:t>.</w:t>
      </w:r>
    </w:p>
    <w:p w:rsidR="00BF241C" w:rsidRDefault="00BF241C" w:rsidP="007C1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CDC" w:rsidRPr="00B87CDC" w:rsidRDefault="00BF241C" w:rsidP="00B87CD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B87CDC" w:rsidRPr="00B87CDC">
        <w:rPr>
          <w:rFonts w:ascii="Times New Roman" w:hAnsi="Times New Roman" w:cs="Times New Roman"/>
          <w:b/>
          <w:bCs/>
        </w:rPr>
        <w:t xml:space="preserve">Приложение </w:t>
      </w:r>
      <w:r>
        <w:rPr>
          <w:rFonts w:ascii="Times New Roman" w:hAnsi="Times New Roman" w:cs="Times New Roman"/>
          <w:b/>
          <w:bCs/>
        </w:rPr>
        <w:t>1</w:t>
      </w:r>
      <w:r w:rsidR="00B87CDC" w:rsidRPr="00B87CDC">
        <w:rPr>
          <w:rFonts w:ascii="Times New Roman" w:hAnsi="Times New Roman" w:cs="Times New Roman"/>
          <w:b/>
          <w:bCs/>
        </w:rPr>
        <w:t xml:space="preserve"> </w:t>
      </w:r>
    </w:p>
    <w:p w:rsidR="00B87CDC" w:rsidRDefault="00B87CDC" w:rsidP="00B87CDC">
      <w:pPr>
        <w:autoSpaceDE w:val="0"/>
        <w:autoSpaceDN w:val="0"/>
        <w:adjustRightInd w:val="0"/>
        <w:ind w:left="3540" w:firstLine="708"/>
        <w:jc w:val="right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ind w:left="142"/>
        <w:jc w:val="center"/>
        <w:rPr>
          <w:b/>
          <w:bCs/>
        </w:rPr>
      </w:pPr>
      <w:r>
        <w:rPr>
          <w:b/>
          <w:bCs/>
        </w:rPr>
        <w:t>Анкетна карта за</w:t>
      </w:r>
    </w:p>
    <w:p w:rsidR="00B87CDC" w:rsidRDefault="00B87CDC" w:rsidP="00B87CD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оценка на потребностите на наставлявания от наставника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Моля, изберете отговор, който според Вас най-близко показва нивото на необходимостта от помощ на наставлявания в областите, описани във всяка позиция.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Възможните отговори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A. Малко или няма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Б. Някаква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В. Умерена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Г. Висока необходимост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Д. Много висока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1._____  Получаване на допълнителна информация за това, което се очаква от него като учител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lastRenderedPageBreak/>
        <w:t>2._____  Познаване на нормативната уредба в сферата на предучилищното и училищно образование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3. _____ Комуникация с директор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 xml:space="preserve">4. _____ Комуникация с други педагогически специалисти в училището 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5. _____ Комуникация с родителите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6. _____  Адаптиране към училищната култура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7. _____  Организиране на учебната среда и управление на класната стая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8. _____  Поддържане на дисциплината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9. _____  Намиране на ресурси и материали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10. _____Управление на времето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11. _____Оценка на напредъка на учениците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12. _____ Мотивиране на учениците</w:t>
      </w:r>
    </w:p>
    <w:p w:rsidR="00B87CDC" w:rsidRPr="00B87CDC" w:rsidRDefault="00B87CDC" w:rsidP="00B87C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87CDC">
        <w:rPr>
          <w:rFonts w:ascii="Times New Roman" w:hAnsi="Times New Roman" w:cs="Times New Roman"/>
          <w:bCs/>
          <w:sz w:val="22"/>
          <w:szCs w:val="22"/>
        </w:rPr>
        <w:t>13._____  Работа с ученици в риск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14. _____ Работа с изявени ученици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15. _____ Запознаване и разбиране на учебните програми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 xml:space="preserve">16 _____  Изготвяне на учебни програми по </w:t>
      </w:r>
      <w:r w:rsidR="00BF241C">
        <w:rPr>
          <w:rFonts w:ascii="Times New Roman" w:hAnsi="Times New Roman" w:cs="Times New Roman"/>
          <w:bCs/>
        </w:rPr>
        <w:t>ООП, РП-УП/А ФУЧ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17. _____ Подготовка на изпитни материали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18. _____ Работа с училищна и учебна документация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lastRenderedPageBreak/>
        <w:t xml:space="preserve">19. _____ Работа с електронен дневник и електронни платформи 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20. _____ Използване на разнообразни стратегии, техники и методи на преподаване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21. _____ Справяне със стреса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22. _____ Оценка на труда на учителя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23. _____ Съвместно преподаване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24. _____ Екипна работа</w:t>
      </w:r>
    </w:p>
    <w:p w:rsidR="00B87CDC" w:rsidRDefault="00B87CDC" w:rsidP="00B87CDC">
      <w:pPr>
        <w:autoSpaceDE w:val="0"/>
        <w:autoSpaceDN w:val="0"/>
        <w:adjustRightInd w:val="0"/>
        <w:ind w:left="3540" w:firstLine="708"/>
        <w:jc w:val="right"/>
        <w:rPr>
          <w:b/>
          <w:bCs/>
          <w:sz w:val="24"/>
          <w:szCs w:val="24"/>
        </w:rPr>
      </w:pPr>
    </w:p>
    <w:p w:rsidR="00B87CDC" w:rsidRDefault="00B87CDC" w:rsidP="00B87CDC">
      <w:pPr>
        <w:autoSpaceDE w:val="0"/>
        <w:autoSpaceDN w:val="0"/>
        <w:adjustRightInd w:val="0"/>
        <w:ind w:left="3540" w:firstLine="708"/>
        <w:jc w:val="right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ind w:left="3540" w:firstLine="708"/>
        <w:jc w:val="right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ind w:left="3540" w:firstLine="708"/>
        <w:jc w:val="right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  <w:r w:rsidRPr="00B87CD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</w:t>
      </w:r>
      <w:r w:rsidR="00BF241C">
        <w:rPr>
          <w:rFonts w:ascii="Times New Roman" w:hAnsi="Times New Roman" w:cs="Times New Roman"/>
          <w:b/>
          <w:bCs/>
        </w:rPr>
        <w:t>Приложение 2</w:t>
      </w:r>
      <w:r w:rsidRPr="00B87CDC">
        <w:rPr>
          <w:rFonts w:ascii="Times New Roman" w:hAnsi="Times New Roman" w:cs="Times New Roman"/>
          <w:b/>
          <w:bCs/>
        </w:rPr>
        <w:t xml:space="preserve"> 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Times New Roman" w:hAnsi="Times New Roman" w:cs="Times New Roman"/>
          <w:b/>
          <w:bCs/>
        </w:rPr>
      </w:pP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B87CDC">
        <w:rPr>
          <w:rFonts w:ascii="Times New Roman" w:hAnsi="Times New Roman" w:cs="Times New Roman"/>
          <w:b/>
          <w:bCs/>
        </w:rPr>
        <w:t>Анкетна карта за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CDC">
        <w:rPr>
          <w:rFonts w:ascii="Times New Roman" w:hAnsi="Times New Roman" w:cs="Times New Roman"/>
          <w:b/>
          <w:bCs/>
        </w:rPr>
        <w:t>самооценка на потребностите на наставлявания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Моля, изберете отговор, който най-близко показва нивото на необходимостта от помощ в областите, описани във всяка позиция.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Възможните отговори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A. Малко или нямам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Б. Някаква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В Умерена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Г. Висока необходимост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87CDC">
        <w:rPr>
          <w:rFonts w:ascii="Times New Roman" w:hAnsi="Times New Roman" w:cs="Times New Roman"/>
          <w:b/>
          <w:bCs/>
          <w:i/>
        </w:rPr>
        <w:t>Д. Много висока нужда от помощ в тази област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1._____  Получаване на допълнителна информация за това, което се очаква от мен като учител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lastRenderedPageBreak/>
        <w:t>2._____  Познаване на нормативната уредба в сферата на предучилищното и училищно образование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3. _____ Комуникация с директор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 xml:space="preserve">4. _____ Комуникация с други педагогически специалисти в училището 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5. _____ Комуникация с родителите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6. _____  Адаптиране към училищната култура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7. _____  Организиране на учебната среда и управление на класната стая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8. _____  Поддържане на дисциплината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9. _____  Намиране на ресурси и материали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10. _____Управление на времето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11. _____Оценка на напредъка на учениците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12. _____ Мотивиране на учениците</w:t>
      </w:r>
    </w:p>
    <w:p w:rsidR="00B87CDC" w:rsidRPr="00B87CDC" w:rsidRDefault="00B87CDC" w:rsidP="00B87C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87CDC">
        <w:rPr>
          <w:rFonts w:ascii="Times New Roman" w:hAnsi="Times New Roman" w:cs="Times New Roman"/>
          <w:bCs/>
          <w:sz w:val="22"/>
          <w:szCs w:val="22"/>
        </w:rPr>
        <w:t>13._____  Работа с ученици в риск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14. _____ Работа с изявени ученици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15. _____ Запознаване и разбиране на учебните програми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16 _____  Изготвяне на учебни програми по РП, ДП, ЗИП, СИП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17. _____ Подготовка на изпитни материали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18. _____ Работа с училищна и учебна документация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lastRenderedPageBreak/>
        <w:t xml:space="preserve">19. _____ Работа с електронен дневник и електронни платформи 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20. _____ Използване на разнообразни стратегии, техники и методи на преподаване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21. _____ Справяне със стреса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22. _____ Оценка на труда на учителя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23. _____ Съвместно преподаване</w:t>
      </w:r>
    </w:p>
    <w:p w:rsidR="00B87CDC" w:rsidRPr="00B87CDC" w:rsidRDefault="00B87CDC" w:rsidP="00B87C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87CDC">
        <w:rPr>
          <w:rFonts w:ascii="Times New Roman" w:hAnsi="Times New Roman" w:cs="Times New Roman"/>
          <w:bCs/>
        </w:rPr>
        <w:t>24. _____ Екипна работа</w:t>
      </w:r>
    </w:p>
    <w:p w:rsidR="00B87CDC" w:rsidRP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7CDC" w:rsidRP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7CDC" w:rsidRDefault="00B87CDC" w:rsidP="00B87C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7CDC" w:rsidRDefault="00B87CDC" w:rsidP="00B87C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Pr="00B87CDC" w:rsidRDefault="00BF241C" w:rsidP="00B87CDC">
      <w:pPr>
        <w:autoSpaceDE w:val="0"/>
        <w:autoSpaceDN w:val="0"/>
        <w:adjustRightInd w:val="0"/>
        <w:ind w:left="4956" w:firstLine="708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Приложение 3</w:t>
      </w:r>
    </w:p>
    <w:p w:rsidR="00B87CDC" w:rsidRDefault="00B87CDC" w:rsidP="00B87CD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Споразумение за съвместна дейност</w:t>
      </w:r>
    </w:p>
    <w:p w:rsidR="00B87CDC" w:rsidRDefault="00B87CDC" w:rsidP="00B87CDC">
      <w:pPr>
        <w:autoSpaceDE w:val="0"/>
        <w:autoSpaceDN w:val="0"/>
        <w:adjustRightInd w:val="0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</w:rPr>
        <w:tab/>
        <w:t xml:space="preserve">Днес, ……………., в </w:t>
      </w:r>
      <w:r>
        <w:t xml:space="preserve">ОУ „Никола Йонков Вапцаров“ </w:t>
      </w:r>
      <w:r>
        <w:rPr>
          <w:bCs/>
          <w:color w:val="FF0000"/>
        </w:rPr>
        <w:t xml:space="preserve"> </w:t>
      </w:r>
      <w:r>
        <w:rPr>
          <w:bCs/>
        </w:rPr>
        <w:t>между:</w:t>
      </w:r>
    </w:p>
    <w:p w:rsidR="00B87CDC" w:rsidRDefault="00B87CDC" w:rsidP="00B87CDC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B87CDC" w:rsidRDefault="00B87CDC" w:rsidP="00B87C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……………………………………………</w:t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(трите имена на наставника)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(длъжност)</w:t>
      </w:r>
      <w:r>
        <w:rPr>
          <w:rFonts w:ascii="Times New Roman" w:hAnsi="Times New Roman"/>
          <w:sz w:val="24"/>
          <w:szCs w:val="24"/>
        </w:rPr>
        <w:tab/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7CDC" w:rsidRDefault="00B87CDC" w:rsidP="00B87CD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>……………………………………………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……………………………………………</w:t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(трите имена на наставлявания)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(длъжност)</w:t>
      </w:r>
      <w:r>
        <w:rPr>
          <w:rFonts w:ascii="Times New Roman" w:hAnsi="Times New Roman"/>
          <w:sz w:val="24"/>
          <w:szCs w:val="24"/>
        </w:rPr>
        <w:tab/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като признават необходимостта от наставничество и сътрудничество в процеса на работа, с цел </w:t>
      </w:r>
      <w:r>
        <w:rPr>
          <w:rFonts w:ascii="Times New Roman" w:hAnsi="Times New Roman"/>
          <w:color w:val="000000"/>
          <w:sz w:val="24"/>
          <w:szCs w:val="24"/>
        </w:rPr>
        <w:t xml:space="preserve">ускоряване процеса на адаптация на </w:t>
      </w:r>
      <w:r>
        <w:rPr>
          <w:rFonts w:ascii="Times New Roman" w:hAnsi="Times New Roman"/>
          <w:sz w:val="24"/>
          <w:szCs w:val="24"/>
        </w:rPr>
        <w:t xml:space="preserve">учители </w:t>
      </w:r>
      <w:r>
        <w:rPr>
          <w:rFonts w:ascii="Times New Roman" w:hAnsi="Times New Roman"/>
          <w:color w:val="000000"/>
          <w:sz w:val="24"/>
          <w:szCs w:val="24"/>
        </w:rPr>
        <w:t>към организационната култура, към установените традиции и правила на поведение в образователната институция и овладяване и развитие на професионални компетентности се споразумяват за следното:</w:t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MS Mincho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...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..</w:t>
      </w:r>
    </w:p>
    <w:p w:rsidR="00B87CDC" w:rsidRDefault="00B87CDC" w:rsidP="00B87CD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87CDC" w:rsidRDefault="00B87CDC" w:rsidP="00B87CDC">
      <w:pPr>
        <w:jc w:val="center"/>
      </w:pPr>
    </w:p>
    <w:p w:rsidR="00B87CDC" w:rsidRDefault="00B87CDC" w:rsidP="00B87CDC">
      <w:pPr>
        <w:jc w:val="center"/>
      </w:pPr>
    </w:p>
    <w:p w:rsidR="00B87CDC" w:rsidRDefault="00B87CDC" w:rsidP="00B87CDC">
      <w:pPr>
        <w:jc w:val="center"/>
      </w:pPr>
    </w:p>
    <w:p w:rsidR="00B87CDC" w:rsidRDefault="00B87CDC" w:rsidP="00B87CDC">
      <w:pPr>
        <w:jc w:val="both"/>
        <w:rPr>
          <w:b/>
        </w:rPr>
      </w:pPr>
      <w:r>
        <w:rPr>
          <w:b/>
        </w:rPr>
        <w:t xml:space="preserve">Наставник: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Наставляван:</w:t>
      </w:r>
    </w:p>
    <w:p w:rsidR="00B87CDC" w:rsidRDefault="00B87CDC" w:rsidP="00B87CDC">
      <w:pPr>
        <w:jc w:val="both"/>
        <w:rPr>
          <w:b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CDC" w:rsidRDefault="00BF241C" w:rsidP="00B87CDC">
      <w:pPr>
        <w:pStyle w:val="a8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Приложение 4</w:t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ПРИМЕРЕН ПЛАН-ГРАФИК ЗА ДЕЙСТВИЕ ЗА НАСТАВНИЧЕСТВО</w:t>
      </w:r>
    </w:p>
    <w:p w:rsidR="00B87CDC" w:rsidRDefault="00B87CDC" w:rsidP="00B87CD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7128"/>
        <w:gridCol w:w="2325"/>
      </w:tblGrid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№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тема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срок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Работна среда (професионални отговорности, ангажименти и права, място на работа, налични ресурси, организационна структура). Канали за комуникация в училищната организация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Октомври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Училищна и учебна документация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Октомври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Организиране на учебната среда и управление на класната стая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Октомври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на напредъка на учениците (текущо, срочно и годишно). Формиращо оценяване.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Октомври </w:t>
            </w:r>
          </w:p>
        </w:tc>
      </w:tr>
      <w:tr w:rsidR="00B87CDC" w:rsidTr="00B87CDC">
        <w:trPr>
          <w:trHeight w:val="79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Взаимно наблюдение на уроци и структурен анализ. самоподготовка и занимания по интереси.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Структурен анализ на различните форми на работа. </w:t>
            </w:r>
            <w:r>
              <w:rPr>
                <w:rFonts w:ascii="Times New Roman" w:hAnsi="Times New Roman"/>
                <w:bCs/>
              </w:rPr>
              <w:t>Съвместно преподаване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Ноември</w:t>
            </w:r>
          </w:p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Декември </w:t>
            </w:r>
          </w:p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Януари </w:t>
            </w:r>
          </w:p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Техники и стратегии за консултиране на ученици и работа с родители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Ноември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Правилен подбор на задачи и упражнения в урока и задачи и упражнения за самостоятелна работа / Правилен подбор на задачи и упражнения  за самостоятелна, индивидуална, допълнителна, групова и диференцирана работа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Декември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Намиране на ресурси и материали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Декември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 и формуляри за отчитане на резултатите от обучението / дейностите в края на срока/годината (попълване, анализ, обработка)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деца с ученици, определени за допълнителна подкрепа – с хронични заболявания, в риск и с изявени ученици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Януари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Управление на дисциплината в паралелка/група. Стратегии за решаване на проблеми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Октомври</w:t>
            </w:r>
          </w:p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Ноември</w:t>
            </w:r>
          </w:p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Декември </w:t>
            </w:r>
          </w:p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Януари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Възможности за прилагане на проектно-ориентирано и интердисциплинарно обучение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Ноември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Споделяне на добри практики за прилагане на ИКТ и интерактивни методи.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Януари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t>Извънкласни и извънучилищни дейности. Дейности в извънучилищна среда</w:t>
            </w:r>
            <w:r>
              <w:rPr>
                <w:bCs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Ноември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color w:val="000000"/>
              </w:rPr>
              <w:t>Управление на времето и справяне със стреса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Януари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Инструменти и механизми за проучване нагласите на учениците за включване в групи от РП/ДП/занимания по интереси/спортни дейности/извънкласни дейности и др.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Октомври 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t>Попълване на анкетна карта от наставника и наставлявания за оценка на менторската програма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Януари</w:t>
            </w:r>
          </w:p>
        </w:tc>
      </w:tr>
      <w:tr w:rsidR="00B87CDC" w:rsidTr="00B87CDC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18.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Заключителна среща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Януари</w:t>
            </w:r>
          </w:p>
        </w:tc>
      </w:tr>
    </w:tbl>
    <w:p w:rsidR="00B87CDC" w:rsidRDefault="00B87CDC" w:rsidP="00B87CDC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color w:val="000000"/>
        </w:rPr>
      </w:pPr>
    </w:p>
    <w:p w:rsidR="00B87CDC" w:rsidRDefault="00BF241C" w:rsidP="00B87CDC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Приложение 5</w:t>
      </w:r>
    </w:p>
    <w:p w:rsidR="00B87CDC" w:rsidRDefault="00B87CDC" w:rsidP="00B87CDC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jc w:val="center"/>
        <w:rPr>
          <w:b/>
        </w:rPr>
      </w:pPr>
      <w:r>
        <w:rPr>
          <w:b/>
        </w:rPr>
        <w:t>ПРОТОКОЛ ОТ ПРОВЕДЕНА СРЕЩА</w:t>
      </w:r>
    </w:p>
    <w:p w:rsidR="00B87CDC" w:rsidRDefault="00B87CDC" w:rsidP="00B87CDC">
      <w:pPr>
        <w:jc w:val="center"/>
        <w:rPr>
          <w:b/>
        </w:rPr>
      </w:pPr>
    </w:p>
    <w:p w:rsidR="00B87CDC" w:rsidRDefault="00B87CDC" w:rsidP="00B87CDC">
      <w:r>
        <w:t>Дата: ______________________________</w:t>
      </w:r>
    </w:p>
    <w:p w:rsidR="00B87CDC" w:rsidRDefault="00B87CDC" w:rsidP="00B87CDC">
      <w:r>
        <w:t>Какво важно нещо научихте днес?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CDC" w:rsidRDefault="00B87CDC" w:rsidP="00B87CDC">
      <w:r>
        <w:t>Кое е това познание, умение или опит, което ще използвате във вашата работа?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CDC" w:rsidRDefault="00B87CDC" w:rsidP="00B87CDC">
      <w:pPr>
        <w:jc w:val="both"/>
      </w:pPr>
      <w:r>
        <w:lastRenderedPageBreak/>
        <w:t>Има ли нещо, което според вас е трябвало да бъде направено по различен начин в днешната среща?</w:t>
      </w:r>
    </w:p>
    <w:p w:rsidR="00B87CDC" w:rsidRDefault="00B87CDC" w:rsidP="00B87CD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CDC" w:rsidRDefault="00B87CDC" w:rsidP="00B87CDC">
      <w:r>
        <w:t>Моля, довършете следното изречение: Бих желал/а да имам повече информация за или практика 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CDC" w:rsidRDefault="00B87CDC" w:rsidP="00B87CDC">
      <w:r>
        <w:t>Цялостна оценка на днешните сесии, като 1 е най-ниската стойност, а 10 – най-високата (оградете една стойност).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87CDC" w:rsidTr="00B87C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C" w:rsidRDefault="00B87CDC">
            <w:pPr>
              <w:tabs>
                <w:tab w:val="center" w:pos="4536"/>
                <w:tab w:val="right" w:pos="9072"/>
              </w:tabs>
              <w:jc w:val="center"/>
            </w:pPr>
            <w:r>
              <w:t>10</w:t>
            </w:r>
          </w:p>
        </w:tc>
      </w:tr>
    </w:tbl>
    <w:p w:rsidR="00B87CDC" w:rsidRDefault="00B87CDC" w:rsidP="00B87CDC">
      <w:pPr>
        <w:rPr>
          <w:sz w:val="32"/>
          <w:szCs w:val="32"/>
        </w:rPr>
      </w:pPr>
    </w:p>
    <w:p w:rsidR="00B87CDC" w:rsidRDefault="00B87CDC" w:rsidP="00B87CDC">
      <w:pPr>
        <w:rPr>
          <w:sz w:val="32"/>
          <w:szCs w:val="32"/>
        </w:rPr>
      </w:pPr>
    </w:p>
    <w:p w:rsidR="00B87CDC" w:rsidRDefault="00B87CDC" w:rsidP="00B87CDC">
      <w:pPr>
        <w:rPr>
          <w:sz w:val="32"/>
          <w:szCs w:val="32"/>
        </w:rPr>
      </w:pPr>
    </w:p>
    <w:p w:rsidR="00B87CDC" w:rsidRDefault="00B87CDC" w:rsidP="00B87CDC">
      <w:pPr>
        <w:rPr>
          <w:sz w:val="32"/>
          <w:szCs w:val="32"/>
        </w:rPr>
      </w:pPr>
    </w:p>
    <w:p w:rsidR="00B87CDC" w:rsidRDefault="00B87CDC" w:rsidP="00B87CDC">
      <w:pPr>
        <w:rPr>
          <w:sz w:val="32"/>
          <w:szCs w:val="32"/>
        </w:rPr>
      </w:pPr>
    </w:p>
    <w:p w:rsidR="00B87CDC" w:rsidRDefault="00B87CDC" w:rsidP="00B87CDC">
      <w:pPr>
        <w:rPr>
          <w:sz w:val="32"/>
          <w:szCs w:val="32"/>
        </w:rPr>
      </w:pPr>
    </w:p>
    <w:p w:rsidR="00B87CDC" w:rsidRPr="00B87CDC" w:rsidRDefault="00BF241C" w:rsidP="00B87CDC">
      <w:pPr>
        <w:autoSpaceDE w:val="0"/>
        <w:autoSpaceDN w:val="0"/>
        <w:adjustRightInd w:val="0"/>
        <w:ind w:left="4956" w:firstLine="708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  Приложение 6</w:t>
      </w:r>
    </w:p>
    <w:p w:rsidR="00B87CDC" w:rsidRDefault="00B87CDC" w:rsidP="00B87CD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Оценка на програмата за наставничество от наставника</w:t>
      </w:r>
    </w:p>
    <w:p w:rsidR="00B87CDC" w:rsidRDefault="00B87CDC" w:rsidP="00B87CDC">
      <w:pPr>
        <w:autoSpaceDE w:val="0"/>
        <w:autoSpaceDN w:val="0"/>
        <w:adjustRightInd w:val="0"/>
        <w:jc w:val="center"/>
        <w:rPr>
          <w:b/>
          <w:bCs/>
        </w:rPr>
      </w:pPr>
    </w:p>
    <w:p w:rsidR="00B87CDC" w:rsidRDefault="00B87CDC" w:rsidP="00B87CDC">
      <w:pPr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  <w:color w:val="000000"/>
        </w:rPr>
        <w:t>Моля, отговорете на следните твърдения с помощта на скалата от 1 до 5, като 1 е неефективно, 2 – по-скоро неефективно, 3 – трудно ми е да преценя, 4 – по-скоро ефективно и 5 е ефективно.</w:t>
      </w:r>
    </w:p>
    <w:p w:rsidR="00B87CDC" w:rsidRDefault="00B87CDC" w:rsidP="00B87CDC">
      <w:pPr>
        <w:autoSpaceDE w:val="0"/>
        <w:autoSpaceDN w:val="0"/>
        <w:adjustRightInd w:val="0"/>
        <w:rPr>
          <w:b/>
          <w:i/>
          <w:color w:val="000000"/>
        </w:rPr>
      </w:pP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Почувствах се добре подготвен да бъда наставник следвайки програмата за наставничество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1 </w:t>
      </w:r>
      <w:r>
        <w:rPr>
          <w:color w:val="000000"/>
        </w:rPr>
        <w:tab/>
        <w:t>2</w:t>
      </w:r>
      <w:r>
        <w:rPr>
          <w:color w:val="000000"/>
        </w:rPr>
        <w:tab/>
        <w:t xml:space="preserve"> 3</w:t>
      </w:r>
      <w:r>
        <w:rPr>
          <w:color w:val="000000"/>
        </w:rPr>
        <w:tab/>
        <w:t xml:space="preserve"> 4 </w:t>
      </w:r>
      <w:r>
        <w:rPr>
          <w:color w:val="000000"/>
        </w:rPr>
        <w:tab/>
        <w:t>5</w:t>
      </w: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Имах възможност да предоставя насоки за работа на наставлявания в следните сфери: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Планиране, подготовка и провеждане на урок</w:t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Оценяване на учениците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Мениджмънт на класа и класната стая</w:t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Стратегии, техники и методи на преподаване</w:t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Намиране на ресурси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Работа с деца в риск и с изявени ученици</w:t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Работна среда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Канали за комуникация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Училищна и учебна документация</w:t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Взаимодействие и работа с родители</w:t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Извънкласни и извънучилищни дейности</w:t>
      </w:r>
      <w:r>
        <w:rPr>
          <w:color w:val="000000"/>
        </w:rPr>
        <w:tab/>
      </w:r>
      <w:r>
        <w:rPr>
          <w:color w:val="000000"/>
        </w:rPr>
        <w:tab/>
        <w:t>1    2    3    4    5</w:t>
      </w: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Създадох условия за обратна връзка по време на съвместната работа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1 </w:t>
      </w:r>
      <w:r>
        <w:rPr>
          <w:color w:val="000000"/>
        </w:rPr>
        <w:tab/>
        <w:t>2</w:t>
      </w:r>
      <w:r>
        <w:rPr>
          <w:color w:val="000000"/>
        </w:rPr>
        <w:tab/>
        <w:t xml:space="preserve"> 3</w:t>
      </w:r>
      <w:r>
        <w:rPr>
          <w:color w:val="000000"/>
        </w:rPr>
        <w:tab/>
        <w:t xml:space="preserve"> 4</w:t>
      </w:r>
      <w:r>
        <w:rPr>
          <w:color w:val="000000"/>
        </w:rPr>
        <w:tab/>
        <w:t xml:space="preserve">5 </w:t>
      </w:r>
      <w:r>
        <w:rPr>
          <w:color w:val="000000"/>
        </w:rPr>
        <w:tab/>
      </w: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Имах възможност да науча неща, които ми помагат да подобря собствената си работа и да усъвършенствам професионалните си компетентности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1 </w:t>
      </w:r>
      <w:r>
        <w:rPr>
          <w:color w:val="000000"/>
        </w:rPr>
        <w:tab/>
        <w:t>2</w:t>
      </w:r>
      <w:r>
        <w:rPr>
          <w:color w:val="000000"/>
        </w:rPr>
        <w:tab/>
        <w:t xml:space="preserve"> 3</w:t>
      </w:r>
      <w:r>
        <w:rPr>
          <w:color w:val="000000"/>
        </w:rPr>
        <w:tab/>
        <w:t xml:space="preserve"> 4</w:t>
      </w:r>
      <w:r>
        <w:rPr>
          <w:color w:val="000000"/>
        </w:rPr>
        <w:tab/>
        <w:t>5</w:t>
      </w: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Почувствах професионално израстване като учител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1 </w:t>
      </w:r>
      <w:r>
        <w:rPr>
          <w:color w:val="000000"/>
        </w:rPr>
        <w:tab/>
        <w:t>2</w:t>
      </w:r>
      <w:r>
        <w:rPr>
          <w:color w:val="000000"/>
        </w:rPr>
        <w:tab/>
        <w:t xml:space="preserve"> 3</w:t>
      </w:r>
      <w:r>
        <w:rPr>
          <w:color w:val="000000"/>
        </w:rPr>
        <w:tab/>
        <w:t xml:space="preserve"> 4</w:t>
      </w:r>
      <w:r>
        <w:rPr>
          <w:color w:val="000000"/>
        </w:rPr>
        <w:tab/>
        <w:t>5</w:t>
      </w: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Най-полезните за мен теми бяха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Най-малко полезните теми за мен бяха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</w:p>
    <w:p w:rsidR="00B87CDC" w:rsidRDefault="00B87CDC" w:rsidP="00B87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Моите предложения за подобряване на програмата за наставничество: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ind w:left="72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Default="00B87CDC" w:rsidP="00B87CDC">
      <w:pPr>
        <w:autoSpaceDE w:val="0"/>
        <w:autoSpaceDN w:val="0"/>
        <w:adjustRightInd w:val="0"/>
        <w:rPr>
          <w:color w:val="000000"/>
        </w:rPr>
      </w:pPr>
    </w:p>
    <w:p w:rsidR="00B87CDC" w:rsidRPr="00B87CDC" w:rsidRDefault="00B87CDC" w:rsidP="007C16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7CDC" w:rsidRPr="00B87CDC" w:rsidSect="009005C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52" w:rsidRDefault="00046852" w:rsidP="009005C8">
      <w:pPr>
        <w:spacing w:after="0" w:line="240" w:lineRule="auto"/>
      </w:pPr>
      <w:r>
        <w:separator/>
      </w:r>
    </w:p>
  </w:endnote>
  <w:endnote w:type="continuationSeparator" w:id="0">
    <w:p w:rsidR="00046852" w:rsidRDefault="00046852" w:rsidP="009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52" w:rsidRDefault="00046852" w:rsidP="009005C8">
      <w:pPr>
        <w:spacing w:after="0" w:line="240" w:lineRule="auto"/>
      </w:pPr>
      <w:r>
        <w:separator/>
      </w:r>
    </w:p>
  </w:footnote>
  <w:footnote w:type="continuationSeparator" w:id="0">
    <w:p w:rsidR="00046852" w:rsidRDefault="00046852" w:rsidP="0090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C8" w:rsidRDefault="009005C8" w:rsidP="009005C8">
    <w:pPr>
      <w:jc w:val="center"/>
      <w:rPr>
        <w:b/>
        <w:bCs/>
      </w:rPr>
    </w:pPr>
  </w:p>
  <w:p w:rsidR="009005C8" w:rsidRDefault="009005C8" w:rsidP="009005C8">
    <w:pPr>
      <w:jc w:val="center"/>
      <w:outlineLvl w:val="0"/>
      <w:rPr>
        <w:b/>
        <w:lang w:val="ru-RU"/>
      </w:rPr>
    </w:pPr>
    <w:r>
      <w:rPr>
        <w:b/>
        <w:bCs/>
      </w:rPr>
      <w:tab/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rPr>
        <w:b/>
        <w:lang w:val="ru-RU"/>
      </w:rPr>
      <w:t>ОСНОВНО УЧИЛИЩЕ „</w:t>
    </w:r>
    <w:proofErr w:type="gramStart"/>
    <w:r>
      <w:rPr>
        <w:b/>
        <w:lang w:val="ru-RU"/>
      </w:rPr>
      <w:t>НИКОЛА  ЙОНКОВ</w:t>
    </w:r>
    <w:proofErr w:type="gramEnd"/>
    <w:r>
      <w:rPr>
        <w:b/>
        <w:lang w:val="ru-RU"/>
      </w:rPr>
      <w:t xml:space="preserve">  ВАПЦАРОВ”</w:t>
    </w:r>
  </w:p>
  <w:p w:rsidR="009005C8" w:rsidRDefault="009005C8" w:rsidP="009005C8">
    <w:pPr>
      <w:tabs>
        <w:tab w:val="center" w:pos="5244"/>
      </w:tabs>
      <w:ind w:left="708" w:firstLine="708"/>
      <w:rPr>
        <w:b/>
        <w:lang w:val="ru-RU"/>
      </w:rPr>
    </w:pPr>
    <w:r>
      <w:rPr>
        <w:b/>
        <w:lang w:val="ru-RU"/>
      </w:rPr>
      <w:tab/>
      <w:t xml:space="preserve">                                                                                             </w:t>
    </w:r>
    <w:proofErr w:type="gramStart"/>
    <w:r>
      <w:rPr>
        <w:b/>
        <w:lang w:val="ru-RU"/>
      </w:rPr>
      <w:t>СЕЛО  ЛЯТНО</w:t>
    </w:r>
    <w:proofErr w:type="gramEnd"/>
    <w:r>
      <w:rPr>
        <w:b/>
        <w:lang w:val="ru-RU"/>
      </w:rPr>
      <w:t>, ОБЩИНА  КАОЛИНОВО</w:t>
    </w:r>
  </w:p>
  <w:p w:rsidR="009005C8" w:rsidRDefault="009005C8" w:rsidP="009005C8">
    <w:pPr>
      <w:jc w:val="center"/>
      <w:outlineLvl w:val="0"/>
      <w:rPr>
        <w:b/>
      </w:rPr>
    </w:pPr>
    <w:r>
      <w:rPr>
        <w:b/>
        <w:lang w:val="ru-RU"/>
      </w:rPr>
      <w:t xml:space="preserve">                        ул. „Г</w:t>
    </w:r>
    <w:r>
      <w:rPr>
        <w:b/>
      </w:rPr>
      <w:t>.</w:t>
    </w:r>
    <w:r>
      <w:rPr>
        <w:b/>
        <w:lang w:val="ru-RU"/>
      </w:rPr>
      <w:t xml:space="preserve"> Димитров” № 4, тел. 0888746197; </w:t>
    </w:r>
    <w:r>
      <w:rPr>
        <w:b/>
        <w:lang w:val="en-US"/>
      </w:rPr>
      <w:t>e</w:t>
    </w:r>
    <w:r>
      <w:rPr>
        <w:b/>
        <w:lang w:val="ru-RU"/>
      </w:rPr>
      <w:t>-</w:t>
    </w:r>
    <w:r>
      <w:rPr>
        <w:b/>
        <w:lang w:val="en-US"/>
      </w:rPr>
      <w:t>mail</w:t>
    </w:r>
    <w:r>
      <w:rPr>
        <w:b/>
        <w:lang w:val="ru-RU"/>
      </w:rPr>
      <w:t xml:space="preserve">: </w:t>
    </w:r>
    <w:r>
      <w:rPr>
        <w:b/>
        <w:lang w:val="en-US"/>
      </w:rPr>
      <w:t>OU</w:t>
    </w:r>
    <w:r>
      <w:rPr>
        <w:b/>
        <w:lang w:val="ru-RU"/>
      </w:rPr>
      <w:t>_</w:t>
    </w:r>
    <w:proofErr w:type="spellStart"/>
    <w:r>
      <w:rPr>
        <w:b/>
        <w:lang w:val="en-US"/>
      </w:rPr>
      <w:t>Lytno</w:t>
    </w:r>
    <w:proofErr w:type="spellEnd"/>
    <w:r>
      <w:rPr>
        <w:b/>
        <w:lang w:val="ru-RU"/>
      </w:rPr>
      <w:t xml:space="preserve">@ </w:t>
    </w:r>
    <w:proofErr w:type="spellStart"/>
    <w:r>
      <w:rPr>
        <w:b/>
        <w:lang w:val="en-US"/>
      </w:rPr>
      <w:t>abv</w:t>
    </w:r>
    <w:proofErr w:type="spellEnd"/>
    <w:r>
      <w:rPr>
        <w:b/>
        <w:lang w:val="ru-RU"/>
      </w:rPr>
      <w:t>.</w:t>
    </w:r>
    <w:proofErr w:type="spellStart"/>
    <w:r>
      <w:rPr>
        <w:b/>
        <w:lang w:val="en-US"/>
      </w:rPr>
      <w:t>bg</w:t>
    </w:r>
    <w:proofErr w:type="spellEnd"/>
    <w:r>
      <w:rPr>
        <w:b/>
      </w:rPr>
      <w:t>,</w:t>
    </w:r>
  </w:p>
  <w:p w:rsidR="009005C8" w:rsidRDefault="00046852" w:rsidP="009005C8">
    <w:pPr>
      <w:jc w:val="center"/>
      <w:outlineLvl w:val="0"/>
      <w:rPr>
        <w:b/>
        <w:lang w:val="en-US"/>
      </w:rPr>
    </w:pPr>
    <w:hyperlink r:id="rId2" w:history="1">
      <w:r w:rsidR="009005C8" w:rsidRPr="00B27626">
        <w:rPr>
          <w:rStyle w:val="a7"/>
          <w:b/>
          <w:lang w:val="en-US"/>
        </w:rPr>
        <w:t>info2700260@edu.mon.bg</w:t>
      </w:r>
    </w:hyperlink>
  </w:p>
  <w:p w:rsidR="009005C8" w:rsidRPr="009005C8" w:rsidRDefault="009005C8" w:rsidP="009005C8">
    <w:pPr>
      <w:jc w:val="center"/>
      <w:outlineLvl w:val="0"/>
      <w:rPr>
        <w:lang w:val="en-US"/>
      </w:rPr>
    </w:pPr>
  </w:p>
  <w:p w:rsidR="009005C8" w:rsidRDefault="00900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189"/>
    <w:multiLevelType w:val="hybridMultilevel"/>
    <w:tmpl w:val="0C02F6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31137"/>
    <w:multiLevelType w:val="hybridMultilevel"/>
    <w:tmpl w:val="58D0A96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E0158F"/>
    <w:multiLevelType w:val="hybridMultilevel"/>
    <w:tmpl w:val="340E6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0BF1"/>
    <w:multiLevelType w:val="hybridMultilevel"/>
    <w:tmpl w:val="340E6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7A"/>
    <w:rsid w:val="000061BF"/>
    <w:rsid w:val="00046852"/>
    <w:rsid w:val="00332696"/>
    <w:rsid w:val="00692377"/>
    <w:rsid w:val="007C160A"/>
    <w:rsid w:val="008E6104"/>
    <w:rsid w:val="009005C8"/>
    <w:rsid w:val="00B87CDC"/>
    <w:rsid w:val="00BF241C"/>
    <w:rsid w:val="00C1397A"/>
    <w:rsid w:val="00D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D0D3"/>
  <w15:chartTrackingRefBased/>
  <w15:docId w15:val="{B0068F37-8229-4130-AC90-EAB4644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05C8"/>
  </w:style>
  <w:style w:type="paragraph" w:styleId="a5">
    <w:name w:val="footer"/>
    <w:basedOn w:val="a"/>
    <w:link w:val="a6"/>
    <w:uiPriority w:val="99"/>
    <w:unhideWhenUsed/>
    <w:rsid w:val="0090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05C8"/>
  </w:style>
  <w:style w:type="character" w:styleId="a7">
    <w:name w:val="Hyperlink"/>
    <w:basedOn w:val="a0"/>
    <w:uiPriority w:val="99"/>
    <w:unhideWhenUsed/>
    <w:rsid w:val="009005C8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B87CD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87CD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2700260@edu.mo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2505</Words>
  <Characters>14282</Characters>
  <Application>Microsoft Office Word</Application>
  <DocSecurity>0</DocSecurity>
  <Lines>119</Lines>
  <Paragraphs>33</Paragraphs>
  <ScaleCrop>false</ScaleCrop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EMarinova</dc:creator>
  <cp:keywords/>
  <dc:description/>
  <cp:lastModifiedBy>EMarinova</cp:lastModifiedBy>
  <cp:revision>6</cp:revision>
  <dcterms:created xsi:type="dcterms:W3CDTF">2023-09-21T16:19:00Z</dcterms:created>
  <dcterms:modified xsi:type="dcterms:W3CDTF">2023-09-24T09:50:00Z</dcterms:modified>
</cp:coreProperties>
</file>